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06" w:rsidRDefault="007E1B06" w:rsidP="007E1B0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7E1B06">
        <w:rPr>
          <w:rFonts w:asciiTheme="majorHAnsi" w:hAnsiTheme="majorHAnsi"/>
          <w:noProof/>
          <w:sz w:val="36"/>
          <w:lang w:eastAsia="es-PE"/>
        </w:rPr>
        <w:drawing>
          <wp:anchor distT="0" distB="0" distL="114300" distR="114300" simplePos="0" relativeHeight="251667456" behindDoc="0" locked="0" layoutInCell="1" allowOverlap="1" wp14:anchorId="6F84034C" wp14:editId="367F6682">
            <wp:simplePos x="0" y="0"/>
            <wp:positionH relativeFrom="column">
              <wp:posOffset>-443321</wp:posOffset>
            </wp:positionH>
            <wp:positionV relativeFrom="paragraph">
              <wp:posOffset>-397983</wp:posOffset>
            </wp:positionV>
            <wp:extent cx="1116330" cy="520700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B06">
        <w:rPr>
          <w:rFonts w:asciiTheme="majorHAnsi" w:hAnsiTheme="majorHAnsi"/>
          <w:b/>
          <w:sz w:val="32"/>
        </w:rPr>
        <w:t xml:space="preserve">POR QUÉ </w:t>
      </w:r>
      <w:r w:rsidR="00622070">
        <w:rPr>
          <w:rFonts w:asciiTheme="majorHAnsi" w:hAnsiTheme="majorHAnsi"/>
          <w:b/>
          <w:sz w:val="32"/>
        </w:rPr>
        <w:t>PROSIGUEN</w:t>
      </w:r>
      <w:r w:rsidR="00622070" w:rsidRPr="007E1B06">
        <w:rPr>
          <w:rFonts w:asciiTheme="majorHAnsi" w:hAnsiTheme="majorHAnsi"/>
          <w:b/>
          <w:sz w:val="32"/>
        </w:rPr>
        <w:t xml:space="preserve"> </w:t>
      </w:r>
      <w:r w:rsidRPr="007E1B06">
        <w:rPr>
          <w:rFonts w:asciiTheme="majorHAnsi" w:hAnsiTheme="majorHAnsi"/>
          <w:b/>
          <w:sz w:val="32"/>
        </w:rPr>
        <w:t xml:space="preserve">LAS GIGANTES </w:t>
      </w:r>
      <w:r w:rsidR="00622070">
        <w:rPr>
          <w:rFonts w:asciiTheme="majorHAnsi" w:hAnsiTheme="majorHAnsi"/>
          <w:b/>
          <w:sz w:val="32"/>
        </w:rPr>
        <w:t>OLAS</w:t>
      </w:r>
    </w:p>
    <w:p w:rsidR="00A42EB3" w:rsidRPr="00AC22F2" w:rsidRDefault="007E1B06" w:rsidP="00AC22F2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7E1B06">
        <w:rPr>
          <w:rFonts w:asciiTheme="majorHAnsi" w:hAnsiTheme="majorHAnsi"/>
          <w:b/>
          <w:sz w:val="32"/>
        </w:rPr>
        <w:t xml:space="preserve">DESDE </w:t>
      </w:r>
      <w:r w:rsidRPr="00AC22F2">
        <w:rPr>
          <w:rFonts w:asciiTheme="majorHAnsi" w:hAnsiTheme="majorHAnsi"/>
          <w:b/>
          <w:sz w:val="28"/>
        </w:rPr>
        <w:t>MÉXICO HASTA CHILE</w:t>
      </w:r>
    </w:p>
    <w:p w:rsidR="00A6360E" w:rsidRPr="00AC22F2" w:rsidRDefault="00A6360E" w:rsidP="00AC22F2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AC22F2">
        <w:rPr>
          <w:rFonts w:asciiTheme="majorHAnsi" w:hAnsiTheme="majorHAnsi"/>
          <w:b/>
          <w:sz w:val="24"/>
          <w:szCs w:val="28"/>
        </w:rPr>
        <w:t>Por: Carlos Bast</w:t>
      </w:r>
      <w:r w:rsidR="00555CAE" w:rsidRPr="00AC22F2">
        <w:rPr>
          <w:rFonts w:asciiTheme="majorHAnsi" w:hAnsiTheme="majorHAnsi"/>
          <w:b/>
          <w:sz w:val="24"/>
          <w:szCs w:val="28"/>
        </w:rPr>
        <w:t>i</w:t>
      </w:r>
      <w:r w:rsidRPr="00AC22F2">
        <w:rPr>
          <w:rFonts w:asciiTheme="majorHAnsi" w:hAnsiTheme="majorHAnsi"/>
          <w:b/>
          <w:sz w:val="24"/>
          <w:szCs w:val="28"/>
        </w:rPr>
        <w:t>and G.</w:t>
      </w:r>
    </w:p>
    <w:p w:rsidR="00A6360E" w:rsidRPr="00AC22F2" w:rsidRDefault="00A6360E" w:rsidP="00AC22F2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AC22F2">
        <w:rPr>
          <w:rFonts w:asciiTheme="majorHAnsi" w:hAnsiTheme="majorHAnsi"/>
          <w:b/>
          <w:sz w:val="24"/>
          <w:szCs w:val="28"/>
        </w:rPr>
        <w:t xml:space="preserve">Divulgador </w:t>
      </w:r>
      <w:r w:rsidR="003B610C" w:rsidRPr="00AC22F2">
        <w:rPr>
          <w:rFonts w:asciiTheme="majorHAnsi" w:hAnsiTheme="majorHAnsi"/>
          <w:b/>
          <w:sz w:val="24"/>
          <w:szCs w:val="28"/>
        </w:rPr>
        <w:t>Científico</w:t>
      </w:r>
    </w:p>
    <w:p w:rsidR="007E1B06" w:rsidRPr="00AC22F2" w:rsidRDefault="007E1B06" w:rsidP="00AC22F2">
      <w:pPr>
        <w:spacing w:after="0" w:line="240" w:lineRule="auto"/>
        <w:jc w:val="center"/>
        <w:rPr>
          <w:rStyle w:val="Hipervnculo"/>
          <w:rFonts w:asciiTheme="majorHAnsi" w:eastAsia="Times New Roman" w:hAnsiTheme="majorHAnsi" w:cs="Calibri"/>
          <w:color w:val="000000" w:themeColor="text1"/>
          <w:szCs w:val="24"/>
          <w:u w:val="none"/>
          <w:lang w:val="es-ES_tradnl" w:eastAsia="es-ES_tradnl"/>
        </w:rPr>
      </w:pPr>
      <w:r w:rsidRPr="00AC22F2">
        <w:rPr>
          <w:rFonts w:asciiTheme="majorHAnsi" w:eastAsia="Times New Roman" w:hAnsiTheme="majorHAnsi" w:cs="Calibri"/>
          <w:color w:val="000000" w:themeColor="text1"/>
          <w:szCs w:val="24"/>
          <w:lang w:val="es-ES_tradnl" w:eastAsia="es-ES_tradnl"/>
        </w:rPr>
        <w:t xml:space="preserve">E-mail: </w:t>
      </w:r>
      <w:hyperlink r:id="rId7" w:history="1">
        <w:r w:rsidRPr="00AC22F2">
          <w:rPr>
            <w:rStyle w:val="Hipervnculo"/>
            <w:rFonts w:asciiTheme="majorHAnsi" w:eastAsia="Times New Roman" w:hAnsiTheme="majorHAnsi" w:cs="Calibri"/>
            <w:color w:val="000000" w:themeColor="text1"/>
            <w:szCs w:val="24"/>
            <w:u w:val="none"/>
            <w:lang w:val="es-ES_tradnl" w:eastAsia="es-ES_tradnl"/>
          </w:rPr>
          <w:t>acosep@hotmail.com</w:t>
        </w:r>
      </w:hyperlink>
    </w:p>
    <w:p w:rsidR="007E1B06" w:rsidRPr="00AC4CD6" w:rsidRDefault="007E1B06" w:rsidP="00AC4CD6">
      <w:pPr>
        <w:spacing w:after="0" w:line="240" w:lineRule="auto"/>
        <w:rPr>
          <w:rFonts w:asciiTheme="majorHAnsi" w:hAnsiTheme="majorHAnsi"/>
          <w:b/>
          <w:sz w:val="24"/>
          <w:szCs w:val="28"/>
          <w:lang w:val="es-ES_tradnl"/>
        </w:rPr>
      </w:pPr>
    </w:p>
    <w:p w:rsidR="00A42EB3" w:rsidRPr="00AC22F2" w:rsidRDefault="00A42EB3" w:rsidP="00AC22F2">
      <w:pPr>
        <w:spacing w:line="240" w:lineRule="auto"/>
        <w:jc w:val="both"/>
      </w:pPr>
      <w:r w:rsidRPr="00AC22F2">
        <w:t>Analicemos con detalle la</w:t>
      </w:r>
      <w:bookmarkStart w:id="0" w:name="_GoBack"/>
      <w:bookmarkEnd w:id="0"/>
      <w:r w:rsidRPr="00AC22F2">
        <w:t>s señales de altimetría</w:t>
      </w:r>
      <w:r w:rsidR="00C3069B">
        <w:t xml:space="preserve"> ENSO, del océano pacifico</w:t>
      </w:r>
      <w:r w:rsidRPr="00AC22F2">
        <w:t xml:space="preserve"> se </w:t>
      </w:r>
      <w:r w:rsidR="00E65A82" w:rsidRPr="00AC22F2">
        <w:t>presentan anomalías cálidas por</w:t>
      </w:r>
      <w:r w:rsidRPr="00AC22F2">
        <w:t xml:space="preserve"> las </w:t>
      </w:r>
      <w:r w:rsidR="00675415" w:rsidRPr="00AC22F2">
        <w:t>Altas Temperaturas en</w:t>
      </w:r>
      <w:r w:rsidR="003B610C" w:rsidRPr="00AC22F2">
        <w:t xml:space="preserve"> las Profundidades del Mar (A.T.P</w:t>
      </w:r>
      <w:r w:rsidRPr="00AC22F2">
        <w:t>.M</w:t>
      </w:r>
      <w:r w:rsidR="002D0F9A" w:rsidRPr="00AC22F2">
        <w:t>)</w:t>
      </w:r>
      <w:r w:rsidR="00647669">
        <w:t xml:space="preserve"> donde</w:t>
      </w:r>
      <w:r w:rsidR="00F15E23" w:rsidRPr="00AC22F2">
        <w:t xml:space="preserve"> se</w:t>
      </w:r>
      <w:r w:rsidRPr="00AC22F2">
        <w:t xml:space="preserve"> ubica las coordenadas latitud 2º  N</w:t>
      </w:r>
      <w:r w:rsidR="0064549F" w:rsidRPr="00AC22F2">
        <w:t>.</w:t>
      </w:r>
      <w:r w:rsidRPr="00AC22F2">
        <w:t xml:space="preserve"> y 5º </w:t>
      </w:r>
      <w:r w:rsidR="0064549F" w:rsidRPr="00AC22F2">
        <w:t xml:space="preserve"> </w:t>
      </w:r>
      <w:r w:rsidRPr="00AC22F2">
        <w:t>S</w:t>
      </w:r>
      <w:r w:rsidR="0064549F" w:rsidRPr="00AC22F2">
        <w:t>.</w:t>
      </w:r>
      <w:r w:rsidR="00647669">
        <w:t xml:space="preserve"> y en la longitud 160º</w:t>
      </w:r>
      <w:r w:rsidRPr="00AC22F2">
        <w:t xml:space="preserve"> W</w:t>
      </w:r>
      <w:r w:rsidR="0064549F" w:rsidRPr="00AC22F2">
        <w:t>.</w:t>
      </w:r>
      <w:r w:rsidRPr="00AC22F2">
        <w:t xml:space="preserve"> y 170º W</w:t>
      </w:r>
      <w:r w:rsidR="0064549F" w:rsidRPr="00AC22F2">
        <w:t>.</w:t>
      </w:r>
      <w:r w:rsidRPr="00AC22F2">
        <w:t xml:space="preserve">, </w:t>
      </w:r>
      <w:r w:rsidR="00E65A82" w:rsidRPr="00AC22F2">
        <w:t xml:space="preserve">en </w:t>
      </w:r>
      <w:r w:rsidRPr="00AC22F2">
        <w:t>es</w:t>
      </w:r>
      <w:r w:rsidR="002D0F9A" w:rsidRPr="00AC22F2">
        <w:t xml:space="preserve">tas coordenadas </w:t>
      </w:r>
      <w:r w:rsidRPr="00AC22F2">
        <w:t xml:space="preserve"> reconocida como la zona volc</w:t>
      </w:r>
      <w:r w:rsidR="002D0F9A" w:rsidRPr="00AC22F2">
        <w:t>ánica submarina "Bastiand,"</w:t>
      </w:r>
      <w:r w:rsidRPr="00AC22F2">
        <w:t xml:space="preserve"> </w:t>
      </w:r>
      <w:r w:rsidR="00B01A43" w:rsidRPr="00AC22F2">
        <w:t xml:space="preserve">(en la obra </w:t>
      </w:r>
      <w:r w:rsidR="005939F4" w:rsidRPr="00AC22F2">
        <w:t>“</w:t>
      </w:r>
      <w:r w:rsidR="00B01A43" w:rsidRPr="00AC22F2">
        <w:t>Las Tormentas solares Originan los Desastres Naturales</w:t>
      </w:r>
      <w:r w:rsidR="005939F4" w:rsidRPr="00AC22F2">
        <w:t>”</w:t>
      </w:r>
      <w:r w:rsidR="00B01A43" w:rsidRPr="00AC22F2">
        <w:t xml:space="preserve">) donde </w:t>
      </w:r>
      <w:r w:rsidRPr="00AC22F2">
        <w:t>se origina la honda Kelvin, lugar de</w:t>
      </w:r>
      <w:r w:rsidR="002D0F9A" w:rsidRPr="00AC22F2">
        <w:t xml:space="preserve">l inicio </w:t>
      </w:r>
      <w:r w:rsidRPr="00AC22F2">
        <w:t xml:space="preserve"> devastador maretazo que soportamos el jueves 28 de Abril al domin</w:t>
      </w:r>
      <w:r w:rsidR="002D0F9A" w:rsidRPr="00AC22F2">
        <w:t>go 3 de M</w:t>
      </w:r>
      <w:r w:rsidR="00E65A82" w:rsidRPr="00AC22F2">
        <w:t>ayo, este maretazo se desplazó</w:t>
      </w:r>
      <w:r w:rsidRPr="00AC22F2">
        <w:t xml:space="preserve"> de la O</w:t>
      </w:r>
      <w:r w:rsidR="00B70BAD" w:rsidRPr="00AC22F2">
        <w:t>ceanía hac</w:t>
      </w:r>
      <w:r w:rsidR="00561E54">
        <w:t>ia nuestras costas,</w:t>
      </w:r>
      <w:r w:rsidR="007838FA" w:rsidRPr="00AC22F2">
        <w:t xml:space="preserve"> in</w:t>
      </w:r>
      <w:r w:rsidR="00647669">
        <w:t>undando</w:t>
      </w:r>
      <w:r w:rsidRPr="00AC22F2">
        <w:t xml:space="preserve"> la plaza Grau del puerto del Callao, </w:t>
      </w:r>
      <w:r w:rsidR="005939F4" w:rsidRPr="00AC22F2">
        <w:t xml:space="preserve">y afecto </w:t>
      </w:r>
      <w:r w:rsidR="00251AEF">
        <w:t xml:space="preserve">varios </w:t>
      </w:r>
      <w:r w:rsidR="005939F4" w:rsidRPr="00AC22F2">
        <w:t xml:space="preserve">puerto, bahías y caletas, </w:t>
      </w:r>
      <w:r w:rsidRPr="00AC22F2">
        <w:t>si el maretazo hubiese llegado del sur, como lo dice Abrahán Levy, y algunas instituc</w:t>
      </w:r>
      <w:r w:rsidR="00E65A82" w:rsidRPr="00AC22F2">
        <w:t>iones</w:t>
      </w:r>
      <w:r w:rsidRPr="00AC22F2">
        <w:t>, este no hubiese podido llegar la plaza Grau</w:t>
      </w:r>
      <w:r w:rsidR="00251AEF">
        <w:t xml:space="preserve"> de Callao</w:t>
      </w:r>
      <w:r w:rsidRPr="00AC22F2">
        <w:t xml:space="preserve">, porque la punta </w:t>
      </w:r>
      <w:r w:rsidR="00B3482D" w:rsidRPr="00AC22F2">
        <w:t xml:space="preserve">le </w:t>
      </w:r>
      <w:r w:rsidR="00E65A82" w:rsidRPr="00AC22F2">
        <w:t xml:space="preserve">sirve de protección de los maretazos </w:t>
      </w:r>
      <w:r w:rsidR="00251AEF">
        <w:t xml:space="preserve">provenientes </w:t>
      </w:r>
      <w:r w:rsidR="00E65A82" w:rsidRPr="00AC22F2">
        <w:t>del sur.</w:t>
      </w:r>
    </w:p>
    <w:p w:rsidR="005939F4" w:rsidRPr="00AC22F2" w:rsidRDefault="00F15E23" w:rsidP="00AC22F2">
      <w:pPr>
        <w:spacing w:line="240" w:lineRule="auto"/>
        <w:jc w:val="both"/>
      </w:pPr>
      <w:r w:rsidRPr="00AC22F2">
        <w:t>Una tormenta</w:t>
      </w:r>
      <w:r w:rsidR="005939F4" w:rsidRPr="00AC22F2">
        <w:t xml:space="preserve"> solar </w:t>
      </w:r>
      <w:r w:rsidR="00BE63C6" w:rsidRPr="00AC22F2">
        <w:t xml:space="preserve">de clase X 2.7 </w:t>
      </w:r>
      <w:r w:rsidR="005939F4" w:rsidRPr="00AC22F2">
        <w:t xml:space="preserve">se </w:t>
      </w:r>
      <w:r w:rsidR="00BE63C6" w:rsidRPr="00AC22F2">
        <w:t>observó</w:t>
      </w:r>
      <w:r w:rsidR="005939F4" w:rsidRPr="00AC22F2">
        <w:t xml:space="preserve"> </w:t>
      </w:r>
      <w:r w:rsidR="00BE63C6" w:rsidRPr="00AC22F2">
        <w:t xml:space="preserve">alrededor </w:t>
      </w:r>
      <w:r w:rsidR="000B10D3" w:rsidRPr="00AC22F2">
        <w:t>de la mancha</w:t>
      </w:r>
      <w:r w:rsidR="00BE63C6" w:rsidRPr="00AC22F2">
        <w:t xml:space="preserve"> solar 2339 dentro las últimas horas. Este tipo de eventos inciden </w:t>
      </w:r>
      <w:r w:rsidR="003B545B" w:rsidRPr="00AC22F2">
        <w:t xml:space="preserve">en </w:t>
      </w:r>
      <w:r w:rsidR="00BE63C6" w:rsidRPr="00AC22F2">
        <w:t xml:space="preserve">al </w:t>
      </w:r>
      <w:r w:rsidR="003B545B" w:rsidRPr="00AC22F2">
        <w:t xml:space="preserve">“Retroalimentación Positiva” del </w:t>
      </w:r>
      <w:r w:rsidR="00BE63C6" w:rsidRPr="00AC22F2">
        <w:t xml:space="preserve">núcleo ígneo, alterándolo y aumentando  </w:t>
      </w:r>
      <w:r w:rsidR="00EE76AF" w:rsidRPr="00AC22F2">
        <w:t>expandiendo</w:t>
      </w:r>
      <w:r w:rsidR="00BE63C6" w:rsidRPr="00AC22F2">
        <w:t xml:space="preserve"> </w:t>
      </w:r>
      <w:r w:rsidR="00EE76AF" w:rsidRPr="00AC22F2">
        <w:t>el núcleo de pu</w:t>
      </w:r>
      <w:r w:rsidR="008E7678">
        <w:t>n</w:t>
      </w:r>
      <w:r w:rsidR="00EE76AF" w:rsidRPr="00AC22F2">
        <w:t>to caliente, o</w:t>
      </w:r>
      <w:r w:rsidR="00BE63C6" w:rsidRPr="00AC22F2">
        <w:t xml:space="preserve"> honda Kelvin</w:t>
      </w:r>
      <w:r w:rsidR="00961DDC" w:rsidRPr="00AC22F2">
        <w:t xml:space="preserve">, y pueda crear maretazos </w:t>
      </w:r>
      <w:r w:rsidR="00EE76AF" w:rsidRPr="00AC22F2">
        <w:t>de</w:t>
      </w:r>
      <w:r w:rsidR="00961DDC" w:rsidRPr="00AC22F2">
        <w:t xml:space="preserve"> gran intensidad</w:t>
      </w:r>
      <w:r w:rsidR="00671E13" w:rsidRPr="00AC22F2">
        <w:t>.</w:t>
      </w:r>
      <w:r w:rsidRPr="00AC22F2">
        <w:t xml:space="preserve"> E</w:t>
      </w:r>
      <w:r w:rsidR="008B2FD7">
        <w:t>l O</w:t>
      </w:r>
      <w:r w:rsidR="000B10D3" w:rsidRPr="00AC22F2">
        <w:t>céa</w:t>
      </w:r>
      <w:r w:rsidR="008B2FD7">
        <w:t>no P</w:t>
      </w:r>
      <w:r w:rsidR="000B10D3" w:rsidRPr="00AC22F2">
        <w:t>acifico esta alterad</w:t>
      </w:r>
      <w:r w:rsidR="00671E13" w:rsidRPr="00AC22F2">
        <w:t xml:space="preserve">o </w:t>
      </w:r>
      <w:r w:rsidR="00E65A82" w:rsidRPr="00AC22F2">
        <w:t xml:space="preserve">por el incremento </w:t>
      </w:r>
      <w:r w:rsidR="001B56B4" w:rsidRPr="00AC22F2">
        <w:t>de las temperaturas del mar, alcanzando valores que están asociados a la llegada de la honda Kelvin</w:t>
      </w:r>
      <w:r w:rsidR="008A2AB3">
        <w:t xml:space="preserve"> dentro de unos meses</w:t>
      </w:r>
      <w:r w:rsidR="000A770A">
        <w:t xml:space="preserve"> por ser eventos ciclicos</w:t>
      </w:r>
      <w:r w:rsidR="008A2AB3">
        <w:t xml:space="preserve">, siempre y cuando los vientos oscilación sur se debiliten. Reitero lo expuesto en unos </w:t>
      </w:r>
      <w:r w:rsidR="003B491C">
        <w:t xml:space="preserve">de mis artículos, para que la honda Kelvin que se encuentra a diez mil kilómetros, llegue a nuestras costas, debe demorar no menos de seis meses porque su desplazamiento hacia nuestras costas </w:t>
      </w:r>
      <w:r w:rsidR="00033C45">
        <w:t>es de 2.5 millas por hora. L</w:t>
      </w:r>
      <w:r w:rsidR="003320BB">
        <w:t xml:space="preserve">as altas temperaturas del mar en la franja costera no es </w:t>
      </w:r>
      <w:r w:rsidR="00BF3EAA" w:rsidRPr="00AC22F2">
        <w:t xml:space="preserve"> </w:t>
      </w:r>
      <w:r w:rsidR="003320BB">
        <w:t>una honda Kelvin,</w:t>
      </w:r>
      <w:r w:rsidR="00C11379">
        <w:t xml:space="preserve"> es un niño costero por el incremento que alcanzo valores hasta más de 3 grados en la superficie del mar.</w:t>
      </w:r>
      <w:r w:rsidR="003320BB">
        <w:t xml:space="preserve">  </w:t>
      </w:r>
      <w:r w:rsidR="00BF3EAA" w:rsidRPr="00AC22F2">
        <w:t>Nuest</w:t>
      </w:r>
      <w:r w:rsidR="00033C45">
        <w:t>ras instituciones</w:t>
      </w:r>
      <w:r w:rsidR="00BF3EAA" w:rsidRPr="00AC22F2">
        <w:t xml:space="preserve"> se </w:t>
      </w:r>
      <w:r w:rsidR="001B56B4" w:rsidRPr="00AC22F2">
        <w:t>tiene</w:t>
      </w:r>
      <w:r w:rsidR="008E7678">
        <w:t xml:space="preserve">n que pronunciar más sobre </w:t>
      </w:r>
      <w:r w:rsidR="001B56B4" w:rsidRPr="00AC22F2">
        <w:t xml:space="preserve"> </w:t>
      </w:r>
      <w:r w:rsidR="00BF3EAA" w:rsidRPr="00AC22F2">
        <w:t>estos temas,</w:t>
      </w:r>
      <w:r w:rsidR="003B545B" w:rsidRPr="00AC22F2">
        <w:t xml:space="preserve"> </w:t>
      </w:r>
      <w:r w:rsidR="001B56B4" w:rsidRPr="00AC22F2">
        <w:t xml:space="preserve">que son </w:t>
      </w:r>
      <w:r w:rsidR="003B545B" w:rsidRPr="00AC22F2">
        <w:t xml:space="preserve">muy pocos conocidos por nuestra comunidad, </w:t>
      </w:r>
      <w:r w:rsidR="008E7678">
        <w:t xml:space="preserve">por eso, para exponerlo de donde viene esta anomalías, </w:t>
      </w:r>
      <w:r w:rsidR="003B545B" w:rsidRPr="00AC22F2">
        <w:t xml:space="preserve">es preferible un buen grafico </w:t>
      </w:r>
      <w:r w:rsidR="000D20C2">
        <w:t>de las señales de altimetría,</w:t>
      </w:r>
      <w:r w:rsidR="000D20C2" w:rsidRPr="00AC22F2">
        <w:t xml:space="preserve"> que</w:t>
      </w:r>
      <w:r w:rsidR="003B545B" w:rsidRPr="00AC22F2">
        <w:t xml:space="preserve"> valen más que mil palab</w:t>
      </w:r>
      <w:r w:rsidR="008E7678">
        <w:t>ras</w:t>
      </w:r>
      <w:r w:rsidR="00B70BAD" w:rsidRPr="00AC22F2">
        <w:t>.</w:t>
      </w:r>
    </w:p>
    <w:p w:rsidR="00A42EB3" w:rsidRPr="00AC22F2" w:rsidRDefault="00A42EB3" w:rsidP="00AC22F2">
      <w:pPr>
        <w:spacing w:line="240" w:lineRule="auto"/>
        <w:jc w:val="both"/>
      </w:pPr>
      <w:r w:rsidRPr="00AC22F2">
        <w:t>Ver gráfico:</w:t>
      </w:r>
    </w:p>
    <w:p w:rsidR="00C46081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Cs w:val="28"/>
          <w:lang w:val="es-ES" w:eastAsia="es-ES" w:bidi="es-ES"/>
        </w:rPr>
      </w:pPr>
      <w:r w:rsidRPr="00AC22F2">
        <w:rPr>
          <w:rFonts w:asciiTheme="majorHAnsi" w:hAnsiTheme="majorHAnsi"/>
          <w:color w:val="000000"/>
          <w:szCs w:val="28"/>
          <w:lang w:val="es-ES" w:eastAsia="es-ES" w:bidi="es-ES"/>
        </w:rPr>
        <w:t xml:space="preserve">NUCLEO DE PUNTO CALIENTE </w:t>
      </w:r>
      <w:proofErr w:type="gramStart"/>
      <w:r w:rsidR="003B545B" w:rsidRPr="00AC22F2">
        <w:rPr>
          <w:rFonts w:asciiTheme="majorHAnsi" w:hAnsiTheme="majorHAnsi"/>
          <w:color w:val="000000"/>
          <w:szCs w:val="28"/>
          <w:lang w:val="es-ES" w:eastAsia="es-ES" w:bidi="es-ES"/>
        </w:rPr>
        <w:t>O</w:t>
      </w:r>
      <w:proofErr w:type="gramEnd"/>
      <w:r w:rsidR="003B545B" w:rsidRPr="00AC22F2">
        <w:rPr>
          <w:rFonts w:asciiTheme="majorHAnsi" w:hAnsiTheme="majorHAnsi"/>
          <w:color w:val="000000"/>
          <w:szCs w:val="28"/>
          <w:lang w:val="es-ES" w:eastAsia="es-ES" w:bidi="es-ES"/>
        </w:rPr>
        <w:t xml:space="preserve"> HONDAS K</w:t>
      </w:r>
      <w:r w:rsidR="00C46081" w:rsidRPr="00AC22F2">
        <w:rPr>
          <w:rFonts w:asciiTheme="majorHAnsi" w:hAnsiTheme="majorHAnsi"/>
          <w:color w:val="000000"/>
          <w:szCs w:val="28"/>
          <w:lang w:val="es-ES" w:eastAsia="es-ES" w:bidi="es-ES"/>
        </w:rPr>
        <w:t xml:space="preserve">ELVIN </w:t>
      </w: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Cs w:val="28"/>
          <w:lang w:val="es-ES" w:eastAsia="es-ES" w:bidi="es-ES"/>
        </w:rPr>
      </w:pPr>
      <w:r w:rsidRPr="00AC22F2">
        <w:rPr>
          <w:rFonts w:asciiTheme="majorHAnsi" w:hAnsiTheme="majorHAnsi"/>
          <w:color w:val="000000"/>
          <w:szCs w:val="28"/>
          <w:lang w:val="es-ES" w:eastAsia="es-ES" w:bidi="es-ES"/>
        </w:rPr>
        <w:t>POR EL VULCANISMO SUBMARINO</w:t>
      </w:r>
    </w:p>
    <w:p w:rsidR="00C01D2C" w:rsidRPr="00AC22F2" w:rsidRDefault="00C01D2C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18"/>
          <w:szCs w:val="28"/>
          <w:lang w:val="es-ES" w:eastAsia="es-ES" w:bidi="es-ES"/>
        </w:rPr>
      </w:pPr>
      <w:r w:rsidRPr="00AC22F2">
        <w:rPr>
          <w:rFonts w:asciiTheme="majorHAnsi" w:hAnsiTheme="majorHAnsi"/>
          <w:color w:val="000000"/>
          <w:sz w:val="18"/>
          <w:szCs w:val="28"/>
          <w:lang w:val="es-ES" w:eastAsia="es-ES" w:bidi="es-ES"/>
        </w:rPr>
        <w:t xml:space="preserve">Anomalía </w:t>
      </w:r>
      <w:r w:rsidR="00675415" w:rsidRPr="00AC22F2">
        <w:rPr>
          <w:rFonts w:asciiTheme="majorHAnsi" w:hAnsiTheme="majorHAnsi"/>
          <w:color w:val="000000"/>
          <w:sz w:val="18"/>
          <w:szCs w:val="28"/>
          <w:lang w:val="es-ES" w:eastAsia="es-ES" w:bidi="es-ES"/>
        </w:rPr>
        <w:t>de Altas Temperatura en las profundidades</w:t>
      </w:r>
      <w:r w:rsidRPr="00AC22F2">
        <w:rPr>
          <w:rFonts w:asciiTheme="majorHAnsi" w:hAnsiTheme="majorHAnsi"/>
          <w:color w:val="000000"/>
          <w:sz w:val="18"/>
          <w:szCs w:val="28"/>
          <w:lang w:val="es-ES" w:eastAsia="es-ES" w:bidi="es-ES"/>
        </w:rPr>
        <w:t xml:space="preserve"> del Mar (A.T.P.M.) </w:t>
      </w:r>
    </w:p>
    <w:p w:rsidR="002A35BA" w:rsidRPr="00AC22F2" w:rsidRDefault="00C01D2C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  <w:r w:rsidRPr="00AC22F2">
        <w:rPr>
          <w:noProof/>
          <w:sz w:val="20"/>
          <w:lang w:eastAsia="es-PE"/>
        </w:rPr>
        <w:drawing>
          <wp:anchor distT="0" distB="0" distL="114300" distR="114300" simplePos="0" relativeHeight="251658240" behindDoc="0" locked="0" layoutInCell="1" allowOverlap="1" wp14:anchorId="43321BE3" wp14:editId="7464A522">
            <wp:simplePos x="0" y="0"/>
            <wp:positionH relativeFrom="column">
              <wp:posOffset>-445135</wp:posOffset>
            </wp:positionH>
            <wp:positionV relativeFrom="paragraph">
              <wp:posOffset>71755</wp:posOffset>
            </wp:positionV>
            <wp:extent cx="6468110" cy="2108200"/>
            <wp:effectExtent l="0" t="0" r="889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1" t="14848" r="6702" b="33837"/>
                    <a:stretch/>
                  </pic:blipFill>
                  <pic:spPr bwMode="auto">
                    <a:xfrm>
                      <a:off x="0" y="0"/>
                      <a:ext cx="6468110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8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color w:val="000000"/>
          <w:lang w:val="es-ES" w:eastAsia="es-ES" w:bidi="es-ES"/>
        </w:rPr>
      </w:pPr>
      <w:r w:rsidRPr="00AC22F2">
        <w:rPr>
          <w:rFonts w:asciiTheme="majorHAnsi" w:hAnsiTheme="majorHAnsi"/>
          <w:color w:val="000000"/>
          <w:lang w:val="es-ES" w:eastAsia="es-ES" w:bidi="es-ES"/>
        </w:rPr>
        <w:t xml:space="preserve">Origen de las anomalías que originaron el maretazo en nuestras costas. </w:t>
      </w: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</w:p>
    <w:p w:rsidR="002A35BA" w:rsidRPr="00AC22F2" w:rsidRDefault="002A35BA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</w:p>
    <w:p w:rsidR="00C46081" w:rsidRPr="00AC22F2" w:rsidRDefault="00C46081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</w:p>
    <w:p w:rsidR="00714EDE" w:rsidRPr="00AC22F2" w:rsidRDefault="00714EDE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</w:p>
    <w:p w:rsidR="00714EDE" w:rsidRPr="00AC22F2" w:rsidRDefault="00714EDE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</w:p>
    <w:p w:rsidR="00AC4CD6" w:rsidRDefault="005C4165" w:rsidP="00AC4CD6">
      <w:pPr>
        <w:pStyle w:val="Cuerpodeltexto0"/>
        <w:shd w:val="clear" w:color="auto" w:fill="auto"/>
        <w:spacing w:line="240" w:lineRule="auto"/>
        <w:jc w:val="both"/>
      </w:pPr>
      <w:r w:rsidRPr="00AC22F2">
        <w:rPr>
          <w:rFonts w:asciiTheme="majorHAnsi" w:hAnsiTheme="majorHAnsi"/>
          <w:b w:val="0"/>
          <w:color w:val="000000"/>
          <w:lang w:val="es-ES" w:eastAsia="es-ES" w:bidi="es-ES"/>
        </w:rPr>
        <w:t>Todo lo sucedido en los últimos días es e</w:t>
      </w:r>
      <w:r w:rsidR="00C46081" w:rsidRPr="00AC22F2">
        <w:rPr>
          <w:rFonts w:asciiTheme="majorHAnsi" w:hAnsiTheme="majorHAnsi"/>
          <w:b w:val="0"/>
          <w:color w:val="000000"/>
          <w:lang w:val="es-ES" w:eastAsia="es-ES" w:bidi="es-ES"/>
        </w:rPr>
        <w:t>l resultado de la honda Kelvin, que se encuentra a diez mil kilómetros de nuestras costas</w:t>
      </w:r>
      <w:r w:rsidR="00714EDE" w:rsidRPr="00AC22F2">
        <w:rPr>
          <w:rFonts w:asciiTheme="majorHAnsi" w:hAnsiTheme="majorHAnsi"/>
          <w:b w:val="0"/>
          <w:color w:val="000000"/>
          <w:lang w:val="es-ES" w:eastAsia="es-ES" w:bidi="es-ES"/>
        </w:rPr>
        <w:t>,</w:t>
      </w:r>
      <w:r w:rsidR="00C46081" w:rsidRPr="00AC22F2">
        <w:rPr>
          <w:rFonts w:asciiTheme="majorHAnsi" w:hAnsiTheme="majorHAnsi"/>
          <w:b w:val="0"/>
          <w:color w:val="000000"/>
          <w:lang w:val="es-ES" w:eastAsia="es-ES" w:bidi="es-ES"/>
        </w:rPr>
        <w:t xml:space="preserve"> </w:t>
      </w:r>
      <w:r w:rsidRPr="00AC22F2">
        <w:rPr>
          <w:rFonts w:asciiTheme="majorHAnsi" w:hAnsiTheme="majorHAnsi"/>
          <w:b w:val="0"/>
          <w:color w:val="000000"/>
          <w:lang w:val="es-ES" w:eastAsia="es-ES" w:bidi="es-ES"/>
        </w:rPr>
        <w:t xml:space="preserve"> se propago de</w:t>
      </w:r>
      <w:r w:rsidR="00C46081" w:rsidRPr="00AC22F2">
        <w:rPr>
          <w:rFonts w:asciiTheme="majorHAnsi" w:hAnsiTheme="majorHAnsi"/>
          <w:b w:val="0"/>
          <w:color w:val="000000"/>
          <w:lang w:val="es-ES" w:eastAsia="es-ES" w:bidi="es-ES"/>
        </w:rPr>
        <w:t>sde la Oceanía</w:t>
      </w:r>
      <w:r w:rsidR="00F15E23" w:rsidRPr="00AC22F2">
        <w:rPr>
          <w:rFonts w:asciiTheme="majorHAnsi" w:hAnsiTheme="majorHAnsi"/>
          <w:b w:val="0"/>
          <w:color w:val="000000"/>
          <w:lang w:val="es-ES" w:eastAsia="es-ES" w:bidi="es-ES"/>
        </w:rPr>
        <w:t xml:space="preserve"> hacia nuestras costas</w:t>
      </w:r>
      <w:r w:rsidR="00C46081" w:rsidRPr="00AC22F2">
        <w:rPr>
          <w:rFonts w:asciiTheme="majorHAnsi" w:hAnsiTheme="majorHAnsi"/>
          <w:b w:val="0"/>
          <w:color w:val="000000"/>
          <w:lang w:val="es-ES" w:eastAsia="es-ES" w:bidi="es-ES"/>
        </w:rPr>
        <w:t xml:space="preserve"> </w:t>
      </w:r>
      <w:r w:rsidRPr="00AC22F2">
        <w:rPr>
          <w:rFonts w:asciiTheme="majorHAnsi" w:hAnsiTheme="majorHAnsi"/>
          <w:b w:val="0"/>
          <w:color w:val="000000"/>
          <w:lang w:val="es-ES" w:eastAsia="es-ES" w:bidi="es-ES"/>
        </w:rPr>
        <w:t xml:space="preserve"> con resultados catas</w:t>
      </w:r>
      <w:r w:rsidR="00C46081" w:rsidRPr="00AC22F2">
        <w:rPr>
          <w:rFonts w:asciiTheme="majorHAnsi" w:hAnsiTheme="majorHAnsi"/>
          <w:b w:val="0"/>
          <w:color w:val="000000"/>
          <w:lang w:val="es-ES" w:eastAsia="es-ES" w:bidi="es-ES"/>
        </w:rPr>
        <w:t>tró</w:t>
      </w:r>
      <w:r w:rsidR="00AC4CD6">
        <w:rPr>
          <w:rFonts w:asciiTheme="majorHAnsi" w:hAnsiTheme="majorHAnsi"/>
          <w:b w:val="0"/>
          <w:color w:val="000000"/>
          <w:lang w:val="es-ES" w:eastAsia="es-ES" w:bidi="es-ES"/>
        </w:rPr>
        <w:t xml:space="preserve">ficos del último jueves 28, </w:t>
      </w:r>
      <w:r w:rsidR="009278D2">
        <w:t>desde</w:t>
      </w:r>
      <w:r w:rsidR="000A2A69" w:rsidRPr="00AC22F2">
        <w:t xml:space="preserve"> México hasta Chile, toda la</w:t>
      </w:r>
      <w:r w:rsidR="005B49B3" w:rsidRPr="00AC22F2">
        <w:t xml:space="preserve"> costa del Océano Pacifico recibieron</w:t>
      </w:r>
      <w:r w:rsidR="000A2A69" w:rsidRPr="00AC22F2">
        <w:t xml:space="preserve"> </w:t>
      </w:r>
      <w:r w:rsidR="00A74B35" w:rsidRPr="00AC22F2">
        <w:t xml:space="preserve">fuertes maretazos de </w:t>
      </w:r>
      <w:r w:rsidR="00C16F1C">
        <w:t>olas gigantes</w:t>
      </w:r>
      <w:r w:rsidR="00A74B35" w:rsidRPr="00AC22F2">
        <w:t xml:space="preserve"> este fin de seman</w:t>
      </w:r>
      <w:r w:rsidR="00C16F1C">
        <w:t>a, cinco personas murieron</w:t>
      </w:r>
      <w:r w:rsidR="00A74B35" w:rsidRPr="00AC22F2">
        <w:t xml:space="preserve"> el sábado en Chile, Panamá y México, a causa de los maretazos.</w:t>
      </w:r>
      <w:r w:rsidR="00BA584F" w:rsidRPr="00AC22F2">
        <w:t xml:space="preserve"> </w:t>
      </w:r>
      <w:r w:rsidR="00C95C4A">
        <w:t xml:space="preserve">Hoy 11 de mayo prosigue los maretazos </w:t>
      </w:r>
      <w:r w:rsidR="008D0093">
        <w:t xml:space="preserve">de la Oceanía </w:t>
      </w:r>
      <w:r w:rsidR="00C95C4A">
        <w:t xml:space="preserve">por </w:t>
      </w:r>
      <w:r w:rsidR="008D0093">
        <w:t xml:space="preserve">el rebote de </w:t>
      </w:r>
      <w:r w:rsidR="00AC6BFD">
        <w:lastRenderedPageBreak/>
        <w:t>la</w:t>
      </w:r>
      <w:r w:rsidR="00C95C4A">
        <w:t xml:space="preserve"> “</w:t>
      </w:r>
      <w:proofErr w:type="spellStart"/>
      <w:r w:rsidR="00C95C4A">
        <w:t>Retroalimentacion</w:t>
      </w:r>
      <w:proofErr w:type="spellEnd"/>
      <w:r w:rsidR="00C95C4A">
        <w:t xml:space="preserve"> Positiva” al núcleo ígneo, </w:t>
      </w:r>
      <w:r w:rsidR="008D0093">
        <w:t>alterando</w:t>
      </w:r>
      <w:r w:rsidR="00C95C4A">
        <w:t xml:space="preserve"> y expandiendo </w:t>
      </w:r>
      <w:r w:rsidR="00AC6BFD">
        <w:t>la honda Kelvin, propagando los maretazos hacia nuestras costas.</w:t>
      </w:r>
      <w:r w:rsidR="00C95C4A">
        <w:t xml:space="preserve">  </w:t>
      </w:r>
    </w:p>
    <w:p w:rsidR="00AD4F9C" w:rsidRPr="00AC22F2" w:rsidRDefault="00781A77" w:rsidP="00AC22F2">
      <w:pPr>
        <w:spacing w:line="240" w:lineRule="auto"/>
        <w:jc w:val="both"/>
      </w:pPr>
      <w:r w:rsidRPr="00AC22F2">
        <w:t>El maretazo</w:t>
      </w:r>
      <w:r w:rsidR="00BF156F" w:rsidRPr="00AC22F2">
        <w:t xml:space="preserve"> de abril del 1983</w:t>
      </w:r>
      <w:r w:rsidRPr="00AC22F2">
        <w:t xml:space="preserve"> fue </w:t>
      </w:r>
      <w:r w:rsidR="00C62425" w:rsidRPr="00AC22F2">
        <w:t xml:space="preserve"> mucho más fuerte de lo vivido en estos días </w:t>
      </w:r>
      <w:r w:rsidR="003B4E75" w:rsidRPr="00AC22F2">
        <w:t xml:space="preserve">en </w:t>
      </w:r>
      <w:r w:rsidR="00C62425" w:rsidRPr="00AC22F2">
        <w:t>nuestras costas,</w:t>
      </w:r>
      <w:r w:rsidR="00A42EB3" w:rsidRPr="00AC22F2">
        <w:t xml:space="preserve"> el 60% de las embarcac</w:t>
      </w:r>
      <w:r w:rsidR="000A2A69" w:rsidRPr="00AC22F2">
        <w:t>iones del Puerto Paita se vararo</w:t>
      </w:r>
      <w:r w:rsidR="00A42EB3" w:rsidRPr="00AC22F2">
        <w:t xml:space="preserve">n en la playa, </w:t>
      </w:r>
      <w:r w:rsidR="003B4E75" w:rsidRPr="00AC22F2">
        <w:t>por el fuerte oleaje</w:t>
      </w:r>
      <w:r w:rsidR="001B48A3" w:rsidRPr="00AC22F2">
        <w:t>,</w:t>
      </w:r>
      <w:r w:rsidR="003B4E75" w:rsidRPr="00AC22F2">
        <w:t xml:space="preserve"> muchas de ellas quedaron destrozadas, el norte del país quedo paralizado </w:t>
      </w:r>
      <w:r w:rsidR="00A42EB3" w:rsidRPr="00AC22F2">
        <w:t>pero nadie le dio importancia a ese</w:t>
      </w:r>
      <w:r w:rsidR="003B4E75" w:rsidRPr="00AC22F2">
        <w:t xml:space="preserve"> maretazo</w:t>
      </w:r>
      <w:r w:rsidR="00C62425" w:rsidRPr="00AC22F2">
        <w:t xml:space="preserve">, </w:t>
      </w:r>
      <w:r w:rsidR="00AD4F9C" w:rsidRPr="00AC22F2">
        <w:t xml:space="preserve">todos estaban preocupados </w:t>
      </w:r>
      <w:r w:rsidR="00A42EB3" w:rsidRPr="00AC22F2">
        <w:t xml:space="preserve"> como abastecer con víveres a los departamentos de Lambayeque, Piura Y Tumbes, que se encontraban aislados, por el deterioro de las ca</w:t>
      </w:r>
      <w:r w:rsidR="002D0F9A" w:rsidRPr="00AC22F2">
        <w:t>rreteras y puentes</w:t>
      </w:r>
      <w:r w:rsidR="00AD4F9C" w:rsidRPr="00AC22F2">
        <w:t xml:space="preserve"> que las lluvias habían ocasionado, </w:t>
      </w:r>
      <w:r w:rsidR="00BC2B19" w:rsidRPr="00AC22F2">
        <w:t>algunas embarcaciones pesqueras prestaron servicios para transportar víveres.</w:t>
      </w:r>
    </w:p>
    <w:p w:rsidR="002D0F9A" w:rsidRDefault="000B10D3" w:rsidP="00AC22F2">
      <w:pPr>
        <w:spacing w:line="240" w:lineRule="auto"/>
        <w:jc w:val="both"/>
        <w:rPr>
          <w:sz w:val="24"/>
          <w:szCs w:val="28"/>
        </w:rPr>
      </w:pPr>
      <w:r w:rsidRPr="00AC22F2">
        <w:rPr>
          <w:sz w:val="24"/>
          <w:szCs w:val="28"/>
        </w:rPr>
        <w:t xml:space="preserve"> F</w:t>
      </w:r>
      <w:r w:rsidR="002D0F9A" w:rsidRPr="00AC22F2">
        <w:rPr>
          <w:sz w:val="24"/>
          <w:szCs w:val="28"/>
        </w:rPr>
        <w:t>o</w:t>
      </w:r>
      <w:r w:rsidRPr="00AC22F2">
        <w:rPr>
          <w:sz w:val="24"/>
          <w:szCs w:val="28"/>
        </w:rPr>
        <w:t>tos del maretazo del año de 198</w:t>
      </w:r>
      <w:r w:rsidR="003904FC" w:rsidRPr="00AC22F2">
        <w:rPr>
          <w:sz w:val="24"/>
          <w:szCs w:val="28"/>
        </w:rPr>
        <w:t>3</w:t>
      </w:r>
    </w:p>
    <w:p w:rsidR="00A42EB3" w:rsidRPr="00AC22F2" w:rsidRDefault="00622070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  <w:r w:rsidRPr="00AC22F2">
        <w:rPr>
          <w:noProof/>
          <w:sz w:val="20"/>
          <w:lang w:eastAsia="es-PE"/>
        </w:rPr>
        <w:drawing>
          <wp:anchor distT="0" distB="0" distL="114300" distR="114300" simplePos="0" relativeHeight="251662336" behindDoc="0" locked="0" layoutInCell="1" allowOverlap="1" wp14:anchorId="5825FD15" wp14:editId="446AE8B1">
            <wp:simplePos x="0" y="0"/>
            <wp:positionH relativeFrom="column">
              <wp:posOffset>2689860</wp:posOffset>
            </wp:positionH>
            <wp:positionV relativeFrom="paragraph">
              <wp:posOffset>57785</wp:posOffset>
            </wp:positionV>
            <wp:extent cx="3587115" cy="223647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2F2">
        <w:rPr>
          <w:noProof/>
          <w:sz w:val="20"/>
          <w:lang w:eastAsia="es-PE"/>
        </w:rPr>
        <w:drawing>
          <wp:anchor distT="0" distB="0" distL="114300" distR="114300" simplePos="0" relativeHeight="251661312" behindDoc="0" locked="0" layoutInCell="1" allowOverlap="1" wp14:anchorId="51C23406" wp14:editId="2252A8E4">
            <wp:simplePos x="0" y="0"/>
            <wp:positionH relativeFrom="column">
              <wp:posOffset>-841375</wp:posOffset>
            </wp:positionH>
            <wp:positionV relativeFrom="paragraph">
              <wp:posOffset>1270</wp:posOffset>
            </wp:positionV>
            <wp:extent cx="3277235" cy="2282825"/>
            <wp:effectExtent l="0" t="0" r="0" b="317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B3" w:rsidRPr="00AC22F2" w:rsidRDefault="00A42EB3" w:rsidP="00AC22F2">
      <w:pPr>
        <w:pStyle w:val="Cuerpodeltexto0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lang w:val="es-ES" w:eastAsia="es-ES" w:bidi="es-ES"/>
        </w:rPr>
      </w:pPr>
    </w:p>
    <w:p w:rsidR="006F03AA" w:rsidRPr="00AC22F2" w:rsidRDefault="006F03AA" w:rsidP="00AC22F2">
      <w:pPr>
        <w:pStyle w:val="Cuerpodeltexto0"/>
        <w:shd w:val="clear" w:color="auto" w:fill="auto"/>
        <w:spacing w:line="240" w:lineRule="auto"/>
        <w:jc w:val="both"/>
        <w:rPr>
          <w:color w:val="000000"/>
          <w:sz w:val="20"/>
          <w:lang w:val="es-ES" w:eastAsia="es-ES" w:bidi="es-ES"/>
        </w:rPr>
      </w:pPr>
    </w:p>
    <w:p w:rsidR="007F2732" w:rsidRPr="00AC22F2" w:rsidRDefault="007F2732" w:rsidP="00AC22F2">
      <w:pPr>
        <w:pStyle w:val="Cuerpodeltexto0"/>
        <w:shd w:val="clear" w:color="auto" w:fill="auto"/>
        <w:spacing w:line="240" w:lineRule="auto"/>
        <w:rPr>
          <w:color w:val="000000"/>
          <w:sz w:val="20"/>
          <w:lang w:val="es-ES" w:eastAsia="es-ES" w:bidi="es-ES"/>
        </w:rPr>
      </w:pPr>
    </w:p>
    <w:p w:rsidR="007F2732" w:rsidRPr="00AC22F2" w:rsidRDefault="007F2732" w:rsidP="00AC22F2">
      <w:pPr>
        <w:pStyle w:val="Cuerpodeltexto0"/>
        <w:shd w:val="clear" w:color="auto" w:fill="auto"/>
        <w:spacing w:line="240" w:lineRule="auto"/>
        <w:rPr>
          <w:color w:val="000000"/>
          <w:sz w:val="20"/>
          <w:lang w:val="es-ES" w:eastAsia="es-ES" w:bidi="es-ES"/>
        </w:rPr>
      </w:pPr>
    </w:p>
    <w:p w:rsidR="007F2732" w:rsidRPr="00AC22F2" w:rsidRDefault="007F2732" w:rsidP="00AC22F2">
      <w:pPr>
        <w:pStyle w:val="Cuerpodeltexto0"/>
        <w:shd w:val="clear" w:color="auto" w:fill="auto"/>
        <w:spacing w:line="240" w:lineRule="auto"/>
        <w:rPr>
          <w:color w:val="000000"/>
          <w:sz w:val="20"/>
          <w:lang w:val="es-ES" w:eastAsia="es-ES" w:bidi="es-ES"/>
        </w:rPr>
      </w:pPr>
    </w:p>
    <w:p w:rsidR="007F2732" w:rsidRPr="00AC22F2" w:rsidRDefault="007F2732" w:rsidP="00AC22F2">
      <w:pPr>
        <w:pStyle w:val="Cuerpodeltexto0"/>
        <w:shd w:val="clear" w:color="auto" w:fill="auto"/>
        <w:spacing w:line="240" w:lineRule="auto"/>
        <w:rPr>
          <w:color w:val="000000"/>
          <w:sz w:val="2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AC22F2" w:rsidRDefault="00AC22F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AC22F2" w:rsidRDefault="00622070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28739867" wp14:editId="75AA811B">
            <wp:simplePos x="0" y="0"/>
            <wp:positionH relativeFrom="column">
              <wp:posOffset>-841375</wp:posOffset>
            </wp:positionH>
            <wp:positionV relativeFrom="paragraph">
              <wp:posOffset>102772</wp:posOffset>
            </wp:positionV>
            <wp:extent cx="3259455" cy="2333625"/>
            <wp:effectExtent l="0" t="0" r="0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5C027279" wp14:editId="64EE63B2">
            <wp:simplePos x="0" y="0"/>
            <wp:positionH relativeFrom="column">
              <wp:posOffset>2619375</wp:posOffset>
            </wp:positionH>
            <wp:positionV relativeFrom="paragraph">
              <wp:posOffset>131347</wp:posOffset>
            </wp:positionV>
            <wp:extent cx="3684270" cy="2320925"/>
            <wp:effectExtent l="0" t="0" r="0" b="31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7F2732" w:rsidRDefault="007F2732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195DFF" w:rsidRDefault="00195DFF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195DFF" w:rsidRDefault="00195DFF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195DFF" w:rsidRDefault="00195DFF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</w:p>
    <w:p w:rsidR="00195DFF" w:rsidRDefault="00622070" w:rsidP="006F03AA">
      <w:pPr>
        <w:pStyle w:val="Cuerpodeltexto0"/>
        <w:shd w:val="clear" w:color="auto" w:fill="auto"/>
        <w:rPr>
          <w:color w:val="000000"/>
          <w:lang w:val="es-ES" w:eastAsia="es-ES" w:bidi="es-ES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49970775" wp14:editId="4205EE51">
            <wp:simplePos x="0" y="0"/>
            <wp:positionH relativeFrom="column">
              <wp:posOffset>-840740</wp:posOffset>
            </wp:positionH>
            <wp:positionV relativeFrom="paragraph">
              <wp:posOffset>88900</wp:posOffset>
            </wp:positionV>
            <wp:extent cx="3417570" cy="2677795"/>
            <wp:effectExtent l="0" t="0" r="0" b="825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E6E997B" wp14:editId="2402EE9C">
            <wp:simplePos x="0" y="0"/>
            <wp:positionH relativeFrom="column">
              <wp:posOffset>2729865</wp:posOffset>
            </wp:positionH>
            <wp:positionV relativeFrom="paragraph">
              <wp:posOffset>89535</wp:posOffset>
            </wp:positionV>
            <wp:extent cx="3581400" cy="2678430"/>
            <wp:effectExtent l="0" t="0" r="0" b="762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DFF" w:rsidSect="007E1B06">
      <w:pgSz w:w="11907" w:h="16840" w:code="9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AA"/>
    <w:rsid w:val="00022AAD"/>
    <w:rsid w:val="00033C45"/>
    <w:rsid w:val="000651FD"/>
    <w:rsid w:val="000A2A69"/>
    <w:rsid w:val="000A4D20"/>
    <w:rsid w:val="000A770A"/>
    <w:rsid w:val="000B10D3"/>
    <w:rsid w:val="000D20C2"/>
    <w:rsid w:val="00110759"/>
    <w:rsid w:val="00195DFF"/>
    <w:rsid w:val="001B48A3"/>
    <w:rsid w:val="001B56B4"/>
    <w:rsid w:val="00251AEF"/>
    <w:rsid w:val="0025329B"/>
    <w:rsid w:val="00254F35"/>
    <w:rsid w:val="002A35BA"/>
    <w:rsid w:val="002D0F9A"/>
    <w:rsid w:val="003320BB"/>
    <w:rsid w:val="003904FC"/>
    <w:rsid w:val="003B491C"/>
    <w:rsid w:val="003B4E75"/>
    <w:rsid w:val="003B545B"/>
    <w:rsid w:val="003B610C"/>
    <w:rsid w:val="003D061A"/>
    <w:rsid w:val="004552DE"/>
    <w:rsid w:val="004642B7"/>
    <w:rsid w:val="004C1751"/>
    <w:rsid w:val="00551E96"/>
    <w:rsid w:val="00555CAE"/>
    <w:rsid w:val="00561E54"/>
    <w:rsid w:val="005939F4"/>
    <w:rsid w:val="005B49B3"/>
    <w:rsid w:val="005C4165"/>
    <w:rsid w:val="00622070"/>
    <w:rsid w:val="0062648B"/>
    <w:rsid w:val="0064549F"/>
    <w:rsid w:val="00647669"/>
    <w:rsid w:val="00671E13"/>
    <w:rsid w:val="00675415"/>
    <w:rsid w:val="006F03AA"/>
    <w:rsid w:val="00714EDE"/>
    <w:rsid w:val="0071642C"/>
    <w:rsid w:val="00781A77"/>
    <w:rsid w:val="007838FA"/>
    <w:rsid w:val="007E1B06"/>
    <w:rsid w:val="007F2732"/>
    <w:rsid w:val="008A2AB3"/>
    <w:rsid w:val="008B2FD7"/>
    <w:rsid w:val="008D0093"/>
    <w:rsid w:val="008E7678"/>
    <w:rsid w:val="009011EC"/>
    <w:rsid w:val="009278D2"/>
    <w:rsid w:val="00961DDC"/>
    <w:rsid w:val="009C65BE"/>
    <w:rsid w:val="009F4D76"/>
    <w:rsid w:val="009F6761"/>
    <w:rsid w:val="00A42EB3"/>
    <w:rsid w:val="00A6360E"/>
    <w:rsid w:val="00A74B35"/>
    <w:rsid w:val="00AC22F2"/>
    <w:rsid w:val="00AC4CD6"/>
    <w:rsid w:val="00AC6BFD"/>
    <w:rsid w:val="00AD4F9C"/>
    <w:rsid w:val="00AD774B"/>
    <w:rsid w:val="00B01A43"/>
    <w:rsid w:val="00B15E47"/>
    <w:rsid w:val="00B3482D"/>
    <w:rsid w:val="00B70BAD"/>
    <w:rsid w:val="00B772FA"/>
    <w:rsid w:val="00BA584F"/>
    <w:rsid w:val="00BC073F"/>
    <w:rsid w:val="00BC2B19"/>
    <w:rsid w:val="00BE63C6"/>
    <w:rsid w:val="00BF156F"/>
    <w:rsid w:val="00BF3EAA"/>
    <w:rsid w:val="00C01D2C"/>
    <w:rsid w:val="00C11379"/>
    <w:rsid w:val="00C16F1C"/>
    <w:rsid w:val="00C3069B"/>
    <w:rsid w:val="00C46081"/>
    <w:rsid w:val="00C62425"/>
    <w:rsid w:val="00C937CA"/>
    <w:rsid w:val="00C95C4A"/>
    <w:rsid w:val="00CC2153"/>
    <w:rsid w:val="00CC7CB8"/>
    <w:rsid w:val="00D1099E"/>
    <w:rsid w:val="00E65A82"/>
    <w:rsid w:val="00EE76AF"/>
    <w:rsid w:val="00F15E23"/>
    <w:rsid w:val="00F421F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Exact">
    <w:name w:val="Cuerpo del texto (2) Exact"/>
    <w:basedOn w:val="Fuentedeprrafopredeter"/>
    <w:link w:val="Cuerpodeltexto2"/>
    <w:rsid w:val="006F03AA"/>
    <w:rPr>
      <w:rFonts w:ascii="Book Antiqua" w:eastAsia="Book Antiqua" w:hAnsi="Book Antiqua" w:cs="Book Antiqua"/>
      <w:spacing w:val="5"/>
      <w:sz w:val="12"/>
      <w:szCs w:val="12"/>
      <w:shd w:val="clear" w:color="auto" w:fill="FFFFFF"/>
    </w:rPr>
  </w:style>
  <w:style w:type="character" w:customStyle="1" w:styleId="Cuerpodeltexto2VersalesExact">
    <w:name w:val="Cuerpo del texto (2) + Versales Exact"/>
    <w:basedOn w:val="Cuerpodeltexto2Exact"/>
    <w:rsid w:val="006F03AA"/>
    <w:rPr>
      <w:rFonts w:ascii="Book Antiqua" w:eastAsia="Book Antiqua" w:hAnsi="Book Antiqua" w:cs="Book Antiqua"/>
      <w:smallCaps/>
      <w:color w:val="000000"/>
      <w:spacing w:val="5"/>
      <w:w w:val="100"/>
      <w:position w:val="0"/>
      <w:sz w:val="12"/>
      <w:szCs w:val="12"/>
      <w:shd w:val="clear" w:color="auto" w:fill="FFFFFF"/>
      <w:lang w:val="es-ES" w:eastAsia="es-ES" w:bidi="es-ES"/>
    </w:rPr>
  </w:style>
  <w:style w:type="character" w:customStyle="1" w:styleId="Cuerpodeltexto2ArialUnicodeMS">
    <w:name w:val="Cuerpo del texto (2) + Arial Unicode MS"/>
    <w:aliases w:val="8 pto,Espaciado 0 pto Exact"/>
    <w:basedOn w:val="Cuerpodeltexto2Exact"/>
    <w:rsid w:val="006F03AA"/>
    <w:rPr>
      <w:rFonts w:ascii="Arial Unicode MS" w:eastAsia="Arial Unicode MS" w:hAnsi="Arial Unicode MS" w:cs="Arial Unicode MS"/>
      <w:color w:val="000000"/>
      <w:spacing w:val="3"/>
      <w:w w:val="100"/>
      <w:position w:val="0"/>
      <w:sz w:val="16"/>
      <w:szCs w:val="16"/>
      <w:shd w:val="clear" w:color="auto" w:fill="FFFFFF"/>
      <w:lang w:val="es-ES" w:eastAsia="es-ES" w:bidi="es-ES"/>
    </w:rPr>
  </w:style>
  <w:style w:type="character" w:customStyle="1" w:styleId="Cuerpodeltexto">
    <w:name w:val="Cuerpo del texto_"/>
    <w:basedOn w:val="Fuentedeprrafopredeter"/>
    <w:link w:val="Cuerpodeltexto0"/>
    <w:rsid w:val="006F03AA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Cuerpodeltexto2">
    <w:name w:val="Cuerpo del texto (2)"/>
    <w:basedOn w:val="Normal"/>
    <w:link w:val="Cuerpodeltexto2Exact"/>
    <w:rsid w:val="006F03AA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5"/>
      <w:sz w:val="12"/>
      <w:szCs w:val="12"/>
    </w:rPr>
  </w:style>
  <w:style w:type="paragraph" w:customStyle="1" w:styleId="Cuerpodeltexto0">
    <w:name w:val="Cuerpo del texto"/>
    <w:basedOn w:val="Normal"/>
    <w:link w:val="Cuerpodeltexto"/>
    <w:rsid w:val="006F03AA"/>
    <w:pPr>
      <w:widowControl w:val="0"/>
      <w:shd w:val="clear" w:color="auto" w:fill="FFFFFF"/>
      <w:spacing w:after="0" w:line="288" w:lineRule="exact"/>
      <w:jc w:val="center"/>
    </w:pPr>
    <w:rPr>
      <w:rFonts w:ascii="Book Antiqua" w:eastAsia="Book Antiqua" w:hAnsi="Book Antiqua" w:cs="Book Antiqua"/>
      <w:b/>
      <w:bCs/>
    </w:rPr>
  </w:style>
  <w:style w:type="table" w:styleId="Tablaconcuadrcula">
    <w:name w:val="Table Grid"/>
    <w:basedOn w:val="Tablanormal"/>
    <w:uiPriority w:val="59"/>
    <w:rsid w:val="006F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5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1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Exact">
    <w:name w:val="Cuerpo del texto (2) Exact"/>
    <w:basedOn w:val="Fuentedeprrafopredeter"/>
    <w:link w:val="Cuerpodeltexto2"/>
    <w:rsid w:val="006F03AA"/>
    <w:rPr>
      <w:rFonts w:ascii="Book Antiqua" w:eastAsia="Book Antiqua" w:hAnsi="Book Antiqua" w:cs="Book Antiqua"/>
      <w:spacing w:val="5"/>
      <w:sz w:val="12"/>
      <w:szCs w:val="12"/>
      <w:shd w:val="clear" w:color="auto" w:fill="FFFFFF"/>
    </w:rPr>
  </w:style>
  <w:style w:type="character" w:customStyle="1" w:styleId="Cuerpodeltexto2VersalesExact">
    <w:name w:val="Cuerpo del texto (2) + Versales Exact"/>
    <w:basedOn w:val="Cuerpodeltexto2Exact"/>
    <w:rsid w:val="006F03AA"/>
    <w:rPr>
      <w:rFonts w:ascii="Book Antiqua" w:eastAsia="Book Antiqua" w:hAnsi="Book Antiqua" w:cs="Book Antiqua"/>
      <w:smallCaps/>
      <w:color w:val="000000"/>
      <w:spacing w:val="5"/>
      <w:w w:val="100"/>
      <w:position w:val="0"/>
      <w:sz w:val="12"/>
      <w:szCs w:val="12"/>
      <w:shd w:val="clear" w:color="auto" w:fill="FFFFFF"/>
      <w:lang w:val="es-ES" w:eastAsia="es-ES" w:bidi="es-ES"/>
    </w:rPr>
  </w:style>
  <w:style w:type="character" w:customStyle="1" w:styleId="Cuerpodeltexto2ArialUnicodeMS">
    <w:name w:val="Cuerpo del texto (2) + Arial Unicode MS"/>
    <w:aliases w:val="8 pto,Espaciado 0 pto Exact"/>
    <w:basedOn w:val="Cuerpodeltexto2Exact"/>
    <w:rsid w:val="006F03AA"/>
    <w:rPr>
      <w:rFonts w:ascii="Arial Unicode MS" w:eastAsia="Arial Unicode MS" w:hAnsi="Arial Unicode MS" w:cs="Arial Unicode MS"/>
      <w:color w:val="000000"/>
      <w:spacing w:val="3"/>
      <w:w w:val="100"/>
      <w:position w:val="0"/>
      <w:sz w:val="16"/>
      <w:szCs w:val="16"/>
      <w:shd w:val="clear" w:color="auto" w:fill="FFFFFF"/>
      <w:lang w:val="es-ES" w:eastAsia="es-ES" w:bidi="es-ES"/>
    </w:rPr>
  </w:style>
  <w:style w:type="character" w:customStyle="1" w:styleId="Cuerpodeltexto">
    <w:name w:val="Cuerpo del texto_"/>
    <w:basedOn w:val="Fuentedeprrafopredeter"/>
    <w:link w:val="Cuerpodeltexto0"/>
    <w:rsid w:val="006F03AA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Cuerpodeltexto2">
    <w:name w:val="Cuerpo del texto (2)"/>
    <w:basedOn w:val="Normal"/>
    <w:link w:val="Cuerpodeltexto2Exact"/>
    <w:rsid w:val="006F03AA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5"/>
      <w:sz w:val="12"/>
      <w:szCs w:val="12"/>
    </w:rPr>
  </w:style>
  <w:style w:type="paragraph" w:customStyle="1" w:styleId="Cuerpodeltexto0">
    <w:name w:val="Cuerpo del texto"/>
    <w:basedOn w:val="Normal"/>
    <w:link w:val="Cuerpodeltexto"/>
    <w:rsid w:val="006F03AA"/>
    <w:pPr>
      <w:widowControl w:val="0"/>
      <w:shd w:val="clear" w:color="auto" w:fill="FFFFFF"/>
      <w:spacing w:after="0" w:line="288" w:lineRule="exact"/>
      <w:jc w:val="center"/>
    </w:pPr>
    <w:rPr>
      <w:rFonts w:ascii="Book Antiqua" w:eastAsia="Book Antiqua" w:hAnsi="Book Antiqua" w:cs="Book Antiqua"/>
      <w:b/>
      <w:bCs/>
    </w:rPr>
  </w:style>
  <w:style w:type="table" w:styleId="Tablaconcuadrcula">
    <w:name w:val="Table Grid"/>
    <w:basedOn w:val="Tablanormal"/>
    <w:uiPriority w:val="59"/>
    <w:rsid w:val="006F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5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1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hyperlink" Target="mailto:acosep@hotmail.com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A676FF-B889-4608-8F37-B667CA49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 BARDALES</dc:creator>
  <cp:lastModifiedBy>CASTILLO BARDALES</cp:lastModifiedBy>
  <cp:revision>2</cp:revision>
  <cp:lastPrinted>2015-05-09T20:38:00Z</cp:lastPrinted>
  <dcterms:created xsi:type="dcterms:W3CDTF">2015-05-12T17:23:00Z</dcterms:created>
  <dcterms:modified xsi:type="dcterms:W3CDTF">2015-05-12T17:23:00Z</dcterms:modified>
</cp:coreProperties>
</file>