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E36" w:rsidRPr="00464242" w:rsidRDefault="009D4E36" w:rsidP="00681D60">
      <w:pPr>
        <w:pStyle w:val="NoSpacing"/>
        <w:jc w:val="center"/>
        <w:rPr>
          <w:rFonts w:ascii="Perpetua Titling MT" w:hAnsi="Perpetua Titling MT"/>
          <w:bCs/>
          <w:color w:val="459B84"/>
          <w:sz w:val="36"/>
          <w:szCs w:val="36"/>
          <w:lang w:val="en-GB" w:bidi="th-TH"/>
        </w:rPr>
      </w:pPr>
      <w:r w:rsidRPr="00464242">
        <w:rPr>
          <w:rFonts w:ascii="Perpetua Titling MT" w:hAnsi="Perpetua Titling MT" w:hint="cs"/>
          <w:bCs/>
          <w:color w:val="459B84"/>
          <w:sz w:val="36"/>
          <w:szCs w:val="36"/>
          <w:cs/>
          <w:lang w:val="en-GB" w:bidi="th-TH"/>
        </w:rPr>
        <w:t>จดหมายเชิญ</w:t>
      </w:r>
    </w:p>
    <w:p w:rsidR="000D4CCD" w:rsidRPr="00464242" w:rsidRDefault="00681D60" w:rsidP="00681D60">
      <w:pPr>
        <w:pStyle w:val="NoSpacing"/>
        <w:jc w:val="center"/>
        <w:rPr>
          <w:bCs/>
          <w:color w:val="459B84"/>
          <w:sz w:val="28"/>
          <w:szCs w:val="28"/>
          <w:lang w:val="en-GB" w:bidi="th-TH"/>
        </w:rPr>
      </w:pPr>
      <w:r w:rsidRPr="009D4E36">
        <w:rPr>
          <w:b/>
          <w:color w:val="459B84"/>
          <w:sz w:val="24"/>
          <w:lang w:val="en-GB"/>
        </w:rPr>
        <w:br/>
      </w:r>
      <w:r w:rsidR="009D364A">
        <w:rPr>
          <w:rFonts w:hint="cs"/>
          <w:bCs/>
          <w:color w:val="459B84"/>
          <w:sz w:val="28"/>
          <w:szCs w:val="28"/>
          <w:cs/>
          <w:lang w:val="en-GB" w:bidi="th-TH"/>
        </w:rPr>
        <w:t>งาน</w:t>
      </w:r>
      <w:r w:rsidR="00170040" w:rsidRPr="00464242">
        <w:rPr>
          <w:rFonts w:hint="cs"/>
          <w:bCs/>
          <w:color w:val="459B84"/>
          <w:sz w:val="28"/>
          <w:szCs w:val="28"/>
          <w:cs/>
          <w:lang w:val="en-GB" w:bidi="th-TH"/>
        </w:rPr>
        <w:t>ประชุมเชิงปฏิบัติการผู้มีส่วนได้ส่วนเสีย</w:t>
      </w:r>
      <w:r w:rsidR="000D4CCD" w:rsidRPr="00464242">
        <w:rPr>
          <w:rFonts w:hint="cs"/>
          <w:bCs/>
          <w:color w:val="459B84"/>
          <w:sz w:val="28"/>
          <w:szCs w:val="28"/>
          <w:cs/>
          <w:lang w:val="en-GB" w:bidi="th-TH"/>
        </w:rPr>
        <w:t xml:space="preserve"> </w:t>
      </w:r>
    </w:p>
    <w:p w:rsidR="005010D5" w:rsidRDefault="00170040" w:rsidP="00681D60">
      <w:pPr>
        <w:pStyle w:val="NoSpacing"/>
        <w:jc w:val="center"/>
        <w:rPr>
          <w:bCs/>
          <w:color w:val="459B84"/>
          <w:sz w:val="28"/>
          <w:szCs w:val="28"/>
          <w:lang w:val="en-GB" w:bidi="th-TH"/>
        </w:rPr>
      </w:pPr>
      <w:r w:rsidRPr="00464242">
        <w:rPr>
          <w:rFonts w:hint="cs"/>
          <w:bCs/>
          <w:color w:val="459B84"/>
          <w:sz w:val="28"/>
          <w:szCs w:val="28"/>
          <w:cs/>
          <w:lang w:val="en-GB" w:bidi="th-TH"/>
        </w:rPr>
        <w:t>ในร่างมาตรฐานอาหารสัตว์น้ำ</w:t>
      </w:r>
      <w:r w:rsidR="000D4CCD" w:rsidRPr="00464242">
        <w:rPr>
          <w:rFonts w:hint="cs"/>
          <w:bCs/>
          <w:color w:val="459B84"/>
          <w:sz w:val="28"/>
          <w:szCs w:val="28"/>
          <w:cs/>
          <w:lang w:val="en-GB" w:bidi="th-TH"/>
        </w:rPr>
        <w:t>อย่าง</w:t>
      </w:r>
      <w:r w:rsidRPr="00464242">
        <w:rPr>
          <w:rFonts w:hint="cs"/>
          <w:bCs/>
          <w:color w:val="459B84"/>
          <w:sz w:val="28"/>
          <w:szCs w:val="28"/>
          <w:cs/>
          <w:lang w:val="en-GB" w:bidi="th-TH"/>
        </w:rPr>
        <w:t xml:space="preserve">รับผิดชอบ </w:t>
      </w:r>
    </w:p>
    <w:p w:rsidR="0019340F" w:rsidRPr="00464242" w:rsidRDefault="005010D5" w:rsidP="00681D60">
      <w:pPr>
        <w:pStyle w:val="NoSpacing"/>
        <w:jc w:val="center"/>
        <w:rPr>
          <w:bCs/>
          <w:color w:val="459B84"/>
          <w:sz w:val="28"/>
          <w:szCs w:val="28"/>
          <w:lang w:val="en-GB" w:bidi="th-TH"/>
        </w:rPr>
      </w:pPr>
      <w:r>
        <w:rPr>
          <w:rFonts w:hint="cs"/>
          <w:bCs/>
          <w:color w:val="459B84"/>
          <w:sz w:val="28"/>
          <w:szCs w:val="28"/>
          <w:cs/>
          <w:lang w:val="en-GB" w:bidi="th-TH"/>
        </w:rPr>
        <w:t xml:space="preserve">โดย </w:t>
      </w:r>
      <w:r w:rsidR="00170040" w:rsidRPr="005010D5">
        <w:rPr>
          <w:bCs/>
          <w:color w:val="459B84"/>
          <w:sz w:val="28"/>
          <w:szCs w:val="28"/>
          <w:lang w:val="en-GB" w:bidi="th-TH"/>
        </w:rPr>
        <w:t>ASC</w:t>
      </w:r>
      <w:r w:rsidRPr="005010D5">
        <w:rPr>
          <w:rFonts w:hint="cs"/>
          <w:bCs/>
          <w:color w:val="459B84"/>
          <w:sz w:val="28"/>
          <w:szCs w:val="28"/>
          <w:cs/>
          <w:lang w:val="en-GB" w:bidi="th-TH"/>
        </w:rPr>
        <w:t xml:space="preserve"> </w:t>
      </w:r>
      <w:r w:rsidRPr="005010D5">
        <w:rPr>
          <w:bCs/>
          <w:color w:val="459B84"/>
          <w:sz w:val="28"/>
          <w:szCs w:val="28"/>
          <w:lang w:val="en-GB" w:bidi="th-TH"/>
        </w:rPr>
        <w:t xml:space="preserve">(Aquaculture </w:t>
      </w:r>
      <w:r w:rsidRPr="005010D5">
        <w:rPr>
          <w:bCs/>
          <w:color w:val="459B84"/>
          <w:sz w:val="28"/>
          <w:szCs w:val="28"/>
          <w:lang w:val="en-GB"/>
        </w:rPr>
        <w:t>Stewardship</w:t>
      </w:r>
      <w:r w:rsidRPr="005010D5">
        <w:rPr>
          <w:bCs/>
          <w:color w:val="459B84"/>
          <w:sz w:val="28"/>
          <w:szCs w:val="28"/>
          <w:lang w:val="en-GB" w:bidi="th-TH"/>
        </w:rPr>
        <w:t xml:space="preserve"> council)</w:t>
      </w:r>
    </w:p>
    <w:p w:rsidR="00314C6D" w:rsidRDefault="00314C6D" w:rsidP="00314C6D">
      <w:pPr>
        <w:pStyle w:val="NoSpacing"/>
        <w:rPr>
          <w:lang w:val="en-GB"/>
        </w:rPr>
      </w:pPr>
    </w:p>
    <w:p w:rsidR="00BC3654" w:rsidRPr="00BC3654" w:rsidRDefault="00BC3654" w:rsidP="007A7117">
      <w:pPr>
        <w:pStyle w:val="NoSpacing"/>
        <w:jc w:val="center"/>
        <w:rPr>
          <w:sz w:val="30"/>
          <w:szCs w:val="30"/>
          <w:lang w:val="en-GB" w:bidi="th-TH"/>
        </w:rPr>
      </w:pPr>
      <w:r>
        <w:rPr>
          <w:lang w:val="en-GB"/>
        </w:rPr>
        <w:t>*</w:t>
      </w:r>
      <w:r>
        <w:rPr>
          <w:lang w:val="en-GB" w:bidi="th-TH"/>
        </w:rPr>
        <w:t xml:space="preserve">* </w:t>
      </w:r>
      <w:r>
        <w:rPr>
          <w:rFonts w:hint="cs"/>
          <w:sz w:val="30"/>
          <w:szCs w:val="30"/>
          <w:cs/>
          <w:lang w:val="en-GB" w:bidi="th-TH"/>
        </w:rPr>
        <w:t>โปรดส่งจดหมายเชิญนี้ให้กับผู้สนใจที่อยู่ในเครือข่ายของท่าน</w:t>
      </w:r>
      <w:r>
        <w:rPr>
          <w:sz w:val="30"/>
          <w:szCs w:val="30"/>
          <w:lang w:val="en-GB" w:bidi="th-TH"/>
        </w:rPr>
        <w:t>**</w:t>
      </w:r>
    </w:p>
    <w:p w:rsidR="00681D60" w:rsidRPr="00681D60" w:rsidRDefault="00681D60" w:rsidP="00681D60">
      <w:pPr>
        <w:pStyle w:val="NoSpacing"/>
        <w:pBdr>
          <w:bottom w:val="single" w:sz="6" w:space="1" w:color="auto"/>
        </w:pBdr>
        <w:jc w:val="center"/>
        <w:rPr>
          <w:sz w:val="20"/>
          <w:lang w:val="en-GB"/>
        </w:rPr>
      </w:pPr>
    </w:p>
    <w:p w:rsidR="00314C6D" w:rsidRDefault="00314C6D" w:rsidP="00314C6D">
      <w:pPr>
        <w:pStyle w:val="NoSpacing"/>
        <w:rPr>
          <w:lang w:val="en-GB"/>
        </w:rPr>
      </w:pPr>
    </w:p>
    <w:p w:rsidR="00170040" w:rsidRPr="00BC3654" w:rsidRDefault="00BC3654" w:rsidP="007A7117">
      <w:pPr>
        <w:pStyle w:val="NoSpacing"/>
        <w:ind w:firstLine="720"/>
        <w:rPr>
          <w:b/>
          <w:sz w:val="28"/>
          <w:szCs w:val="28"/>
          <w:lang w:val="en-GB" w:bidi="th-TH"/>
        </w:rPr>
      </w:pPr>
      <w:r>
        <w:rPr>
          <w:rFonts w:hint="cs"/>
          <w:b/>
          <w:sz w:val="28"/>
          <w:szCs w:val="28"/>
          <w:cs/>
          <w:lang w:val="en-GB" w:bidi="th-TH"/>
        </w:rPr>
        <w:t xml:space="preserve">ผู้ดำเนินงานโครงการอาหารสัตว์น้ำอย่างรับผิดชอบ </w:t>
      </w:r>
      <w:r>
        <w:rPr>
          <w:b/>
          <w:sz w:val="28"/>
          <w:szCs w:val="28"/>
          <w:lang w:val="en-GB" w:bidi="th-TH"/>
        </w:rPr>
        <w:t xml:space="preserve">ASC </w:t>
      </w:r>
      <w:r>
        <w:rPr>
          <w:rFonts w:hint="cs"/>
          <w:b/>
          <w:sz w:val="28"/>
          <w:szCs w:val="28"/>
          <w:cs/>
          <w:lang w:val="en-GB" w:bidi="th-TH"/>
        </w:rPr>
        <w:t>มีความยินดีอย่างยิ่ง ที่จะขอเรียนเชิญผู้สนใจเข้าร่วมงานประชุมเชิงปฏิบัติการเพื่อรับฟังข้อเสนอแนะจากผู้มีส่วนได้ส่วนเสียในร่า</w:t>
      </w:r>
      <w:r w:rsidR="008956C7">
        <w:rPr>
          <w:rFonts w:hint="cs"/>
          <w:b/>
          <w:sz w:val="28"/>
          <w:szCs w:val="28"/>
          <w:cs/>
          <w:lang w:val="en-GB" w:bidi="th-TH"/>
        </w:rPr>
        <w:t>งมาตรฐานอาหารสัตว์น้ำอย่าง</w:t>
      </w:r>
      <w:r>
        <w:rPr>
          <w:rFonts w:hint="cs"/>
          <w:b/>
          <w:sz w:val="28"/>
          <w:szCs w:val="28"/>
          <w:cs/>
          <w:lang w:val="en-GB" w:bidi="th-TH"/>
        </w:rPr>
        <w:t xml:space="preserve">รับผิดชอบ </w:t>
      </w:r>
      <w:r>
        <w:rPr>
          <w:b/>
          <w:sz w:val="28"/>
          <w:szCs w:val="28"/>
          <w:lang w:val="en-GB" w:bidi="th-TH"/>
        </w:rPr>
        <w:t>ASC</w:t>
      </w:r>
    </w:p>
    <w:p w:rsidR="00314C6D" w:rsidRDefault="00314C6D" w:rsidP="00314C6D">
      <w:pPr>
        <w:pStyle w:val="NoSpacing"/>
        <w:rPr>
          <w:lang w:val="en-GB" w:bidi="th-TH"/>
        </w:rPr>
      </w:pPr>
    </w:p>
    <w:p w:rsidR="000D4CCD" w:rsidRPr="007A7117" w:rsidRDefault="005010D5" w:rsidP="000D4CCD">
      <w:pPr>
        <w:pStyle w:val="NoSpacing"/>
        <w:ind w:firstLine="720"/>
        <w:rPr>
          <w:sz w:val="28"/>
          <w:szCs w:val="28"/>
          <w:lang w:val="en-GB" w:bidi="th-TH"/>
        </w:rPr>
      </w:pPr>
      <w:r>
        <w:rPr>
          <w:sz w:val="28"/>
          <w:szCs w:val="28"/>
          <w:lang w:val="en-GB" w:bidi="th-TH"/>
        </w:rPr>
        <w:t xml:space="preserve">ASC </w:t>
      </w:r>
      <w:r>
        <w:rPr>
          <w:rFonts w:hint="cs"/>
          <w:sz w:val="28"/>
          <w:szCs w:val="28"/>
          <w:cs/>
          <w:lang w:val="en-GB" w:bidi="th-TH"/>
        </w:rPr>
        <w:t>ได้ร่างม</w:t>
      </w:r>
      <w:r w:rsidR="00F37A75" w:rsidRPr="007A7117">
        <w:rPr>
          <w:rFonts w:hint="cs"/>
          <w:sz w:val="28"/>
          <w:szCs w:val="28"/>
          <w:cs/>
          <w:lang w:val="en-GB" w:bidi="th-TH"/>
        </w:rPr>
        <w:t>าตรฐานอาหารสัตว์น้ำอย่างรับผิดชอบ</w:t>
      </w:r>
      <w:r>
        <w:rPr>
          <w:rFonts w:hint="cs"/>
          <w:sz w:val="28"/>
          <w:szCs w:val="28"/>
          <w:cs/>
          <w:lang w:val="en-GB" w:bidi="th-TH"/>
        </w:rPr>
        <w:t xml:space="preserve"> โดยมีวัตถุประสงค์</w:t>
      </w:r>
      <w:r w:rsidR="00711680" w:rsidRPr="007A7117">
        <w:rPr>
          <w:rFonts w:hint="cs"/>
          <w:sz w:val="28"/>
          <w:szCs w:val="28"/>
          <w:cs/>
          <w:lang w:val="en-GB" w:bidi="th-TH"/>
        </w:rPr>
        <w:t>เพื่อสนับสนุนความสำคัญใ</w:t>
      </w:r>
      <w:r>
        <w:rPr>
          <w:rFonts w:hint="cs"/>
          <w:sz w:val="28"/>
          <w:szCs w:val="28"/>
          <w:cs/>
          <w:lang w:val="en-GB" w:bidi="th-TH"/>
        </w:rPr>
        <w:t>นการลดผลก</w:t>
      </w:r>
      <w:r w:rsidR="00711680" w:rsidRPr="007A7117">
        <w:rPr>
          <w:rFonts w:hint="cs"/>
          <w:sz w:val="28"/>
          <w:szCs w:val="28"/>
          <w:cs/>
          <w:lang w:val="en-GB" w:bidi="th-TH"/>
        </w:rPr>
        <w:t>ระทบทางสิ่งแวดล้อมและสังคมที่เกิดขึ้นจากส่วนประกอบของวัตถุดิบในการผลิตอาหารสัตว์น้ำ</w:t>
      </w:r>
      <w:r w:rsidR="000D4CCD" w:rsidRPr="007A7117">
        <w:rPr>
          <w:rFonts w:hint="cs"/>
          <w:sz w:val="28"/>
          <w:szCs w:val="28"/>
          <w:cs/>
          <w:lang w:val="en-GB" w:bidi="th-TH"/>
        </w:rPr>
        <w:t xml:space="preserve"> </w:t>
      </w:r>
      <w:r>
        <w:rPr>
          <w:rFonts w:hint="cs"/>
          <w:sz w:val="28"/>
          <w:szCs w:val="28"/>
          <w:cs/>
          <w:lang w:val="en-GB" w:bidi="th-TH"/>
        </w:rPr>
        <w:t>ร่าง</w:t>
      </w:r>
      <w:r w:rsidR="00711680" w:rsidRPr="007A7117">
        <w:rPr>
          <w:rFonts w:hint="cs"/>
          <w:sz w:val="28"/>
          <w:szCs w:val="28"/>
          <w:cs/>
          <w:lang w:val="en-GB" w:bidi="th-TH"/>
        </w:rPr>
        <w:t>มาตรฐานนี้มี</w:t>
      </w:r>
      <w:r>
        <w:rPr>
          <w:rFonts w:hint="cs"/>
          <w:sz w:val="28"/>
          <w:szCs w:val="28"/>
          <w:cs/>
          <w:lang w:val="en-GB" w:bidi="th-TH"/>
        </w:rPr>
        <w:t>ความมุ่งหวังที่จะสร้างแรงจูงใจแ</w:t>
      </w:r>
      <w:r w:rsidR="000D4CCD" w:rsidRPr="007A7117">
        <w:rPr>
          <w:rFonts w:hint="cs"/>
          <w:sz w:val="28"/>
          <w:szCs w:val="28"/>
          <w:cs/>
          <w:lang w:val="en-GB" w:bidi="th-TH"/>
        </w:rPr>
        <w:t>ละ</w:t>
      </w:r>
      <w:r>
        <w:rPr>
          <w:rFonts w:hint="cs"/>
          <w:sz w:val="28"/>
          <w:szCs w:val="28"/>
          <w:cs/>
          <w:lang w:val="en-GB" w:bidi="th-TH"/>
        </w:rPr>
        <w:t>ตั้ง</w:t>
      </w:r>
      <w:r w:rsidR="000D4CCD" w:rsidRPr="007A7117">
        <w:rPr>
          <w:rFonts w:hint="cs"/>
          <w:sz w:val="28"/>
          <w:szCs w:val="28"/>
          <w:cs/>
          <w:lang w:val="en-GB" w:bidi="th-TH"/>
        </w:rPr>
        <w:t>เป้าหมายที่สามารถปฏิบัติ</w:t>
      </w:r>
      <w:r>
        <w:rPr>
          <w:rFonts w:hint="cs"/>
          <w:sz w:val="28"/>
          <w:szCs w:val="28"/>
          <w:cs/>
          <w:lang w:val="en-GB" w:bidi="th-TH"/>
        </w:rPr>
        <w:t>ตาม</w:t>
      </w:r>
      <w:r w:rsidR="000D4CCD" w:rsidRPr="007A7117">
        <w:rPr>
          <w:rFonts w:hint="cs"/>
          <w:sz w:val="28"/>
          <w:szCs w:val="28"/>
          <w:cs/>
          <w:lang w:val="en-GB" w:bidi="th-TH"/>
        </w:rPr>
        <w:t>ได้สำหรับผู้ผลิตอาหาร</w:t>
      </w:r>
      <w:r>
        <w:rPr>
          <w:rFonts w:hint="cs"/>
          <w:sz w:val="28"/>
          <w:szCs w:val="28"/>
          <w:cs/>
          <w:lang w:val="en-GB" w:bidi="th-TH"/>
        </w:rPr>
        <w:t>สัตว์น้ำ</w:t>
      </w:r>
      <w:r w:rsidR="000D4CCD" w:rsidRPr="007A7117">
        <w:rPr>
          <w:rFonts w:hint="cs"/>
          <w:sz w:val="28"/>
          <w:szCs w:val="28"/>
          <w:cs/>
          <w:lang w:val="en-GB" w:bidi="th-TH"/>
        </w:rPr>
        <w:t xml:space="preserve">ที่ต้องการพัฒนากระบวนการผลิต </w:t>
      </w:r>
      <w:r w:rsidR="000D4CCD" w:rsidRPr="007A7117">
        <w:rPr>
          <w:sz w:val="28"/>
          <w:szCs w:val="28"/>
          <w:lang w:val="en-GB" w:bidi="th-TH"/>
        </w:rPr>
        <w:t xml:space="preserve">ASC </w:t>
      </w:r>
      <w:r>
        <w:rPr>
          <w:rFonts w:hint="cs"/>
          <w:sz w:val="28"/>
          <w:szCs w:val="28"/>
          <w:cs/>
          <w:lang w:val="en-GB" w:bidi="th-TH"/>
        </w:rPr>
        <w:t>มีแผนการ</w:t>
      </w:r>
      <w:r w:rsidR="000D4CCD" w:rsidRPr="007A7117">
        <w:rPr>
          <w:rFonts w:hint="cs"/>
          <w:sz w:val="28"/>
          <w:szCs w:val="28"/>
          <w:cs/>
          <w:lang w:val="en-GB" w:bidi="th-TH"/>
        </w:rPr>
        <w:t>จัดประชุมเชิงปฏิบัติการทั้</w:t>
      </w:r>
      <w:r>
        <w:rPr>
          <w:rFonts w:hint="cs"/>
          <w:sz w:val="28"/>
          <w:szCs w:val="28"/>
          <w:cs/>
          <w:lang w:val="en-GB" w:bidi="th-TH"/>
        </w:rPr>
        <w:t>ง</w:t>
      </w:r>
      <w:r w:rsidR="000D4CCD" w:rsidRPr="007A7117">
        <w:rPr>
          <w:rFonts w:hint="cs"/>
          <w:sz w:val="28"/>
          <w:szCs w:val="28"/>
          <w:cs/>
          <w:lang w:val="en-GB" w:bidi="th-TH"/>
        </w:rPr>
        <w:t xml:space="preserve">หมด </w:t>
      </w:r>
      <w:r w:rsidR="000D4CCD" w:rsidRPr="007A7117">
        <w:rPr>
          <w:sz w:val="28"/>
          <w:szCs w:val="28"/>
          <w:lang w:val="en-GB" w:bidi="th-TH"/>
        </w:rPr>
        <w:t>4</w:t>
      </w:r>
      <w:r>
        <w:rPr>
          <w:rFonts w:hint="cs"/>
          <w:sz w:val="28"/>
          <w:szCs w:val="28"/>
          <w:cs/>
          <w:lang w:val="en-GB" w:bidi="th-TH"/>
        </w:rPr>
        <w:t xml:space="preserve"> ครั้ง</w:t>
      </w:r>
      <w:r w:rsidR="000D4CCD" w:rsidRPr="007A7117">
        <w:rPr>
          <w:rFonts w:hint="cs"/>
          <w:sz w:val="28"/>
          <w:szCs w:val="28"/>
          <w:cs/>
          <w:lang w:val="en-GB" w:bidi="th-TH"/>
        </w:rPr>
        <w:t xml:space="preserve"> ในทวีปเอเชียและประเทศชิลี</w:t>
      </w:r>
      <w:r w:rsidR="000D4CCD" w:rsidRPr="007A7117">
        <w:rPr>
          <w:sz w:val="28"/>
          <w:szCs w:val="28"/>
          <w:lang w:val="en-GB" w:bidi="th-TH"/>
        </w:rPr>
        <w:t xml:space="preserve"> </w:t>
      </w:r>
      <w:r w:rsidR="000D4CCD" w:rsidRPr="007A7117">
        <w:rPr>
          <w:rFonts w:hint="cs"/>
          <w:sz w:val="28"/>
          <w:szCs w:val="28"/>
          <w:cs/>
          <w:lang w:val="en-GB" w:bidi="th-TH"/>
        </w:rPr>
        <w:t>เพื่อรับข้อเสนอแนะจากผู้มีส่วนได้ส่วนเสียที่เกี่ยวข้องกับร่างมาตรฐานอาหารสัตว์น้ำนี้</w:t>
      </w:r>
    </w:p>
    <w:p w:rsidR="000D4CCD" w:rsidRDefault="000D4CCD" w:rsidP="00314C6D">
      <w:pPr>
        <w:pStyle w:val="NoSpacing"/>
        <w:rPr>
          <w:lang w:val="en-GB" w:bidi="th-TH"/>
        </w:rPr>
      </w:pPr>
    </w:p>
    <w:p w:rsidR="00F37A75" w:rsidRPr="007A7117" w:rsidRDefault="00F37A75" w:rsidP="00314C6D">
      <w:pPr>
        <w:pStyle w:val="NoSpacing"/>
        <w:rPr>
          <w:b/>
          <w:bCs/>
          <w:sz w:val="28"/>
          <w:szCs w:val="28"/>
          <w:lang w:val="en-GB" w:bidi="th-TH"/>
        </w:rPr>
      </w:pPr>
      <w:r w:rsidRPr="007A7117">
        <w:rPr>
          <w:rFonts w:hint="cs"/>
          <w:b/>
          <w:bCs/>
          <w:sz w:val="28"/>
          <w:szCs w:val="28"/>
          <w:cs/>
          <w:lang w:val="en-GB" w:bidi="th-TH"/>
        </w:rPr>
        <w:t>รายละเอียดการจัดการประชุมเชิงปฏิบัติการ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518"/>
        <w:gridCol w:w="1985"/>
        <w:gridCol w:w="1984"/>
        <w:gridCol w:w="3119"/>
      </w:tblGrid>
      <w:tr w:rsidR="00F11BC1" w:rsidRPr="007A7117" w:rsidTr="00C13F73">
        <w:tc>
          <w:tcPr>
            <w:tcW w:w="2518" w:type="dxa"/>
            <w:vAlign w:val="center"/>
          </w:tcPr>
          <w:p w:rsidR="00F11BC1" w:rsidRPr="001C363A" w:rsidRDefault="00F37A75" w:rsidP="00681D60">
            <w:pPr>
              <w:rPr>
                <w:rFonts w:asciiTheme="minorHAnsi" w:hAnsiTheme="minorHAnsi" w:cs="Cordia New"/>
                <w:bCs/>
                <w:sz w:val="26"/>
                <w:szCs w:val="26"/>
                <w:lang w:bidi="th-TH"/>
              </w:rPr>
            </w:pPr>
            <w:r w:rsidRPr="001C363A">
              <w:rPr>
                <w:rFonts w:asciiTheme="minorHAnsi" w:hAnsiTheme="minorHAnsi" w:cs="Cordia New" w:hint="cs"/>
                <w:bCs/>
                <w:sz w:val="26"/>
                <w:szCs w:val="26"/>
                <w:cs/>
                <w:lang w:bidi="th-TH"/>
              </w:rPr>
              <w:t>ประชุมเชิงปฏิบัติการ</w:t>
            </w:r>
          </w:p>
        </w:tc>
        <w:tc>
          <w:tcPr>
            <w:tcW w:w="1985" w:type="dxa"/>
            <w:vAlign w:val="center"/>
          </w:tcPr>
          <w:p w:rsidR="00F11BC1" w:rsidRPr="001C363A" w:rsidRDefault="00F37A75" w:rsidP="00681D60">
            <w:pPr>
              <w:rPr>
                <w:rFonts w:asciiTheme="minorHAnsi" w:hAnsiTheme="minorHAnsi" w:cs="Cordia New"/>
                <w:bCs/>
                <w:sz w:val="26"/>
                <w:szCs w:val="26"/>
                <w:lang w:bidi="th-TH"/>
              </w:rPr>
            </w:pPr>
            <w:r w:rsidRPr="001C363A">
              <w:rPr>
                <w:rFonts w:asciiTheme="minorHAnsi" w:hAnsiTheme="minorHAnsi" w:cs="Cordia New" w:hint="cs"/>
                <w:bCs/>
                <w:sz w:val="26"/>
                <w:szCs w:val="26"/>
                <w:cs/>
                <w:lang w:bidi="th-TH"/>
              </w:rPr>
              <w:t>วันที่</w:t>
            </w:r>
          </w:p>
        </w:tc>
        <w:tc>
          <w:tcPr>
            <w:tcW w:w="1984" w:type="dxa"/>
            <w:vAlign w:val="center"/>
          </w:tcPr>
          <w:p w:rsidR="00F11BC1" w:rsidRPr="001C363A" w:rsidRDefault="00F37A75" w:rsidP="00681D60">
            <w:pPr>
              <w:rPr>
                <w:rFonts w:asciiTheme="minorHAnsi" w:hAnsiTheme="minorHAnsi" w:cs="Cordia New"/>
                <w:bCs/>
                <w:sz w:val="26"/>
                <w:szCs w:val="26"/>
                <w:lang w:bidi="th-TH"/>
              </w:rPr>
            </w:pPr>
            <w:r w:rsidRPr="001C363A">
              <w:rPr>
                <w:rFonts w:asciiTheme="minorHAnsi" w:hAnsiTheme="minorHAnsi" w:cs="Cordia New" w:hint="cs"/>
                <w:bCs/>
                <w:sz w:val="26"/>
                <w:szCs w:val="26"/>
                <w:cs/>
                <w:lang w:bidi="th-TH"/>
              </w:rPr>
              <w:t>เวลา</w:t>
            </w:r>
          </w:p>
        </w:tc>
        <w:tc>
          <w:tcPr>
            <w:tcW w:w="3119" w:type="dxa"/>
            <w:vAlign w:val="center"/>
          </w:tcPr>
          <w:p w:rsidR="00F11BC1" w:rsidRPr="001C363A" w:rsidRDefault="00F37A75" w:rsidP="00681D60">
            <w:pPr>
              <w:rPr>
                <w:rFonts w:asciiTheme="minorHAnsi" w:hAnsiTheme="minorHAnsi"/>
                <w:bCs/>
                <w:sz w:val="26"/>
                <w:szCs w:val="26"/>
                <w:cs/>
                <w:lang w:bidi="th-TH"/>
              </w:rPr>
            </w:pPr>
            <w:r w:rsidRPr="001C363A">
              <w:rPr>
                <w:rFonts w:asciiTheme="minorHAnsi" w:hAnsiTheme="minorHAnsi" w:hint="cs"/>
                <w:bCs/>
                <w:sz w:val="26"/>
                <w:szCs w:val="26"/>
                <w:cs/>
                <w:lang w:bidi="th-TH"/>
              </w:rPr>
              <w:t>สถานที่ประชุม</w:t>
            </w:r>
          </w:p>
        </w:tc>
      </w:tr>
      <w:tr w:rsidR="001C363A" w:rsidRPr="007A7117" w:rsidTr="00C13F73">
        <w:tc>
          <w:tcPr>
            <w:tcW w:w="2518" w:type="dxa"/>
            <w:vAlign w:val="center"/>
          </w:tcPr>
          <w:p w:rsidR="001C363A" w:rsidRPr="001C363A" w:rsidRDefault="001C363A" w:rsidP="00681D60">
            <w:pPr>
              <w:rPr>
                <w:rFonts w:asciiTheme="minorHAnsi" w:hAnsiTheme="minorHAnsi" w:cs="Cordia New"/>
                <w:sz w:val="26"/>
                <w:szCs w:val="26"/>
                <w:lang w:bidi="th-TH"/>
              </w:rPr>
            </w:pPr>
            <w:r w:rsidRPr="001C363A">
              <w:rPr>
                <w:rFonts w:asciiTheme="minorHAnsi" w:hAnsiTheme="minorHAnsi" w:cs="Cordia New" w:hint="cs"/>
                <w:sz w:val="26"/>
                <w:szCs w:val="26"/>
                <w:cs/>
                <w:lang w:bidi="th-TH"/>
              </w:rPr>
              <w:t>กรุงเทพมหานคร  ประเทศไทย</w:t>
            </w:r>
          </w:p>
        </w:tc>
        <w:tc>
          <w:tcPr>
            <w:tcW w:w="1985" w:type="dxa"/>
            <w:vAlign w:val="center"/>
          </w:tcPr>
          <w:p w:rsidR="001C363A" w:rsidRPr="001C363A" w:rsidRDefault="001C363A" w:rsidP="00681D60">
            <w:pPr>
              <w:rPr>
                <w:rFonts w:asciiTheme="minorHAnsi" w:hAnsiTheme="minorHAnsi" w:cs="Cordia New"/>
                <w:sz w:val="26"/>
                <w:szCs w:val="26"/>
                <w:lang w:bidi="th-TH"/>
              </w:rPr>
            </w:pPr>
            <w:r w:rsidRPr="001C363A">
              <w:rPr>
                <w:rFonts w:asciiTheme="minorHAnsi" w:hAnsiTheme="minorHAnsi" w:cs="Cordia New"/>
                <w:sz w:val="26"/>
                <w:szCs w:val="26"/>
                <w:lang w:bidi="th-TH"/>
              </w:rPr>
              <w:t xml:space="preserve">4   </w:t>
            </w:r>
            <w:r w:rsidRPr="001C363A">
              <w:rPr>
                <w:rFonts w:asciiTheme="minorHAnsi" w:hAnsiTheme="minorHAnsi" w:cs="Cordia New" w:hint="cs"/>
                <w:sz w:val="26"/>
                <w:szCs w:val="26"/>
                <w:cs/>
                <w:lang w:bidi="th-TH"/>
              </w:rPr>
              <w:t xml:space="preserve">สิงหาคม </w:t>
            </w:r>
            <w:r w:rsidRPr="001C363A">
              <w:rPr>
                <w:rFonts w:asciiTheme="minorHAnsi" w:hAnsiTheme="minorHAnsi" w:cs="Cordia New"/>
                <w:sz w:val="26"/>
                <w:szCs w:val="26"/>
                <w:lang w:bidi="th-TH"/>
              </w:rPr>
              <w:t>2015</w:t>
            </w:r>
          </w:p>
        </w:tc>
        <w:tc>
          <w:tcPr>
            <w:tcW w:w="1984" w:type="dxa"/>
            <w:vAlign w:val="center"/>
          </w:tcPr>
          <w:p w:rsidR="001C363A" w:rsidRPr="001C363A" w:rsidRDefault="001C363A" w:rsidP="00681D60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1C363A">
              <w:rPr>
                <w:rFonts w:asciiTheme="minorHAnsi" w:hAnsiTheme="minorHAnsi" w:cstheme="minorHAnsi"/>
                <w:sz w:val="26"/>
                <w:szCs w:val="26"/>
              </w:rPr>
              <w:t xml:space="preserve">10:00 – 15:00 </w:t>
            </w:r>
          </w:p>
          <w:p w:rsidR="001C363A" w:rsidRPr="001C363A" w:rsidRDefault="001C363A" w:rsidP="00F37A75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1C363A">
              <w:rPr>
                <w:rFonts w:asciiTheme="minorHAnsi" w:hAnsiTheme="minorHAnsi" w:cstheme="minorHAnsi"/>
                <w:sz w:val="26"/>
                <w:szCs w:val="26"/>
              </w:rPr>
              <w:t>(</w:t>
            </w:r>
            <w:r w:rsidRPr="001C363A">
              <w:rPr>
                <w:rFonts w:asciiTheme="minorHAnsi" w:hAnsiTheme="minorHAnsi" w:hint="cs"/>
                <w:sz w:val="26"/>
                <w:szCs w:val="26"/>
                <w:cs/>
                <w:lang w:bidi="th-TH"/>
              </w:rPr>
              <w:t>รวมอาหารกลางวัน</w:t>
            </w:r>
            <w:r w:rsidRPr="001C363A">
              <w:rPr>
                <w:rFonts w:asciiTheme="minorHAnsi" w:hAnsiTheme="minorHAnsi" w:cstheme="minorHAnsi"/>
                <w:sz w:val="26"/>
                <w:szCs w:val="26"/>
              </w:rPr>
              <w:t>)</w:t>
            </w:r>
          </w:p>
        </w:tc>
        <w:tc>
          <w:tcPr>
            <w:tcW w:w="3119" w:type="dxa"/>
            <w:vAlign w:val="center"/>
          </w:tcPr>
          <w:p w:rsidR="001C363A" w:rsidRPr="001C363A" w:rsidRDefault="001C363A">
            <w:pPr>
              <w:rPr>
                <w:rFonts w:asciiTheme="minorHAnsi" w:hAnsiTheme="minorHAnsi" w:cstheme="minorHAnsi"/>
                <w:i/>
                <w:szCs w:val="26"/>
              </w:rPr>
            </w:pPr>
            <w:r w:rsidRPr="001C363A">
              <w:rPr>
                <w:rFonts w:asciiTheme="minorHAnsi" w:hAnsiTheme="minorHAnsi" w:cstheme="minorHAnsi"/>
                <w:i/>
                <w:szCs w:val="26"/>
              </w:rPr>
              <w:t xml:space="preserve">To be announced via </w:t>
            </w:r>
            <w:hyperlink r:id="rId7" w:history="1">
              <w:r w:rsidRPr="001C363A">
                <w:rPr>
                  <w:rStyle w:val="Hyperlink"/>
                  <w:rFonts w:asciiTheme="minorHAnsi" w:hAnsiTheme="minorHAnsi" w:cstheme="minorHAnsi"/>
                  <w:i/>
                  <w:szCs w:val="26"/>
                </w:rPr>
                <w:t>ASC website</w:t>
              </w:r>
            </w:hyperlink>
          </w:p>
        </w:tc>
      </w:tr>
      <w:tr w:rsidR="001C363A" w:rsidRPr="007A7117" w:rsidTr="00C13F73">
        <w:tc>
          <w:tcPr>
            <w:tcW w:w="2518" w:type="dxa"/>
            <w:vAlign w:val="center"/>
          </w:tcPr>
          <w:p w:rsidR="001C363A" w:rsidRPr="001C363A" w:rsidRDefault="001C363A" w:rsidP="00681D60">
            <w:pPr>
              <w:rPr>
                <w:rFonts w:asciiTheme="minorHAnsi" w:hAnsiTheme="minorHAnsi" w:cs="Cordia New"/>
                <w:sz w:val="26"/>
                <w:szCs w:val="26"/>
                <w:lang w:bidi="th-TH"/>
              </w:rPr>
            </w:pPr>
            <w:r w:rsidRPr="001C363A">
              <w:rPr>
                <w:rFonts w:asciiTheme="minorHAnsi" w:hAnsiTheme="minorHAnsi" w:cs="Cordia New" w:hint="cs"/>
                <w:sz w:val="26"/>
                <w:szCs w:val="26"/>
                <w:cs/>
                <w:lang w:bidi="th-TH"/>
              </w:rPr>
              <w:t>เมืองโฮจิมิน  ประเทศเวียดนาม</w:t>
            </w:r>
          </w:p>
        </w:tc>
        <w:tc>
          <w:tcPr>
            <w:tcW w:w="1985" w:type="dxa"/>
            <w:vAlign w:val="center"/>
          </w:tcPr>
          <w:p w:rsidR="001C363A" w:rsidRPr="001C363A" w:rsidRDefault="001C363A" w:rsidP="00681D60">
            <w:pPr>
              <w:rPr>
                <w:rFonts w:asciiTheme="minorHAnsi" w:hAnsiTheme="minorHAnsi" w:cs="Cordia New"/>
                <w:sz w:val="26"/>
                <w:szCs w:val="26"/>
                <w:lang w:bidi="th-TH"/>
              </w:rPr>
            </w:pPr>
            <w:r w:rsidRPr="001C363A">
              <w:rPr>
                <w:rFonts w:asciiTheme="minorHAnsi" w:hAnsiTheme="minorHAnsi" w:cstheme="minorHAnsi"/>
                <w:sz w:val="26"/>
                <w:szCs w:val="26"/>
              </w:rPr>
              <w:t xml:space="preserve">5    </w:t>
            </w:r>
            <w:r w:rsidRPr="001C363A">
              <w:rPr>
                <w:rFonts w:asciiTheme="minorHAnsi" w:hAnsiTheme="minorHAnsi" w:cs="Cordia New" w:hint="cs"/>
                <w:sz w:val="26"/>
                <w:szCs w:val="26"/>
                <w:cs/>
                <w:lang w:bidi="th-TH"/>
              </w:rPr>
              <w:t>สิงหาคม</w:t>
            </w:r>
            <w:r w:rsidRPr="001C363A">
              <w:rPr>
                <w:rFonts w:asciiTheme="minorHAnsi" w:hAnsiTheme="minorHAnsi" w:cstheme="minorHAnsi"/>
                <w:sz w:val="26"/>
                <w:szCs w:val="26"/>
              </w:rPr>
              <w:t xml:space="preserve"> 2</w:t>
            </w:r>
            <w:r w:rsidRPr="001C363A">
              <w:rPr>
                <w:rFonts w:asciiTheme="minorHAnsi" w:hAnsiTheme="minorHAnsi" w:cs="Cordia New"/>
                <w:sz w:val="26"/>
                <w:szCs w:val="26"/>
                <w:lang w:bidi="th-TH"/>
              </w:rPr>
              <w:t>015</w:t>
            </w:r>
          </w:p>
        </w:tc>
        <w:tc>
          <w:tcPr>
            <w:tcW w:w="1984" w:type="dxa"/>
            <w:vAlign w:val="center"/>
          </w:tcPr>
          <w:p w:rsidR="001C363A" w:rsidRPr="001C363A" w:rsidRDefault="001C363A" w:rsidP="00681D60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1C363A">
              <w:rPr>
                <w:rFonts w:asciiTheme="minorHAnsi" w:hAnsiTheme="minorHAnsi" w:cstheme="minorHAnsi"/>
                <w:sz w:val="26"/>
                <w:szCs w:val="26"/>
              </w:rPr>
              <w:t xml:space="preserve">10:00 – 15:00 </w:t>
            </w:r>
          </w:p>
          <w:p w:rsidR="001C363A" w:rsidRPr="001C363A" w:rsidRDefault="001C363A" w:rsidP="00F37A75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1C363A">
              <w:rPr>
                <w:rFonts w:asciiTheme="minorHAnsi" w:hAnsiTheme="minorHAnsi" w:cstheme="minorHAnsi"/>
                <w:sz w:val="26"/>
                <w:szCs w:val="26"/>
              </w:rPr>
              <w:t>(</w:t>
            </w:r>
            <w:r w:rsidRPr="001C363A">
              <w:rPr>
                <w:rFonts w:asciiTheme="minorHAnsi" w:hAnsiTheme="minorHAnsi" w:cs="Cordia New" w:hint="cs"/>
                <w:sz w:val="26"/>
                <w:szCs w:val="26"/>
                <w:cs/>
                <w:lang w:bidi="th-TH"/>
              </w:rPr>
              <w:t>รวมอาหารกลางวัน</w:t>
            </w:r>
            <w:r w:rsidRPr="001C363A">
              <w:rPr>
                <w:rFonts w:asciiTheme="minorHAnsi" w:hAnsiTheme="minorHAnsi" w:cstheme="minorHAnsi"/>
                <w:sz w:val="26"/>
                <w:szCs w:val="26"/>
              </w:rPr>
              <w:t>)</w:t>
            </w:r>
          </w:p>
        </w:tc>
        <w:tc>
          <w:tcPr>
            <w:tcW w:w="3119" w:type="dxa"/>
            <w:vAlign w:val="center"/>
          </w:tcPr>
          <w:p w:rsidR="001C363A" w:rsidRPr="001C363A" w:rsidRDefault="001C363A">
            <w:pPr>
              <w:jc w:val="both"/>
              <w:rPr>
                <w:rFonts w:asciiTheme="minorHAnsi" w:hAnsiTheme="minorHAnsi" w:cstheme="minorHAnsi"/>
                <w:b/>
                <w:bCs/>
                <w:szCs w:val="26"/>
                <w:lang w:val="en-US"/>
              </w:rPr>
            </w:pPr>
            <w:r w:rsidRPr="001C363A">
              <w:rPr>
                <w:rFonts w:asciiTheme="minorHAnsi" w:hAnsiTheme="minorHAnsi" w:cstheme="minorHAnsi"/>
                <w:b/>
                <w:bCs/>
                <w:szCs w:val="26"/>
                <w:lang w:val="en-US"/>
              </w:rPr>
              <w:t>EDENSTAR HOTEL</w:t>
            </w:r>
          </w:p>
          <w:p w:rsidR="001C363A" w:rsidRPr="001C363A" w:rsidRDefault="001C363A">
            <w:pPr>
              <w:jc w:val="both"/>
              <w:rPr>
                <w:rFonts w:ascii="Times New Roman" w:hAnsi="Times New Roman" w:cs="Times New Roman"/>
                <w:b/>
                <w:bCs/>
                <w:color w:val="996600"/>
                <w:szCs w:val="26"/>
                <w:lang w:val="en-US"/>
              </w:rPr>
            </w:pPr>
            <w:r w:rsidRPr="001C363A">
              <w:rPr>
                <w:rFonts w:asciiTheme="minorHAnsi" w:hAnsiTheme="minorHAnsi" w:cstheme="minorHAnsi"/>
                <w:bCs/>
                <w:szCs w:val="26"/>
                <w:lang w:val="en-US"/>
              </w:rPr>
              <w:t>Address: 38 Bui Thi Xuan str., Ben Thanh Ward</w:t>
            </w:r>
            <w:bookmarkStart w:id="0" w:name="_GoBack"/>
            <w:bookmarkEnd w:id="0"/>
            <w:r w:rsidRPr="001C363A">
              <w:rPr>
                <w:rFonts w:asciiTheme="minorHAnsi" w:hAnsiTheme="minorHAnsi" w:cstheme="minorHAnsi"/>
                <w:bCs/>
                <w:szCs w:val="26"/>
                <w:lang w:val="en-US"/>
              </w:rPr>
              <w:t>, Dist.1, HCMC</w:t>
            </w:r>
          </w:p>
        </w:tc>
      </w:tr>
      <w:tr w:rsidR="001C363A" w:rsidRPr="007A7117" w:rsidTr="00C13F73">
        <w:tc>
          <w:tcPr>
            <w:tcW w:w="2518" w:type="dxa"/>
            <w:vAlign w:val="center"/>
          </w:tcPr>
          <w:p w:rsidR="001C363A" w:rsidRPr="001C363A" w:rsidRDefault="001C363A" w:rsidP="00170040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1C363A">
              <w:rPr>
                <w:rFonts w:asciiTheme="minorHAnsi" w:hAnsiTheme="minorHAnsi" w:cs="Cordia New" w:hint="cs"/>
                <w:sz w:val="26"/>
                <w:szCs w:val="26"/>
                <w:cs/>
                <w:lang w:bidi="th-TH"/>
              </w:rPr>
              <w:t>เมืองกวงซู   ประเทศจีน</w:t>
            </w:r>
          </w:p>
        </w:tc>
        <w:tc>
          <w:tcPr>
            <w:tcW w:w="1985" w:type="dxa"/>
            <w:vAlign w:val="center"/>
          </w:tcPr>
          <w:p w:rsidR="001C363A" w:rsidRPr="001C363A" w:rsidRDefault="001C363A" w:rsidP="00681D60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1C363A">
              <w:rPr>
                <w:rFonts w:asciiTheme="minorHAnsi" w:hAnsiTheme="minorHAnsi" w:cstheme="minorHAnsi"/>
                <w:sz w:val="26"/>
                <w:szCs w:val="26"/>
              </w:rPr>
              <w:t>7</w:t>
            </w:r>
            <w:r w:rsidRPr="001C363A">
              <w:rPr>
                <w:rFonts w:asciiTheme="minorHAnsi" w:hAnsiTheme="minorHAnsi" w:hint="cs"/>
                <w:sz w:val="26"/>
                <w:szCs w:val="26"/>
                <w:cs/>
                <w:lang w:bidi="th-TH"/>
              </w:rPr>
              <w:t xml:space="preserve"> </w:t>
            </w:r>
            <w:r w:rsidRPr="001C363A">
              <w:rPr>
                <w:rFonts w:asciiTheme="minorHAnsi" w:hAnsiTheme="minorHAnsi"/>
                <w:sz w:val="26"/>
                <w:szCs w:val="26"/>
                <w:lang w:bidi="th-TH"/>
              </w:rPr>
              <w:t xml:space="preserve">   </w:t>
            </w:r>
            <w:r w:rsidRPr="001C363A">
              <w:rPr>
                <w:rFonts w:asciiTheme="minorHAnsi" w:hAnsiTheme="minorHAnsi" w:hint="cs"/>
                <w:sz w:val="26"/>
                <w:szCs w:val="26"/>
                <w:cs/>
                <w:lang w:bidi="th-TH"/>
              </w:rPr>
              <w:t>สิงหาคม</w:t>
            </w:r>
            <w:r w:rsidRPr="001C363A">
              <w:rPr>
                <w:rFonts w:asciiTheme="minorHAnsi" w:hAnsiTheme="minorHAnsi" w:cstheme="minorHAnsi"/>
                <w:sz w:val="26"/>
                <w:szCs w:val="26"/>
              </w:rPr>
              <w:t xml:space="preserve"> 2015</w:t>
            </w:r>
          </w:p>
        </w:tc>
        <w:tc>
          <w:tcPr>
            <w:tcW w:w="1984" w:type="dxa"/>
            <w:vAlign w:val="center"/>
          </w:tcPr>
          <w:p w:rsidR="001C363A" w:rsidRPr="001C363A" w:rsidRDefault="001C363A" w:rsidP="00681D60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1C363A">
              <w:rPr>
                <w:rFonts w:asciiTheme="minorHAnsi" w:hAnsiTheme="minorHAnsi" w:cstheme="minorHAnsi"/>
                <w:sz w:val="26"/>
                <w:szCs w:val="26"/>
              </w:rPr>
              <w:t xml:space="preserve">10:00 – 15:00 </w:t>
            </w:r>
          </w:p>
          <w:p w:rsidR="001C363A" w:rsidRPr="001C363A" w:rsidRDefault="001C363A" w:rsidP="00F37A75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1C363A">
              <w:rPr>
                <w:rFonts w:asciiTheme="minorHAnsi" w:hAnsiTheme="minorHAnsi" w:cstheme="minorHAnsi"/>
                <w:sz w:val="26"/>
                <w:szCs w:val="26"/>
              </w:rPr>
              <w:t>(</w:t>
            </w:r>
            <w:r w:rsidRPr="001C363A">
              <w:rPr>
                <w:rFonts w:asciiTheme="minorHAnsi" w:hAnsiTheme="minorHAnsi" w:cs="Cordia New" w:hint="cs"/>
                <w:sz w:val="26"/>
                <w:szCs w:val="26"/>
                <w:cs/>
                <w:lang w:bidi="th-TH"/>
              </w:rPr>
              <w:t>รวมอาหารกลางวัน</w:t>
            </w:r>
            <w:r w:rsidRPr="001C363A">
              <w:rPr>
                <w:rFonts w:asciiTheme="minorHAnsi" w:hAnsiTheme="minorHAnsi" w:cstheme="minorHAnsi"/>
                <w:sz w:val="26"/>
                <w:szCs w:val="26"/>
              </w:rPr>
              <w:t>)</w:t>
            </w:r>
          </w:p>
        </w:tc>
        <w:tc>
          <w:tcPr>
            <w:tcW w:w="3119" w:type="dxa"/>
            <w:vAlign w:val="center"/>
          </w:tcPr>
          <w:p w:rsidR="001C363A" w:rsidRPr="001C363A" w:rsidRDefault="001C363A">
            <w:pPr>
              <w:rPr>
                <w:rFonts w:asciiTheme="minorHAnsi" w:hAnsiTheme="minorHAnsi" w:cstheme="minorHAnsi"/>
                <w:szCs w:val="26"/>
              </w:rPr>
            </w:pPr>
            <w:r w:rsidRPr="001C363A">
              <w:rPr>
                <w:rFonts w:asciiTheme="minorHAnsi" w:hAnsiTheme="minorHAnsi" w:cstheme="minorHAnsi"/>
                <w:b/>
                <w:szCs w:val="26"/>
              </w:rPr>
              <w:t>JIANGUA HOTEL</w:t>
            </w:r>
            <w:r w:rsidRPr="001C363A">
              <w:rPr>
                <w:rFonts w:asciiTheme="minorHAnsi" w:hAnsiTheme="minorHAnsi" w:cstheme="minorHAnsi"/>
                <w:szCs w:val="26"/>
              </w:rPr>
              <w:t xml:space="preserve"> </w:t>
            </w:r>
            <w:r w:rsidRPr="001C363A">
              <w:rPr>
                <w:rFonts w:asciiTheme="minorHAnsi" w:hAnsiTheme="minorHAnsi" w:cstheme="minorHAnsi"/>
                <w:szCs w:val="26"/>
              </w:rPr>
              <w:br/>
              <w:t xml:space="preserve">Address: 172 </w:t>
            </w:r>
            <w:proofErr w:type="spellStart"/>
            <w:r w:rsidRPr="001C363A">
              <w:rPr>
                <w:rFonts w:asciiTheme="minorHAnsi" w:hAnsiTheme="minorHAnsi" w:cstheme="minorHAnsi"/>
                <w:szCs w:val="26"/>
              </w:rPr>
              <w:t>Linhe</w:t>
            </w:r>
            <w:proofErr w:type="spellEnd"/>
            <w:r w:rsidRPr="001C363A">
              <w:rPr>
                <w:rFonts w:asciiTheme="minorHAnsi" w:hAnsiTheme="minorHAnsi" w:cstheme="minorHAnsi"/>
                <w:szCs w:val="26"/>
              </w:rPr>
              <w:t xml:space="preserve"> Road Central, </w:t>
            </w:r>
            <w:proofErr w:type="spellStart"/>
            <w:r w:rsidRPr="001C363A">
              <w:rPr>
                <w:rFonts w:asciiTheme="minorHAnsi" w:hAnsiTheme="minorHAnsi" w:cstheme="minorHAnsi"/>
                <w:szCs w:val="26"/>
              </w:rPr>
              <w:t>Tianhe</w:t>
            </w:r>
            <w:proofErr w:type="spellEnd"/>
            <w:r w:rsidRPr="001C363A">
              <w:rPr>
                <w:rFonts w:asciiTheme="minorHAnsi" w:hAnsiTheme="minorHAnsi" w:cstheme="minorHAnsi"/>
                <w:szCs w:val="26"/>
              </w:rPr>
              <w:t xml:space="preserve"> District, Guangzhou</w:t>
            </w:r>
          </w:p>
        </w:tc>
      </w:tr>
      <w:tr w:rsidR="001C363A" w:rsidRPr="007A7117" w:rsidTr="00C13F73">
        <w:tc>
          <w:tcPr>
            <w:tcW w:w="2518" w:type="dxa"/>
            <w:vAlign w:val="center"/>
          </w:tcPr>
          <w:p w:rsidR="001C363A" w:rsidRPr="001C363A" w:rsidRDefault="001C363A" w:rsidP="00681D60">
            <w:pPr>
              <w:rPr>
                <w:rFonts w:asciiTheme="minorHAnsi" w:hAnsiTheme="minorHAnsi"/>
                <w:sz w:val="26"/>
                <w:szCs w:val="26"/>
                <w:cs/>
                <w:lang w:bidi="th-TH"/>
              </w:rPr>
            </w:pPr>
            <w:r w:rsidRPr="001C363A">
              <w:rPr>
                <w:rFonts w:asciiTheme="minorHAnsi" w:hAnsiTheme="minorHAnsi" w:hint="cs"/>
                <w:sz w:val="26"/>
                <w:szCs w:val="26"/>
                <w:cs/>
                <w:lang w:bidi="th-TH"/>
              </w:rPr>
              <w:t>เมืองซานเทียเอโก้  ประเทศชิลี</w:t>
            </w:r>
          </w:p>
        </w:tc>
        <w:tc>
          <w:tcPr>
            <w:tcW w:w="1985" w:type="dxa"/>
            <w:vAlign w:val="center"/>
          </w:tcPr>
          <w:p w:rsidR="001C363A" w:rsidRPr="001C363A" w:rsidRDefault="001C363A" w:rsidP="00681D60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1C363A">
              <w:rPr>
                <w:rFonts w:asciiTheme="minorHAnsi" w:hAnsiTheme="minorHAnsi" w:cstheme="minorHAnsi"/>
                <w:sz w:val="26"/>
                <w:szCs w:val="26"/>
              </w:rPr>
              <w:t xml:space="preserve">11  </w:t>
            </w:r>
            <w:r w:rsidRPr="001C363A">
              <w:rPr>
                <w:rFonts w:asciiTheme="minorHAnsi" w:hAnsiTheme="minorHAnsi" w:cs="Cordia New" w:hint="cs"/>
                <w:sz w:val="26"/>
                <w:szCs w:val="26"/>
                <w:cs/>
                <w:lang w:bidi="th-TH"/>
              </w:rPr>
              <w:t>สิงหาคม</w:t>
            </w:r>
            <w:r w:rsidRPr="001C363A">
              <w:rPr>
                <w:rFonts w:asciiTheme="minorHAnsi" w:hAnsiTheme="minorHAnsi" w:cstheme="minorHAnsi"/>
                <w:sz w:val="26"/>
                <w:szCs w:val="26"/>
              </w:rPr>
              <w:t xml:space="preserve"> 2015 </w:t>
            </w:r>
          </w:p>
        </w:tc>
        <w:tc>
          <w:tcPr>
            <w:tcW w:w="1984" w:type="dxa"/>
            <w:vAlign w:val="center"/>
          </w:tcPr>
          <w:p w:rsidR="001C363A" w:rsidRPr="001C363A" w:rsidRDefault="001C363A" w:rsidP="00681D60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1C363A">
              <w:rPr>
                <w:rFonts w:asciiTheme="minorHAnsi" w:hAnsiTheme="minorHAnsi" w:cstheme="minorHAnsi"/>
                <w:sz w:val="26"/>
                <w:szCs w:val="26"/>
              </w:rPr>
              <w:t xml:space="preserve">10:00 – 15:00 </w:t>
            </w:r>
          </w:p>
          <w:p w:rsidR="001C363A" w:rsidRPr="001C363A" w:rsidRDefault="001C363A" w:rsidP="00F37A75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1C363A">
              <w:rPr>
                <w:rFonts w:asciiTheme="minorHAnsi" w:hAnsiTheme="minorHAnsi" w:cstheme="minorHAnsi"/>
                <w:sz w:val="26"/>
                <w:szCs w:val="26"/>
              </w:rPr>
              <w:t>(</w:t>
            </w:r>
            <w:r w:rsidRPr="001C363A">
              <w:rPr>
                <w:rFonts w:asciiTheme="minorHAnsi" w:hAnsiTheme="minorHAnsi" w:cs="Cordia New" w:hint="cs"/>
                <w:sz w:val="26"/>
                <w:szCs w:val="26"/>
                <w:cs/>
                <w:lang w:bidi="th-TH"/>
              </w:rPr>
              <w:t>รวมอาหารกลางวัน</w:t>
            </w:r>
            <w:r w:rsidRPr="001C363A">
              <w:rPr>
                <w:rFonts w:asciiTheme="minorHAnsi" w:hAnsiTheme="minorHAnsi" w:cstheme="minorHAnsi"/>
                <w:sz w:val="26"/>
                <w:szCs w:val="26"/>
              </w:rPr>
              <w:t>)</w:t>
            </w:r>
          </w:p>
        </w:tc>
        <w:tc>
          <w:tcPr>
            <w:tcW w:w="3119" w:type="dxa"/>
            <w:vAlign w:val="center"/>
          </w:tcPr>
          <w:p w:rsidR="001C363A" w:rsidRPr="001C363A" w:rsidRDefault="001C363A">
            <w:pPr>
              <w:rPr>
                <w:rFonts w:asciiTheme="minorHAnsi" w:hAnsiTheme="minorHAnsi" w:cstheme="minorHAnsi"/>
                <w:i/>
                <w:szCs w:val="26"/>
              </w:rPr>
            </w:pPr>
            <w:r w:rsidRPr="001C363A">
              <w:rPr>
                <w:rFonts w:asciiTheme="minorHAnsi" w:hAnsiTheme="minorHAnsi" w:cstheme="minorHAnsi"/>
                <w:i/>
                <w:szCs w:val="26"/>
              </w:rPr>
              <w:t xml:space="preserve">To be announced via </w:t>
            </w:r>
            <w:hyperlink r:id="rId8" w:history="1">
              <w:r w:rsidRPr="001C363A">
                <w:rPr>
                  <w:rStyle w:val="Hyperlink"/>
                  <w:rFonts w:asciiTheme="minorHAnsi" w:hAnsiTheme="minorHAnsi" w:cstheme="minorHAnsi"/>
                  <w:i/>
                  <w:szCs w:val="26"/>
                </w:rPr>
                <w:t>ASC website</w:t>
              </w:r>
            </w:hyperlink>
          </w:p>
        </w:tc>
      </w:tr>
    </w:tbl>
    <w:p w:rsidR="00F11BC1" w:rsidRDefault="00F11BC1" w:rsidP="00314C6D">
      <w:pPr>
        <w:pStyle w:val="NoSpacing"/>
        <w:rPr>
          <w:lang w:val="en-GB"/>
        </w:rPr>
      </w:pPr>
    </w:p>
    <w:p w:rsidR="000D4CCD" w:rsidRPr="00A542B3" w:rsidRDefault="000D4CCD" w:rsidP="00314C6D">
      <w:pPr>
        <w:pStyle w:val="NoSpacing"/>
        <w:rPr>
          <w:b/>
          <w:bCs/>
          <w:sz w:val="28"/>
          <w:szCs w:val="28"/>
          <w:lang w:val="en-GB" w:bidi="th-TH"/>
        </w:rPr>
      </w:pPr>
      <w:r w:rsidRPr="00A542B3">
        <w:rPr>
          <w:rFonts w:hint="cs"/>
          <w:b/>
          <w:bCs/>
          <w:sz w:val="28"/>
          <w:szCs w:val="28"/>
          <w:cs/>
          <w:lang w:val="en-GB" w:bidi="th-TH"/>
        </w:rPr>
        <w:t>การลงทะเบียน</w:t>
      </w:r>
    </w:p>
    <w:p w:rsidR="00F62AE0" w:rsidRPr="00A542B3" w:rsidRDefault="008956C7" w:rsidP="008956C7">
      <w:pPr>
        <w:pStyle w:val="NoSpacing"/>
        <w:rPr>
          <w:sz w:val="28"/>
          <w:szCs w:val="28"/>
          <w:lang w:val="en-GB" w:bidi="th-TH"/>
        </w:rPr>
      </w:pPr>
      <w:r>
        <w:rPr>
          <w:sz w:val="28"/>
          <w:szCs w:val="28"/>
          <w:lang w:val="en-GB" w:bidi="th-TH"/>
        </w:rPr>
        <w:t xml:space="preserve">        </w:t>
      </w:r>
      <w:r w:rsidR="00F62AE0" w:rsidRPr="00A542B3">
        <w:rPr>
          <w:rFonts w:hint="cs"/>
          <w:sz w:val="28"/>
          <w:szCs w:val="28"/>
          <w:cs/>
          <w:lang w:val="en-GB" w:bidi="th-TH"/>
        </w:rPr>
        <w:t>สามารถกรอก</w:t>
      </w:r>
      <w:r w:rsidR="000D4CCD" w:rsidRPr="00A542B3">
        <w:rPr>
          <w:rFonts w:hint="cs"/>
          <w:sz w:val="28"/>
          <w:szCs w:val="28"/>
          <w:cs/>
          <w:lang w:val="en-GB" w:bidi="th-TH"/>
        </w:rPr>
        <w:t>ข้อมูลในฟอร์มหน้า</w:t>
      </w:r>
      <w:r w:rsidR="00F62AE0" w:rsidRPr="00A542B3">
        <w:rPr>
          <w:rFonts w:hint="cs"/>
          <w:sz w:val="28"/>
          <w:szCs w:val="28"/>
          <w:cs/>
          <w:lang w:val="en-GB" w:bidi="th-TH"/>
        </w:rPr>
        <w:t xml:space="preserve">ถัดใบ และส่งแบบฟอร์มนี้ทางอีเมล์ </w:t>
      </w:r>
      <w:r w:rsidR="000D4CCD" w:rsidRPr="00A542B3">
        <w:rPr>
          <w:rFonts w:hint="cs"/>
          <w:sz w:val="28"/>
          <w:szCs w:val="28"/>
          <w:cs/>
          <w:lang w:val="en-GB" w:bidi="th-TH"/>
        </w:rPr>
        <w:t xml:space="preserve"> </w:t>
      </w:r>
      <w:hyperlink r:id="rId9" w:history="1">
        <w:r w:rsidR="00F62AE0" w:rsidRPr="00A542B3">
          <w:rPr>
            <w:rStyle w:val="Hyperlink"/>
            <w:sz w:val="28"/>
            <w:szCs w:val="28"/>
            <w:lang w:val="en-GB"/>
          </w:rPr>
          <w:t>standards@asc-aqua.org</w:t>
        </w:r>
      </w:hyperlink>
      <w:r>
        <w:rPr>
          <w:sz w:val="28"/>
          <w:szCs w:val="28"/>
          <w:lang w:val="en-GB" w:bidi="th-TH"/>
        </w:rPr>
        <w:t xml:space="preserve">                     </w:t>
      </w:r>
      <w:r w:rsidR="00F62AE0" w:rsidRPr="00A542B3">
        <w:rPr>
          <w:rFonts w:hint="cs"/>
          <w:sz w:val="28"/>
          <w:szCs w:val="28"/>
          <w:cs/>
          <w:lang w:val="en-GB" w:bidi="th-TH"/>
        </w:rPr>
        <w:t>การเข้าร่วมงานประชุมเชิงปฏิบัติการในครั้งนี้</w:t>
      </w:r>
      <w:r w:rsidR="00F62AE0" w:rsidRPr="00A542B3">
        <w:rPr>
          <w:rFonts w:hint="cs"/>
          <w:i/>
          <w:iCs/>
          <w:sz w:val="28"/>
          <w:szCs w:val="28"/>
          <w:cs/>
          <w:lang w:val="en-GB" w:bidi="th-TH"/>
        </w:rPr>
        <w:t>ไม่</w:t>
      </w:r>
      <w:r w:rsidR="00F62AE0" w:rsidRPr="00A542B3">
        <w:rPr>
          <w:rFonts w:hint="cs"/>
          <w:sz w:val="28"/>
          <w:szCs w:val="28"/>
          <w:cs/>
          <w:lang w:val="en-GB" w:bidi="th-TH"/>
        </w:rPr>
        <w:t>มีค่าลงทะเบียนและค่าอาหารกลางวัน ทางคณะจัดงานเป็นผู้</w:t>
      </w:r>
      <w:r w:rsidR="00A542B3">
        <w:rPr>
          <w:rFonts w:hint="cs"/>
          <w:sz w:val="28"/>
          <w:szCs w:val="28"/>
          <w:cs/>
          <w:lang w:val="en-GB" w:bidi="th-TH"/>
        </w:rPr>
        <w:t>เ</w:t>
      </w:r>
      <w:r w:rsidR="00F62AE0" w:rsidRPr="00A542B3">
        <w:rPr>
          <w:rFonts w:hint="cs"/>
          <w:sz w:val="28"/>
          <w:szCs w:val="28"/>
          <w:cs/>
          <w:lang w:val="en-GB" w:bidi="th-TH"/>
        </w:rPr>
        <w:t>ตรียมอาหารกลางวัน</w:t>
      </w:r>
      <w:r w:rsidR="00A542B3">
        <w:rPr>
          <w:rFonts w:hint="cs"/>
          <w:sz w:val="28"/>
          <w:szCs w:val="28"/>
          <w:cs/>
          <w:lang w:val="en-GB" w:bidi="th-TH"/>
        </w:rPr>
        <w:t>สำหรับผู้เข้าร่วมงาน  ส่วนค่าใช้จ่ายในการเดินทางและค่าที่พักเป็นความรับผิดชอบของผู้เข้าร่วมงานเอง</w:t>
      </w:r>
    </w:p>
    <w:p w:rsidR="00415842" w:rsidRPr="00A542B3" w:rsidRDefault="00A542B3" w:rsidP="00A542B3">
      <w:pPr>
        <w:pStyle w:val="NoSpacing"/>
        <w:rPr>
          <w:sz w:val="28"/>
          <w:szCs w:val="28"/>
          <w:lang w:val="en-GB" w:bidi="th-TH"/>
        </w:rPr>
      </w:pPr>
      <w:r>
        <w:rPr>
          <w:rFonts w:hint="cs"/>
          <w:sz w:val="28"/>
          <w:szCs w:val="28"/>
          <w:cs/>
          <w:lang w:val="en-GB" w:bidi="th-TH"/>
        </w:rPr>
        <w:t xml:space="preserve">   </w:t>
      </w:r>
      <w:r w:rsidR="008956C7">
        <w:rPr>
          <w:sz w:val="28"/>
          <w:szCs w:val="28"/>
          <w:lang w:val="en-GB" w:bidi="th-TH"/>
        </w:rPr>
        <w:t xml:space="preserve">   </w:t>
      </w:r>
      <w:r>
        <w:rPr>
          <w:rFonts w:hint="cs"/>
          <w:sz w:val="28"/>
          <w:szCs w:val="28"/>
          <w:cs/>
          <w:lang w:val="en-GB" w:bidi="th-TH"/>
        </w:rPr>
        <w:t xml:space="preserve"> </w:t>
      </w:r>
      <w:r w:rsidR="00415842" w:rsidRPr="00A542B3">
        <w:rPr>
          <w:rFonts w:hint="cs"/>
          <w:sz w:val="28"/>
          <w:szCs w:val="28"/>
          <w:cs/>
          <w:lang w:val="en-GB" w:bidi="th-TH"/>
        </w:rPr>
        <w:t xml:space="preserve">ถ้ามีคำถามเพิ่มเติมในรายละเอียดการจัดการ สามารถติดต่อได้ที่ส่งคำถามไปที่ </w:t>
      </w:r>
      <w:hyperlink r:id="rId10" w:history="1">
        <w:r w:rsidR="00415842" w:rsidRPr="00A542B3">
          <w:rPr>
            <w:rStyle w:val="Hyperlink"/>
            <w:sz w:val="28"/>
            <w:szCs w:val="28"/>
            <w:lang w:val="en-GB"/>
          </w:rPr>
          <w:t>standards@asc-aqua.org</w:t>
        </w:r>
      </w:hyperlink>
    </w:p>
    <w:p w:rsidR="00415842" w:rsidRPr="00A542B3" w:rsidRDefault="00A542B3" w:rsidP="00A542B3">
      <w:pPr>
        <w:pStyle w:val="NoSpacing"/>
        <w:rPr>
          <w:sz w:val="28"/>
          <w:szCs w:val="28"/>
          <w:lang w:val="en-GB"/>
        </w:rPr>
      </w:pPr>
      <w:r>
        <w:rPr>
          <w:rFonts w:hint="cs"/>
          <w:sz w:val="28"/>
          <w:szCs w:val="28"/>
          <w:cs/>
          <w:lang w:val="en-GB" w:bidi="th-TH"/>
        </w:rPr>
        <w:t xml:space="preserve">   </w:t>
      </w:r>
      <w:r w:rsidR="008956C7">
        <w:rPr>
          <w:sz w:val="28"/>
          <w:szCs w:val="28"/>
          <w:lang w:val="en-GB" w:bidi="th-TH"/>
        </w:rPr>
        <w:t xml:space="preserve">   </w:t>
      </w:r>
      <w:r>
        <w:rPr>
          <w:rFonts w:hint="cs"/>
          <w:sz w:val="28"/>
          <w:szCs w:val="28"/>
          <w:cs/>
          <w:lang w:val="en-GB" w:bidi="th-TH"/>
        </w:rPr>
        <w:t xml:space="preserve"> </w:t>
      </w:r>
      <w:r w:rsidR="007A7117" w:rsidRPr="00A542B3">
        <w:rPr>
          <w:rFonts w:hint="cs"/>
          <w:sz w:val="28"/>
          <w:szCs w:val="28"/>
          <w:cs/>
          <w:lang w:val="en-GB" w:bidi="th-TH"/>
        </w:rPr>
        <w:t>ข้อมูลโ</w:t>
      </w:r>
      <w:r w:rsidR="00415842" w:rsidRPr="00A542B3">
        <w:rPr>
          <w:rFonts w:hint="cs"/>
          <w:sz w:val="28"/>
          <w:szCs w:val="28"/>
          <w:cs/>
          <w:lang w:val="en-GB" w:bidi="th-TH"/>
        </w:rPr>
        <w:t xml:space="preserve">ครงการอาหารสัตว์น้ำอย่างรับผิดชอบโดย </w:t>
      </w:r>
      <w:r w:rsidR="00415842" w:rsidRPr="00A542B3">
        <w:rPr>
          <w:sz w:val="28"/>
          <w:szCs w:val="28"/>
          <w:lang w:val="en-GB" w:bidi="th-TH"/>
        </w:rPr>
        <w:t xml:space="preserve">ASC </w:t>
      </w:r>
      <w:r w:rsidR="007A7117" w:rsidRPr="00A542B3">
        <w:rPr>
          <w:rFonts w:hint="cs"/>
          <w:sz w:val="28"/>
          <w:szCs w:val="28"/>
          <w:cs/>
          <w:lang w:val="en-GB" w:bidi="th-TH"/>
        </w:rPr>
        <w:t>สามารถค้นหา</w:t>
      </w:r>
      <w:r w:rsidR="00415842" w:rsidRPr="00A542B3">
        <w:rPr>
          <w:rFonts w:hint="cs"/>
          <w:sz w:val="28"/>
          <w:szCs w:val="28"/>
          <w:cs/>
          <w:lang w:val="en-GB" w:bidi="th-TH"/>
        </w:rPr>
        <w:t xml:space="preserve">ได้ที่ </w:t>
      </w:r>
      <w:hyperlink r:id="rId11" w:history="1">
        <w:r w:rsidR="00415842" w:rsidRPr="00A542B3">
          <w:rPr>
            <w:rStyle w:val="Hyperlink"/>
            <w:sz w:val="28"/>
            <w:szCs w:val="28"/>
            <w:lang w:val="en-GB"/>
          </w:rPr>
          <w:t>ASC website</w:t>
        </w:r>
      </w:hyperlink>
      <w:r w:rsidR="00415842" w:rsidRPr="00A542B3">
        <w:rPr>
          <w:sz w:val="28"/>
          <w:szCs w:val="28"/>
          <w:lang w:val="en-GB"/>
        </w:rPr>
        <w:t xml:space="preserve">. </w:t>
      </w:r>
    </w:p>
    <w:p w:rsidR="00681D60" w:rsidRPr="00A542B3" w:rsidRDefault="008956C7" w:rsidP="007A7117">
      <w:pPr>
        <w:pStyle w:val="NoSpacing"/>
        <w:ind w:firstLine="720"/>
        <w:rPr>
          <w:sz w:val="28"/>
          <w:szCs w:val="28"/>
          <w:lang w:val="en-GB" w:bidi="th-TH"/>
        </w:rPr>
      </w:pPr>
      <w:r>
        <w:rPr>
          <w:sz w:val="28"/>
          <w:szCs w:val="28"/>
          <w:lang w:val="en-GB" w:bidi="th-TH"/>
        </w:rPr>
        <w:t xml:space="preserve">        </w:t>
      </w:r>
      <w:r w:rsidR="00415842" w:rsidRPr="00A542B3">
        <w:rPr>
          <w:rFonts w:hint="cs"/>
          <w:sz w:val="28"/>
          <w:szCs w:val="28"/>
          <w:cs/>
          <w:lang w:val="en-GB" w:bidi="th-TH"/>
        </w:rPr>
        <w:t>หวังเป็นอย่างยิ่งว่าจะพบผู้ที่เกี่ยวข้องและสนที่งานประชุมเชิงปฏิบัติการในครั้งนี้</w:t>
      </w:r>
    </w:p>
    <w:p w:rsidR="00415842" w:rsidRPr="00A542B3" w:rsidRDefault="007A7117" w:rsidP="007A7117">
      <w:pPr>
        <w:pStyle w:val="NoSpacing"/>
        <w:jc w:val="center"/>
        <w:rPr>
          <w:sz w:val="28"/>
          <w:szCs w:val="28"/>
          <w:lang w:val="en-GB" w:bidi="th-TH"/>
        </w:rPr>
      </w:pPr>
      <w:r w:rsidRPr="00A542B3">
        <w:rPr>
          <w:rFonts w:hint="cs"/>
          <w:sz w:val="28"/>
          <w:szCs w:val="28"/>
          <w:cs/>
          <w:lang w:val="en-GB" w:bidi="th-TH"/>
        </w:rPr>
        <w:t xml:space="preserve">                                                                                                         </w:t>
      </w:r>
      <w:r w:rsidR="00415842" w:rsidRPr="00A542B3">
        <w:rPr>
          <w:rFonts w:hint="cs"/>
          <w:sz w:val="28"/>
          <w:szCs w:val="28"/>
          <w:cs/>
          <w:lang w:val="en-GB" w:bidi="th-TH"/>
        </w:rPr>
        <w:t>ด้วยความเคารพอย่างสูง</w:t>
      </w:r>
    </w:p>
    <w:p w:rsidR="00415842" w:rsidRPr="00A542B3" w:rsidRDefault="007A7117" w:rsidP="007A7117">
      <w:pPr>
        <w:pStyle w:val="NoSpacing"/>
        <w:jc w:val="center"/>
        <w:rPr>
          <w:sz w:val="28"/>
          <w:szCs w:val="28"/>
          <w:lang w:val="en-GB"/>
        </w:rPr>
      </w:pPr>
      <w:r w:rsidRPr="00A542B3">
        <w:rPr>
          <w:rFonts w:hint="cs"/>
          <w:sz w:val="28"/>
          <w:szCs w:val="28"/>
          <w:cs/>
          <w:lang w:val="en-GB" w:bidi="th-TH"/>
        </w:rPr>
        <w:t xml:space="preserve">                                                                                                         </w:t>
      </w:r>
      <w:r w:rsidR="00415842" w:rsidRPr="00A542B3">
        <w:rPr>
          <w:sz w:val="28"/>
          <w:szCs w:val="28"/>
          <w:lang w:val="en-GB"/>
        </w:rPr>
        <w:t>Michiel Fransen</w:t>
      </w:r>
    </w:p>
    <w:p w:rsidR="005010D5" w:rsidRDefault="005010D5" w:rsidP="00A542B3">
      <w:pPr>
        <w:pStyle w:val="NoSpacing"/>
        <w:jc w:val="right"/>
        <w:rPr>
          <w:b/>
          <w:color w:val="459B84"/>
          <w:sz w:val="28"/>
          <w:szCs w:val="28"/>
          <w:lang w:val="en-GB" w:bidi="th-TH"/>
        </w:rPr>
      </w:pPr>
      <w:r>
        <w:rPr>
          <w:rFonts w:hint="cs"/>
          <w:b/>
          <w:color w:val="459B84"/>
          <w:sz w:val="28"/>
          <w:szCs w:val="28"/>
          <w:cs/>
          <w:lang w:val="en-GB" w:bidi="th-TH"/>
        </w:rPr>
        <w:t>ผู้ประสานงานมาตรฐานและ</w:t>
      </w:r>
      <w:r w:rsidR="00464242" w:rsidRPr="00A542B3">
        <w:rPr>
          <w:rFonts w:hint="cs"/>
          <w:b/>
          <w:color w:val="459B84"/>
          <w:sz w:val="28"/>
          <w:szCs w:val="28"/>
          <w:cs/>
          <w:lang w:val="en-GB" w:bidi="th-TH"/>
        </w:rPr>
        <w:t>การรับรอง</w:t>
      </w:r>
      <w:r>
        <w:rPr>
          <w:rFonts w:hint="cs"/>
          <w:b/>
          <w:color w:val="459B84"/>
          <w:sz w:val="28"/>
          <w:szCs w:val="28"/>
          <w:cs/>
          <w:lang w:val="en-GB" w:bidi="th-TH"/>
        </w:rPr>
        <w:t>มาตรฐาน</w:t>
      </w:r>
      <w:r w:rsidR="00A542B3">
        <w:rPr>
          <w:rFonts w:hint="cs"/>
          <w:b/>
          <w:color w:val="459B84"/>
          <w:sz w:val="28"/>
          <w:szCs w:val="28"/>
          <w:cs/>
          <w:lang w:val="en-GB" w:bidi="th-TH"/>
        </w:rPr>
        <w:t xml:space="preserve"> </w:t>
      </w:r>
      <w:r>
        <w:rPr>
          <w:b/>
          <w:color w:val="459B84"/>
          <w:sz w:val="28"/>
          <w:szCs w:val="28"/>
          <w:lang w:val="en-GB" w:bidi="th-TH"/>
        </w:rPr>
        <w:t>ASC</w:t>
      </w:r>
    </w:p>
    <w:p w:rsidR="008956C7" w:rsidRDefault="00464242" w:rsidP="005010D5">
      <w:pPr>
        <w:pStyle w:val="NoSpacing"/>
        <w:jc w:val="right"/>
        <w:rPr>
          <w:b/>
          <w:color w:val="459B84"/>
          <w:sz w:val="28"/>
          <w:szCs w:val="28"/>
          <w:lang w:val="en-GB" w:bidi="th-TH"/>
        </w:rPr>
      </w:pPr>
      <w:r w:rsidRPr="00A542B3">
        <w:rPr>
          <w:rFonts w:hint="cs"/>
          <w:b/>
          <w:color w:val="459B84"/>
          <w:sz w:val="28"/>
          <w:szCs w:val="28"/>
          <w:cs/>
          <w:lang w:val="en-GB" w:bidi="th-TH"/>
        </w:rPr>
        <w:lastRenderedPageBreak/>
        <w:t>เลขานุการโครงการอาหารสัตว์น้ำอย่างรับผิดชอบ</w:t>
      </w:r>
    </w:p>
    <w:p w:rsidR="00464242" w:rsidRPr="00464242" w:rsidRDefault="00A542B3" w:rsidP="005010D5">
      <w:pPr>
        <w:pStyle w:val="NoSpacing"/>
        <w:jc w:val="right"/>
        <w:rPr>
          <w:b/>
          <w:color w:val="459B84"/>
          <w:sz w:val="32"/>
          <w:szCs w:val="32"/>
          <w:cs/>
          <w:lang w:val="en-GB" w:bidi="th-TH"/>
        </w:rPr>
      </w:pPr>
      <w:r w:rsidRPr="00464242">
        <w:rPr>
          <w:rFonts w:hint="cs"/>
          <w:b/>
          <w:vanish/>
          <w:sz w:val="32"/>
          <w:szCs w:val="32"/>
          <w:cs/>
          <w:lang w:val="en-GB" w:bidi="th-TH"/>
        </w:rPr>
        <w:t>ช</w:t>
      </w:r>
    </w:p>
    <w:p w:rsidR="00464242" w:rsidRPr="00A542B3" w:rsidRDefault="00464242" w:rsidP="00FC7032">
      <w:pPr>
        <w:pStyle w:val="NoSpacing"/>
        <w:jc w:val="center"/>
        <w:rPr>
          <w:rFonts w:ascii="Perpetua Titling MT" w:hAnsi="Perpetua Titling MT"/>
          <w:bCs/>
          <w:color w:val="459B84"/>
          <w:sz w:val="36"/>
          <w:szCs w:val="36"/>
          <w:cs/>
          <w:lang w:val="en-GB" w:bidi="th-TH"/>
        </w:rPr>
      </w:pPr>
      <w:r w:rsidRPr="00A542B3">
        <w:rPr>
          <w:rFonts w:ascii="Perpetua Titling MT" w:hAnsi="Perpetua Titling MT" w:hint="cs"/>
          <w:bCs/>
          <w:color w:val="459B84"/>
          <w:sz w:val="36"/>
          <w:szCs w:val="36"/>
          <w:cs/>
          <w:lang w:val="en-GB" w:bidi="th-TH"/>
        </w:rPr>
        <w:t>แบบฟอร์มการลงทะเบียน</w:t>
      </w:r>
    </w:p>
    <w:p w:rsidR="00C95963" w:rsidRDefault="00C95963" w:rsidP="00FC7032">
      <w:pPr>
        <w:pStyle w:val="NoSpacing"/>
        <w:jc w:val="center"/>
        <w:rPr>
          <w:rFonts w:ascii="Perpetua Titling MT" w:hAnsi="Perpetua Titling MT"/>
          <w:b/>
          <w:color w:val="459B84"/>
          <w:sz w:val="28"/>
          <w:lang w:val="en-GB"/>
        </w:rPr>
      </w:pPr>
    </w:p>
    <w:p w:rsidR="00464242" w:rsidRDefault="00464242" w:rsidP="00464242">
      <w:pPr>
        <w:pStyle w:val="NoSpacing"/>
        <w:jc w:val="center"/>
        <w:rPr>
          <w:b/>
          <w:color w:val="459B84"/>
          <w:sz w:val="28"/>
          <w:szCs w:val="28"/>
          <w:lang w:val="en-GB" w:bidi="th-TH"/>
        </w:rPr>
      </w:pPr>
      <w:r>
        <w:rPr>
          <w:rFonts w:hint="cs"/>
          <w:b/>
          <w:color w:val="459B84"/>
          <w:sz w:val="28"/>
          <w:szCs w:val="28"/>
          <w:cs/>
          <w:lang w:val="en-GB" w:bidi="th-TH"/>
        </w:rPr>
        <w:t xml:space="preserve">การประชุมเชิงปฏิบัติการเพื่อรับฟังข้อเสนอแนะจากผู้มีส่วนได้ส่วนเสีย </w:t>
      </w:r>
    </w:p>
    <w:p w:rsidR="00464242" w:rsidRPr="009D4E36" w:rsidRDefault="00464242" w:rsidP="00464242">
      <w:pPr>
        <w:pStyle w:val="NoSpacing"/>
        <w:jc w:val="center"/>
        <w:rPr>
          <w:b/>
          <w:color w:val="459B84"/>
          <w:sz w:val="28"/>
          <w:szCs w:val="28"/>
          <w:lang w:val="en-GB" w:bidi="th-TH"/>
        </w:rPr>
      </w:pPr>
      <w:r>
        <w:rPr>
          <w:rFonts w:hint="cs"/>
          <w:b/>
          <w:color w:val="459B84"/>
          <w:sz w:val="28"/>
          <w:szCs w:val="28"/>
          <w:cs/>
          <w:lang w:val="en-GB" w:bidi="th-TH"/>
        </w:rPr>
        <w:t xml:space="preserve">ในร่างมาตรฐานอาหารสัตว์น้ำอย่างมีความรับผิดชอบ </w:t>
      </w:r>
      <w:r w:rsidR="005010D5">
        <w:rPr>
          <w:rFonts w:hint="cs"/>
          <w:b/>
          <w:color w:val="459B84"/>
          <w:sz w:val="28"/>
          <w:szCs w:val="28"/>
          <w:cs/>
          <w:lang w:val="en-GB" w:bidi="th-TH"/>
        </w:rPr>
        <w:t xml:space="preserve">โดย </w:t>
      </w:r>
      <w:r>
        <w:rPr>
          <w:b/>
          <w:color w:val="459B84"/>
          <w:sz w:val="28"/>
          <w:szCs w:val="28"/>
          <w:lang w:val="en-GB" w:bidi="th-TH"/>
        </w:rPr>
        <w:t>ASC</w:t>
      </w:r>
    </w:p>
    <w:p w:rsidR="00E4600A" w:rsidRPr="007A7117" w:rsidRDefault="00E4600A" w:rsidP="00314C6D">
      <w:pPr>
        <w:pStyle w:val="NoSpacing"/>
        <w:rPr>
          <w:b/>
          <w:sz w:val="28"/>
          <w:szCs w:val="28"/>
          <w:lang w:val="en-GB" w:bidi="th-TH"/>
        </w:rPr>
      </w:pPr>
    </w:p>
    <w:p w:rsidR="00FC7032" w:rsidRPr="007A7117" w:rsidRDefault="007A7117" w:rsidP="00E15076">
      <w:pPr>
        <w:pStyle w:val="NoSpacing"/>
        <w:numPr>
          <w:ilvl w:val="0"/>
          <w:numId w:val="2"/>
        </w:numPr>
        <w:rPr>
          <w:b/>
          <w:sz w:val="28"/>
          <w:szCs w:val="28"/>
          <w:lang w:val="en-GB"/>
        </w:rPr>
      </w:pPr>
      <w:r w:rsidRPr="007A7117">
        <w:rPr>
          <w:rFonts w:hint="cs"/>
          <w:b/>
          <w:sz w:val="28"/>
          <w:szCs w:val="28"/>
          <w:cs/>
          <w:lang w:val="en-GB" w:bidi="th-TH"/>
        </w:rPr>
        <w:t>โปรดกรอกรายละเอียดข้อมูลส่วนตัวด้านล่าง</w:t>
      </w:r>
    </w:p>
    <w:p w:rsidR="00FC7032" w:rsidRPr="007A7117" w:rsidRDefault="00FC7032" w:rsidP="00314C6D">
      <w:pPr>
        <w:pStyle w:val="NoSpacing"/>
        <w:rPr>
          <w:b/>
          <w:sz w:val="28"/>
          <w:szCs w:val="2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90"/>
      </w:tblGrid>
      <w:tr w:rsidR="00FC7032" w:rsidRPr="007A7117" w:rsidTr="00FC7032">
        <w:tc>
          <w:tcPr>
            <w:tcW w:w="3652" w:type="dxa"/>
            <w:vAlign w:val="center"/>
          </w:tcPr>
          <w:p w:rsidR="00FC7032" w:rsidRPr="007A7117" w:rsidRDefault="007A7117" w:rsidP="00FC7032">
            <w:pPr>
              <w:pStyle w:val="NoSpacing"/>
              <w:rPr>
                <w:b/>
                <w:sz w:val="28"/>
                <w:szCs w:val="28"/>
                <w:lang w:val="en-GB"/>
              </w:rPr>
            </w:pPr>
            <w:r w:rsidRPr="007A7117">
              <w:rPr>
                <w:rFonts w:hint="cs"/>
                <w:b/>
                <w:sz w:val="28"/>
                <w:szCs w:val="28"/>
                <w:cs/>
                <w:lang w:val="en-GB" w:bidi="th-TH"/>
              </w:rPr>
              <w:t>ชื่อเต็ม</w:t>
            </w:r>
            <w:r w:rsidR="00FC7032" w:rsidRPr="007A7117">
              <w:rPr>
                <w:b/>
                <w:sz w:val="28"/>
                <w:szCs w:val="28"/>
                <w:lang w:val="en-GB"/>
              </w:rPr>
              <w:t>*:</w:t>
            </w:r>
          </w:p>
        </w:tc>
        <w:tc>
          <w:tcPr>
            <w:tcW w:w="5590" w:type="dxa"/>
          </w:tcPr>
          <w:p w:rsidR="00FC7032" w:rsidRPr="007A7117" w:rsidRDefault="00FC7032" w:rsidP="00314C6D">
            <w:pPr>
              <w:pStyle w:val="NoSpacing"/>
              <w:rPr>
                <w:b/>
                <w:sz w:val="28"/>
                <w:szCs w:val="28"/>
                <w:lang w:val="en-GB"/>
              </w:rPr>
            </w:pPr>
          </w:p>
          <w:p w:rsidR="00FC7032" w:rsidRPr="007A7117" w:rsidRDefault="00FC7032" w:rsidP="00314C6D">
            <w:pPr>
              <w:pStyle w:val="NoSpacing"/>
              <w:rPr>
                <w:b/>
                <w:sz w:val="28"/>
                <w:szCs w:val="28"/>
                <w:lang w:val="en-GB"/>
              </w:rPr>
            </w:pPr>
          </w:p>
          <w:p w:rsidR="00FC7032" w:rsidRPr="007A7117" w:rsidRDefault="00FC7032" w:rsidP="00314C6D">
            <w:pPr>
              <w:pStyle w:val="NoSpacing"/>
              <w:rPr>
                <w:b/>
                <w:sz w:val="28"/>
                <w:szCs w:val="28"/>
                <w:lang w:val="en-GB"/>
              </w:rPr>
            </w:pPr>
          </w:p>
        </w:tc>
      </w:tr>
      <w:tr w:rsidR="00FC7032" w:rsidRPr="007A7117" w:rsidTr="00FC7032">
        <w:tc>
          <w:tcPr>
            <w:tcW w:w="3652" w:type="dxa"/>
            <w:vAlign w:val="center"/>
          </w:tcPr>
          <w:p w:rsidR="00FC7032" w:rsidRPr="007A7117" w:rsidRDefault="007A7117" w:rsidP="00FC7032">
            <w:pPr>
              <w:pStyle w:val="NoSpacing"/>
              <w:rPr>
                <w:b/>
                <w:sz w:val="28"/>
                <w:szCs w:val="28"/>
                <w:lang w:val="en-GB"/>
              </w:rPr>
            </w:pPr>
            <w:r w:rsidRPr="007A7117">
              <w:rPr>
                <w:rFonts w:hint="cs"/>
                <w:b/>
                <w:sz w:val="28"/>
                <w:szCs w:val="28"/>
                <w:cs/>
                <w:lang w:val="en-GB" w:bidi="th-TH"/>
              </w:rPr>
              <w:t>บริษัท</w:t>
            </w:r>
            <w:r w:rsidRPr="007A7117">
              <w:rPr>
                <w:b/>
                <w:sz w:val="28"/>
                <w:szCs w:val="28"/>
                <w:lang w:val="en-GB" w:bidi="th-TH"/>
              </w:rPr>
              <w:t>/</w:t>
            </w:r>
            <w:r w:rsidRPr="007A7117">
              <w:rPr>
                <w:rFonts w:hint="cs"/>
                <w:b/>
                <w:sz w:val="28"/>
                <w:szCs w:val="28"/>
                <w:cs/>
                <w:lang w:val="en-GB" w:bidi="th-TH"/>
              </w:rPr>
              <w:t>องค์กร</w:t>
            </w:r>
            <w:r w:rsidR="00FC7032" w:rsidRPr="007A7117">
              <w:rPr>
                <w:b/>
                <w:sz w:val="28"/>
                <w:szCs w:val="28"/>
                <w:lang w:val="en-GB"/>
              </w:rPr>
              <w:t>*:</w:t>
            </w:r>
          </w:p>
        </w:tc>
        <w:tc>
          <w:tcPr>
            <w:tcW w:w="5590" w:type="dxa"/>
          </w:tcPr>
          <w:p w:rsidR="00FC7032" w:rsidRPr="007A7117" w:rsidRDefault="00FC7032" w:rsidP="00314C6D">
            <w:pPr>
              <w:pStyle w:val="NoSpacing"/>
              <w:rPr>
                <w:b/>
                <w:sz w:val="28"/>
                <w:szCs w:val="28"/>
                <w:lang w:val="en-GB"/>
              </w:rPr>
            </w:pPr>
          </w:p>
          <w:p w:rsidR="00FC7032" w:rsidRPr="007A7117" w:rsidRDefault="00FC7032" w:rsidP="00314C6D">
            <w:pPr>
              <w:pStyle w:val="NoSpacing"/>
              <w:rPr>
                <w:b/>
                <w:sz w:val="28"/>
                <w:szCs w:val="28"/>
                <w:lang w:val="en-GB"/>
              </w:rPr>
            </w:pPr>
          </w:p>
          <w:p w:rsidR="00FC7032" w:rsidRPr="007A7117" w:rsidRDefault="00FC7032" w:rsidP="00314C6D">
            <w:pPr>
              <w:pStyle w:val="NoSpacing"/>
              <w:rPr>
                <w:b/>
                <w:sz w:val="28"/>
                <w:szCs w:val="28"/>
                <w:lang w:val="en-GB"/>
              </w:rPr>
            </w:pPr>
          </w:p>
        </w:tc>
      </w:tr>
      <w:tr w:rsidR="00FC7032" w:rsidRPr="007A7117" w:rsidTr="00FC7032">
        <w:tc>
          <w:tcPr>
            <w:tcW w:w="3652" w:type="dxa"/>
            <w:vAlign w:val="center"/>
          </w:tcPr>
          <w:p w:rsidR="00FC7032" w:rsidRPr="007A7117" w:rsidRDefault="007A7117" w:rsidP="00FC7032">
            <w:pPr>
              <w:pStyle w:val="NoSpacing"/>
              <w:rPr>
                <w:b/>
                <w:sz w:val="28"/>
                <w:szCs w:val="28"/>
                <w:lang w:val="en-GB"/>
              </w:rPr>
            </w:pPr>
            <w:r w:rsidRPr="007A7117">
              <w:rPr>
                <w:rFonts w:hint="cs"/>
                <w:b/>
                <w:sz w:val="28"/>
                <w:szCs w:val="28"/>
                <w:cs/>
                <w:lang w:val="en-GB" w:bidi="th-TH"/>
              </w:rPr>
              <w:t xml:space="preserve">บทบาทหน้าที่ </w:t>
            </w:r>
            <w:r w:rsidRPr="007A7117">
              <w:rPr>
                <w:b/>
                <w:sz w:val="28"/>
                <w:szCs w:val="28"/>
                <w:lang w:val="en-GB" w:bidi="th-TH"/>
              </w:rPr>
              <w:t>:</w:t>
            </w:r>
          </w:p>
        </w:tc>
        <w:tc>
          <w:tcPr>
            <w:tcW w:w="5590" w:type="dxa"/>
          </w:tcPr>
          <w:p w:rsidR="00FC7032" w:rsidRPr="007A7117" w:rsidRDefault="00FC7032" w:rsidP="00314C6D">
            <w:pPr>
              <w:pStyle w:val="NoSpacing"/>
              <w:rPr>
                <w:b/>
                <w:sz w:val="28"/>
                <w:szCs w:val="28"/>
                <w:lang w:val="en-GB"/>
              </w:rPr>
            </w:pPr>
          </w:p>
          <w:p w:rsidR="00FC7032" w:rsidRPr="007A7117" w:rsidRDefault="00FC7032" w:rsidP="00314C6D">
            <w:pPr>
              <w:pStyle w:val="NoSpacing"/>
              <w:rPr>
                <w:b/>
                <w:sz w:val="28"/>
                <w:szCs w:val="28"/>
                <w:lang w:val="en-GB"/>
              </w:rPr>
            </w:pPr>
          </w:p>
          <w:p w:rsidR="00FC7032" w:rsidRPr="007A7117" w:rsidRDefault="00FC7032" w:rsidP="00314C6D">
            <w:pPr>
              <w:pStyle w:val="NoSpacing"/>
              <w:rPr>
                <w:b/>
                <w:sz w:val="28"/>
                <w:szCs w:val="28"/>
                <w:lang w:val="en-GB"/>
              </w:rPr>
            </w:pPr>
          </w:p>
        </w:tc>
      </w:tr>
      <w:tr w:rsidR="00FC7032" w:rsidRPr="007A7117" w:rsidTr="00FC7032">
        <w:tc>
          <w:tcPr>
            <w:tcW w:w="3652" w:type="dxa"/>
            <w:vAlign w:val="center"/>
          </w:tcPr>
          <w:p w:rsidR="00FC7032" w:rsidRPr="007A7117" w:rsidRDefault="007A7117" w:rsidP="00FC7032">
            <w:pPr>
              <w:pStyle w:val="NoSpacing"/>
              <w:rPr>
                <w:b/>
                <w:sz w:val="28"/>
                <w:szCs w:val="28"/>
                <w:lang w:val="en-GB"/>
              </w:rPr>
            </w:pPr>
            <w:r w:rsidRPr="007A7117">
              <w:rPr>
                <w:rFonts w:hint="cs"/>
                <w:b/>
                <w:sz w:val="28"/>
                <w:szCs w:val="28"/>
                <w:cs/>
                <w:lang w:val="en-GB" w:bidi="th-TH"/>
              </w:rPr>
              <w:t>อีเมล์</w:t>
            </w:r>
            <w:r w:rsidR="00FC7032" w:rsidRPr="007A7117">
              <w:rPr>
                <w:b/>
                <w:sz w:val="28"/>
                <w:szCs w:val="28"/>
                <w:lang w:val="en-GB"/>
              </w:rPr>
              <w:t>*:</w:t>
            </w:r>
          </w:p>
        </w:tc>
        <w:tc>
          <w:tcPr>
            <w:tcW w:w="5590" w:type="dxa"/>
          </w:tcPr>
          <w:p w:rsidR="00FC7032" w:rsidRPr="007A7117" w:rsidRDefault="00FC7032" w:rsidP="00314C6D">
            <w:pPr>
              <w:pStyle w:val="NoSpacing"/>
              <w:rPr>
                <w:b/>
                <w:sz w:val="28"/>
                <w:szCs w:val="28"/>
                <w:lang w:val="en-GB"/>
              </w:rPr>
            </w:pPr>
          </w:p>
          <w:p w:rsidR="00FC7032" w:rsidRPr="007A7117" w:rsidRDefault="00FC7032" w:rsidP="00314C6D">
            <w:pPr>
              <w:pStyle w:val="NoSpacing"/>
              <w:rPr>
                <w:b/>
                <w:sz w:val="28"/>
                <w:szCs w:val="28"/>
                <w:lang w:val="en-GB"/>
              </w:rPr>
            </w:pPr>
          </w:p>
          <w:p w:rsidR="00FC7032" w:rsidRPr="007A7117" w:rsidRDefault="00FC7032" w:rsidP="00314C6D">
            <w:pPr>
              <w:pStyle w:val="NoSpacing"/>
              <w:rPr>
                <w:b/>
                <w:sz w:val="28"/>
                <w:szCs w:val="28"/>
                <w:lang w:val="en-GB"/>
              </w:rPr>
            </w:pPr>
          </w:p>
        </w:tc>
      </w:tr>
      <w:tr w:rsidR="00FC7032" w:rsidRPr="007A7117" w:rsidTr="00FC7032">
        <w:tc>
          <w:tcPr>
            <w:tcW w:w="3652" w:type="dxa"/>
            <w:vAlign w:val="center"/>
          </w:tcPr>
          <w:p w:rsidR="00FC7032" w:rsidRPr="007A7117" w:rsidRDefault="007A7117" w:rsidP="00FC7032">
            <w:pPr>
              <w:pStyle w:val="NoSpacing"/>
              <w:rPr>
                <w:b/>
                <w:sz w:val="28"/>
                <w:szCs w:val="28"/>
                <w:lang w:val="en-GB" w:bidi="th-TH"/>
              </w:rPr>
            </w:pPr>
            <w:r w:rsidRPr="007A7117">
              <w:rPr>
                <w:rFonts w:hint="cs"/>
                <w:b/>
                <w:sz w:val="28"/>
                <w:szCs w:val="28"/>
                <w:cs/>
                <w:lang w:val="en-GB" w:bidi="th-TH"/>
              </w:rPr>
              <w:t xml:space="preserve">เบอร์โทรศัพท์ </w:t>
            </w:r>
            <w:r w:rsidRPr="007A7117">
              <w:rPr>
                <w:b/>
                <w:sz w:val="28"/>
                <w:szCs w:val="28"/>
                <w:lang w:val="en-GB" w:bidi="th-TH"/>
              </w:rPr>
              <w:t>:</w:t>
            </w:r>
          </w:p>
        </w:tc>
        <w:tc>
          <w:tcPr>
            <w:tcW w:w="5590" w:type="dxa"/>
          </w:tcPr>
          <w:p w:rsidR="00FC7032" w:rsidRPr="007A7117" w:rsidRDefault="00FC7032" w:rsidP="00314C6D">
            <w:pPr>
              <w:pStyle w:val="NoSpacing"/>
              <w:rPr>
                <w:b/>
                <w:sz w:val="28"/>
                <w:szCs w:val="28"/>
                <w:lang w:val="en-GB"/>
              </w:rPr>
            </w:pPr>
          </w:p>
          <w:p w:rsidR="00FC7032" w:rsidRPr="007A7117" w:rsidRDefault="00FC7032" w:rsidP="00314C6D">
            <w:pPr>
              <w:pStyle w:val="NoSpacing"/>
              <w:rPr>
                <w:b/>
                <w:sz w:val="28"/>
                <w:szCs w:val="28"/>
                <w:lang w:val="en-GB"/>
              </w:rPr>
            </w:pPr>
          </w:p>
          <w:p w:rsidR="00FC7032" w:rsidRPr="007A7117" w:rsidRDefault="00FC7032" w:rsidP="00314C6D">
            <w:pPr>
              <w:pStyle w:val="NoSpacing"/>
              <w:rPr>
                <w:b/>
                <w:sz w:val="28"/>
                <w:szCs w:val="28"/>
                <w:lang w:val="en-GB"/>
              </w:rPr>
            </w:pPr>
          </w:p>
        </w:tc>
      </w:tr>
    </w:tbl>
    <w:p w:rsidR="00FC7032" w:rsidRPr="00FC7032" w:rsidRDefault="00E15076" w:rsidP="00314C6D">
      <w:pPr>
        <w:pStyle w:val="NoSpacing"/>
        <w:rPr>
          <w:i/>
          <w:sz w:val="20"/>
          <w:cs/>
          <w:lang w:val="en-GB" w:bidi="th-TH"/>
        </w:rPr>
      </w:pPr>
      <w:r>
        <w:rPr>
          <w:i/>
          <w:sz w:val="20"/>
          <w:lang w:val="en-GB"/>
        </w:rPr>
        <w:t xml:space="preserve">*) </w:t>
      </w:r>
      <w:r w:rsidR="00A542B3">
        <w:rPr>
          <w:rFonts w:hint="cs"/>
          <w:i/>
          <w:sz w:val="20"/>
          <w:cs/>
          <w:lang w:val="en-GB" w:bidi="th-TH"/>
        </w:rPr>
        <w:t>ข้อมูลจำเป็น</w:t>
      </w:r>
    </w:p>
    <w:p w:rsidR="00FC7032" w:rsidRDefault="00FC7032" w:rsidP="00314C6D">
      <w:pPr>
        <w:pStyle w:val="NoSpacing"/>
        <w:rPr>
          <w:b/>
          <w:lang w:val="en-GB"/>
        </w:rPr>
      </w:pPr>
    </w:p>
    <w:p w:rsidR="00681D60" w:rsidRDefault="00681D60" w:rsidP="00314C6D">
      <w:pPr>
        <w:pStyle w:val="NoSpacing"/>
        <w:rPr>
          <w:lang w:val="en-GB"/>
        </w:rPr>
      </w:pPr>
    </w:p>
    <w:p w:rsidR="00E15076" w:rsidRPr="00E15076" w:rsidRDefault="009D364A" w:rsidP="00E15076">
      <w:pPr>
        <w:pStyle w:val="NoSpacing"/>
        <w:numPr>
          <w:ilvl w:val="0"/>
          <w:numId w:val="2"/>
        </w:numPr>
        <w:rPr>
          <w:b/>
          <w:lang w:val="en-GB"/>
        </w:rPr>
      </w:pPr>
      <w:r>
        <w:rPr>
          <w:rFonts w:hint="cs"/>
          <w:b/>
          <w:sz w:val="28"/>
          <w:szCs w:val="28"/>
          <w:cs/>
          <w:lang w:val="en-GB" w:bidi="th-TH"/>
        </w:rPr>
        <w:t xml:space="preserve">โปรดทำสัญลักษณ์ กากบาท </w:t>
      </w:r>
      <w:r w:rsidR="00FC7032">
        <w:rPr>
          <w:b/>
          <w:lang w:val="en-GB"/>
        </w:rPr>
        <w:t xml:space="preserve">(“X”) </w:t>
      </w:r>
      <w:r w:rsidRPr="009D364A">
        <w:rPr>
          <w:rFonts w:hint="cs"/>
          <w:b/>
          <w:sz w:val="28"/>
          <w:szCs w:val="28"/>
          <w:cs/>
          <w:lang w:val="en-GB" w:bidi="th-TH"/>
        </w:rPr>
        <w:t>เลือ</w:t>
      </w:r>
      <w:r>
        <w:rPr>
          <w:rFonts w:hint="cs"/>
          <w:b/>
          <w:sz w:val="28"/>
          <w:szCs w:val="28"/>
          <w:cs/>
          <w:lang w:val="en-GB" w:bidi="th-TH"/>
        </w:rPr>
        <w:t>กงาน</w:t>
      </w:r>
      <w:r w:rsidRPr="009D364A">
        <w:rPr>
          <w:rFonts w:hint="cs"/>
          <w:b/>
          <w:sz w:val="28"/>
          <w:szCs w:val="28"/>
          <w:cs/>
          <w:lang w:val="en-GB" w:bidi="th-TH"/>
        </w:rPr>
        <w:t>ประชุมเชิงปฏิบัติการที่ท่านมีความประสงค์ที่จะเข้าร่วม</w:t>
      </w:r>
      <w:r w:rsidR="00FC7032" w:rsidRPr="00FC7032">
        <w:rPr>
          <w:b/>
          <w:lang w:val="en-GB"/>
        </w:rPr>
        <w:t>:</w:t>
      </w:r>
    </w:p>
    <w:p w:rsidR="00FC7032" w:rsidRPr="00FC7032" w:rsidRDefault="00FC7032" w:rsidP="00314C6D">
      <w:pPr>
        <w:pStyle w:val="NoSpacing"/>
        <w:rPr>
          <w:b/>
          <w:lang w:val="en-GB"/>
        </w:rPr>
      </w:pPr>
    </w:p>
    <w:tbl>
      <w:tblPr>
        <w:tblStyle w:val="TableGrid"/>
        <w:tblW w:w="8144" w:type="dxa"/>
        <w:tblLook w:val="04A0" w:firstRow="1" w:lastRow="0" w:firstColumn="1" w:lastColumn="0" w:noHBand="0" w:noVBand="1"/>
      </w:tblPr>
      <w:tblGrid>
        <w:gridCol w:w="3652"/>
        <w:gridCol w:w="4492"/>
      </w:tblGrid>
      <w:tr w:rsidR="009D364A" w:rsidRPr="00FC7032" w:rsidTr="009D364A">
        <w:trPr>
          <w:trHeight w:val="263"/>
        </w:trPr>
        <w:tc>
          <w:tcPr>
            <w:tcW w:w="3652" w:type="dxa"/>
            <w:vAlign w:val="center"/>
          </w:tcPr>
          <w:p w:rsidR="009D364A" w:rsidRPr="00FC7032" w:rsidRDefault="009D364A" w:rsidP="00E15076">
            <w:pPr>
              <w:pStyle w:val="NoSpacing"/>
              <w:spacing w:line="360" w:lineRule="auto"/>
              <w:rPr>
                <w:b/>
                <w:lang w:val="en-GB"/>
              </w:rPr>
            </w:pPr>
            <w:r w:rsidRPr="009D364A">
              <w:rPr>
                <w:rFonts w:hint="cs"/>
                <w:b/>
                <w:sz w:val="28"/>
                <w:szCs w:val="28"/>
                <w:cs/>
                <w:lang w:val="en-GB" w:bidi="th-TH"/>
              </w:rPr>
              <w:t>งานประชุมที่ท่านประสงค์จะเข้าร่วม</w:t>
            </w:r>
            <w:r>
              <w:rPr>
                <w:b/>
                <w:lang w:val="en-GB"/>
              </w:rPr>
              <w:t>*:</w:t>
            </w:r>
          </w:p>
        </w:tc>
        <w:tc>
          <w:tcPr>
            <w:tcW w:w="4492" w:type="dxa"/>
            <w:vAlign w:val="center"/>
          </w:tcPr>
          <w:p w:rsidR="009D364A" w:rsidRPr="007A7117" w:rsidRDefault="009D364A" w:rsidP="00C63807">
            <w:pPr>
              <w:rPr>
                <w:rFonts w:asciiTheme="minorHAnsi" w:hAnsiTheme="minorHAnsi" w:cs="Cordia New"/>
                <w:bCs/>
                <w:sz w:val="28"/>
                <w:szCs w:val="28"/>
                <w:lang w:bidi="th-TH"/>
              </w:rPr>
            </w:pPr>
            <w:r>
              <w:rPr>
                <w:rFonts w:asciiTheme="minorHAnsi" w:hAnsiTheme="minorHAnsi" w:cs="Cordia New" w:hint="cs"/>
                <w:bCs/>
                <w:sz w:val="28"/>
                <w:szCs w:val="28"/>
                <w:cs/>
                <w:lang w:bidi="th-TH"/>
              </w:rPr>
              <w:t>งาน</w:t>
            </w:r>
            <w:r w:rsidRPr="007A7117">
              <w:rPr>
                <w:rFonts w:asciiTheme="minorHAnsi" w:hAnsiTheme="minorHAnsi" w:cs="Cordia New" w:hint="cs"/>
                <w:bCs/>
                <w:sz w:val="28"/>
                <w:szCs w:val="28"/>
                <w:cs/>
                <w:lang w:bidi="th-TH"/>
              </w:rPr>
              <w:t>ประชุมเชิงปฏิบัติการ</w:t>
            </w:r>
          </w:p>
        </w:tc>
      </w:tr>
      <w:tr w:rsidR="009D364A" w:rsidTr="009D364A">
        <w:trPr>
          <w:trHeight w:val="277"/>
        </w:trPr>
        <w:tc>
          <w:tcPr>
            <w:tcW w:w="3652" w:type="dxa"/>
            <w:vAlign w:val="bottom"/>
          </w:tcPr>
          <w:p w:rsidR="009D364A" w:rsidRDefault="009D364A" w:rsidP="00E15076">
            <w:pPr>
              <w:pStyle w:val="NoSpacing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4492" w:type="dxa"/>
            <w:vAlign w:val="center"/>
          </w:tcPr>
          <w:p w:rsidR="009D364A" w:rsidRPr="007A7117" w:rsidRDefault="009D364A" w:rsidP="00C63807">
            <w:pPr>
              <w:rPr>
                <w:rFonts w:asciiTheme="minorHAnsi" w:hAnsiTheme="minorHAnsi" w:cs="Cordia New"/>
                <w:sz w:val="28"/>
                <w:szCs w:val="28"/>
                <w:lang w:bidi="th-TH"/>
              </w:rPr>
            </w:pPr>
            <w:r w:rsidRPr="007A7117">
              <w:rPr>
                <w:rFonts w:asciiTheme="minorHAnsi" w:hAnsiTheme="minorHAnsi" w:cs="Cordia New" w:hint="cs"/>
                <w:sz w:val="28"/>
                <w:szCs w:val="28"/>
                <w:cs/>
                <w:lang w:bidi="th-TH"/>
              </w:rPr>
              <w:t xml:space="preserve">กรุงเทพมหานคร </w:t>
            </w:r>
            <w:r>
              <w:rPr>
                <w:rFonts w:asciiTheme="minorHAnsi" w:hAnsiTheme="minorHAnsi" w:cs="Cordia New" w:hint="cs"/>
                <w:sz w:val="28"/>
                <w:szCs w:val="28"/>
                <w:cs/>
                <w:lang w:bidi="th-TH"/>
              </w:rPr>
              <w:t xml:space="preserve"> </w:t>
            </w:r>
            <w:r w:rsidRPr="007A7117">
              <w:rPr>
                <w:rFonts w:asciiTheme="minorHAnsi" w:hAnsiTheme="minorHAnsi" w:cs="Cordia New" w:hint="cs"/>
                <w:sz w:val="28"/>
                <w:szCs w:val="28"/>
                <w:cs/>
                <w:lang w:bidi="th-TH"/>
              </w:rPr>
              <w:t>ประเทศไทย</w:t>
            </w:r>
          </w:p>
        </w:tc>
      </w:tr>
      <w:tr w:rsidR="009D364A" w:rsidTr="009D364A">
        <w:trPr>
          <w:trHeight w:val="263"/>
        </w:trPr>
        <w:tc>
          <w:tcPr>
            <w:tcW w:w="3652" w:type="dxa"/>
            <w:vAlign w:val="bottom"/>
          </w:tcPr>
          <w:p w:rsidR="009D364A" w:rsidRDefault="009D364A" w:rsidP="00E15076">
            <w:pPr>
              <w:pStyle w:val="NoSpacing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4492" w:type="dxa"/>
            <w:vAlign w:val="center"/>
          </w:tcPr>
          <w:p w:rsidR="009D364A" w:rsidRPr="007A7117" w:rsidRDefault="009D364A" w:rsidP="00C63807">
            <w:pPr>
              <w:rPr>
                <w:rFonts w:asciiTheme="minorHAnsi" w:hAnsiTheme="minorHAnsi" w:cs="Cordia New"/>
                <w:sz w:val="28"/>
                <w:szCs w:val="28"/>
                <w:lang w:bidi="th-TH"/>
              </w:rPr>
            </w:pPr>
            <w:r w:rsidRPr="007A7117">
              <w:rPr>
                <w:rFonts w:asciiTheme="minorHAnsi" w:hAnsiTheme="minorHAnsi" w:cs="Cordia New" w:hint="cs"/>
                <w:sz w:val="28"/>
                <w:szCs w:val="28"/>
                <w:cs/>
                <w:lang w:bidi="th-TH"/>
              </w:rPr>
              <w:t xml:space="preserve">เมืองโฮจิมิน </w:t>
            </w:r>
            <w:r>
              <w:rPr>
                <w:rFonts w:asciiTheme="minorHAnsi" w:hAnsiTheme="minorHAnsi" w:cs="Cordia New" w:hint="cs"/>
                <w:sz w:val="28"/>
                <w:szCs w:val="28"/>
                <w:cs/>
                <w:lang w:bidi="th-TH"/>
              </w:rPr>
              <w:t xml:space="preserve"> </w:t>
            </w:r>
            <w:r w:rsidRPr="007A7117">
              <w:rPr>
                <w:rFonts w:asciiTheme="minorHAnsi" w:hAnsiTheme="minorHAnsi" w:cs="Cordia New" w:hint="cs"/>
                <w:sz w:val="28"/>
                <w:szCs w:val="28"/>
                <w:cs/>
                <w:lang w:bidi="th-TH"/>
              </w:rPr>
              <w:t>ประเทศเวียดนาม</w:t>
            </w:r>
          </w:p>
        </w:tc>
      </w:tr>
      <w:tr w:rsidR="009D364A" w:rsidTr="009D364A">
        <w:trPr>
          <w:trHeight w:val="277"/>
        </w:trPr>
        <w:tc>
          <w:tcPr>
            <w:tcW w:w="3652" w:type="dxa"/>
            <w:vAlign w:val="bottom"/>
          </w:tcPr>
          <w:p w:rsidR="009D364A" w:rsidRDefault="009D364A" w:rsidP="00E15076">
            <w:pPr>
              <w:pStyle w:val="NoSpacing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4492" w:type="dxa"/>
            <w:vAlign w:val="center"/>
          </w:tcPr>
          <w:p w:rsidR="009D364A" w:rsidRPr="007A7117" w:rsidRDefault="005010D5" w:rsidP="00C6380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="Cordia New" w:hint="cs"/>
                <w:sz w:val="28"/>
                <w:szCs w:val="28"/>
                <w:cs/>
                <w:lang w:bidi="th-TH"/>
              </w:rPr>
              <w:t>เมืองกวางเจา</w:t>
            </w:r>
            <w:r w:rsidR="009D364A" w:rsidRPr="007A7117">
              <w:rPr>
                <w:rFonts w:asciiTheme="minorHAnsi" w:hAnsiTheme="minorHAnsi" w:cs="Cordia New" w:hint="cs"/>
                <w:sz w:val="28"/>
                <w:szCs w:val="28"/>
                <w:cs/>
                <w:lang w:bidi="th-TH"/>
              </w:rPr>
              <w:t xml:space="preserve"> </w:t>
            </w:r>
            <w:r w:rsidR="009D364A">
              <w:rPr>
                <w:rFonts w:asciiTheme="minorHAnsi" w:hAnsiTheme="minorHAnsi" w:cs="Cordia New" w:hint="cs"/>
                <w:sz w:val="28"/>
                <w:szCs w:val="28"/>
                <w:cs/>
                <w:lang w:bidi="th-TH"/>
              </w:rPr>
              <w:t xml:space="preserve">  </w:t>
            </w:r>
            <w:r w:rsidR="009D364A" w:rsidRPr="007A7117">
              <w:rPr>
                <w:rFonts w:asciiTheme="minorHAnsi" w:hAnsiTheme="minorHAnsi" w:cs="Cordia New" w:hint="cs"/>
                <w:sz w:val="28"/>
                <w:szCs w:val="28"/>
                <w:cs/>
                <w:lang w:bidi="th-TH"/>
              </w:rPr>
              <w:t>ประเทศจีน</w:t>
            </w:r>
          </w:p>
        </w:tc>
      </w:tr>
      <w:tr w:rsidR="009D364A" w:rsidTr="009D364A">
        <w:trPr>
          <w:trHeight w:val="277"/>
        </w:trPr>
        <w:tc>
          <w:tcPr>
            <w:tcW w:w="3652" w:type="dxa"/>
            <w:vAlign w:val="bottom"/>
          </w:tcPr>
          <w:p w:rsidR="009D364A" w:rsidRDefault="009D364A" w:rsidP="00E15076">
            <w:pPr>
              <w:pStyle w:val="NoSpacing"/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4492" w:type="dxa"/>
            <w:vAlign w:val="center"/>
          </w:tcPr>
          <w:p w:rsidR="009D364A" w:rsidRPr="007A7117" w:rsidRDefault="005010D5" w:rsidP="00C63807">
            <w:pPr>
              <w:rPr>
                <w:rFonts w:asciiTheme="minorHAnsi" w:hAnsiTheme="minorHAnsi"/>
                <w:sz w:val="28"/>
                <w:szCs w:val="28"/>
                <w:cs/>
                <w:lang w:bidi="th-TH"/>
              </w:rPr>
            </w:pPr>
            <w:r>
              <w:rPr>
                <w:rFonts w:asciiTheme="minorHAnsi" w:hAnsiTheme="minorHAnsi" w:hint="cs"/>
                <w:sz w:val="28"/>
                <w:szCs w:val="28"/>
                <w:cs/>
                <w:lang w:bidi="th-TH"/>
              </w:rPr>
              <w:t>เมืองซานเตียโก</w:t>
            </w:r>
            <w:r w:rsidR="009D364A" w:rsidRPr="007A7117">
              <w:rPr>
                <w:rFonts w:asciiTheme="minorHAnsi" w:hAnsiTheme="minorHAnsi" w:hint="cs"/>
                <w:sz w:val="28"/>
                <w:szCs w:val="28"/>
                <w:cs/>
                <w:lang w:bidi="th-TH"/>
              </w:rPr>
              <w:t xml:space="preserve"> </w:t>
            </w:r>
            <w:r w:rsidR="009D364A">
              <w:rPr>
                <w:rFonts w:asciiTheme="minorHAnsi" w:hAnsiTheme="minorHAnsi" w:hint="cs"/>
                <w:sz w:val="28"/>
                <w:szCs w:val="28"/>
                <w:cs/>
                <w:lang w:bidi="th-TH"/>
              </w:rPr>
              <w:t xml:space="preserve"> </w:t>
            </w:r>
            <w:r w:rsidR="009D364A" w:rsidRPr="007A7117">
              <w:rPr>
                <w:rFonts w:asciiTheme="minorHAnsi" w:hAnsiTheme="minorHAnsi" w:hint="cs"/>
                <w:sz w:val="28"/>
                <w:szCs w:val="28"/>
                <w:cs/>
                <w:lang w:bidi="th-TH"/>
              </w:rPr>
              <w:t>ประเทศชิลี</w:t>
            </w:r>
          </w:p>
        </w:tc>
      </w:tr>
    </w:tbl>
    <w:p w:rsidR="00FC7032" w:rsidRPr="00FC7032" w:rsidRDefault="00E15076" w:rsidP="00FC7032">
      <w:pPr>
        <w:pStyle w:val="NoSpacing"/>
        <w:rPr>
          <w:i/>
          <w:sz w:val="20"/>
          <w:lang w:val="en-GB" w:bidi="th-TH"/>
        </w:rPr>
      </w:pPr>
      <w:r>
        <w:rPr>
          <w:i/>
          <w:sz w:val="20"/>
          <w:lang w:val="en-GB"/>
        </w:rPr>
        <w:t xml:space="preserve">*) </w:t>
      </w:r>
      <w:r w:rsidR="009D364A">
        <w:rPr>
          <w:rFonts w:hint="cs"/>
          <w:i/>
          <w:sz w:val="20"/>
          <w:cs/>
          <w:lang w:val="en-GB" w:bidi="th-TH"/>
        </w:rPr>
        <w:t>ช่องว่างที่ต้องทำสัญลักษณ์</w:t>
      </w:r>
    </w:p>
    <w:p w:rsidR="00FC7032" w:rsidRPr="00A542B3" w:rsidRDefault="009D364A" w:rsidP="009D364A">
      <w:pPr>
        <w:pStyle w:val="NoSpacing"/>
        <w:numPr>
          <w:ilvl w:val="0"/>
          <w:numId w:val="2"/>
        </w:numPr>
        <w:rPr>
          <w:sz w:val="28"/>
          <w:szCs w:val="28"/>
          <w:lang w:val="en-GB"/>
        </w:rPr>
      </w:pPr>
      <w:r w:rsidRPr="00A542B3">
        <w:rPr>
          <w:rFonts w:hint="cs"/>
          <w:b/>
          <w:sz w:val="28"/>
          <w:szCs w:val="28"/>
          <w:cs/>
          <w:lang w:val="en-GB" w:bidi="th-TH"/>
        </w:rPr>
        <w:t>ส่งแบบ</w:t>
      </w:r>
      <w:r w:rsidR="00A542B3">
        <w:rPr>
          <w:rFonts w:hint="cs"/>
          <w:b/>
          <w:sz w:val="28"/>
          <w:szCs w:val="28"/>
          <w:cs/>
          <w:lang w:val="en-GB" w:bidi="th-TH"/>
        </w:rPr>
        <w:t>ฟอร์ม</w:t>
      </w:r>
      <w:r w:rsidRPr="00A542B3">
        <w:rPr>
          <w:rFonts w:hint="cs"/>
          <w:b/>
          <w:sz w:val="28"/>
          <w:szCs w:val="28"/>
          <w:cs/>
          <w:lang w:val="en-GB" w:bidi="th-TH"/>
        </w:rPr>
        <w:t>นี้ที่กรอกข้อมูลอย่างสมบูรณ์</w:t>
      </w:r>
      <w:r w:rsidR="00A542B3">
        <w:rPr>
          <w:rFonts w:hint="cs"/>
          <w:b/>
          <w:sz w:val="28"/>
          <w:szCs w:val="28"/>
          <w:cs/>
          <w:lang w:val="en-GB" w:bidi="th-TH"/>
        </w:rPr>
        <w:t>แล้ว</w:t>
      </w:r>
      <w:r w:rsidRPr="00A542B3">
        <w:rPr>
          <w:rFonts w:hint="cs"/>
          <w:b/>
          <w:sz w:val="28"/>
          <w:szCs w:val="28"/>
          <w:cs/>
          <w:lang w:val="en-GB" w:bidi="th-TH"/>
        </w:rPr>
        <w:t xml:space="preserve">ไปยัง </w:t>
      </w:r>
      <w:hyperlink r:id="rId12" w:history="1">
        <w:r w:rsidR="00FC7032" w:rsidRPr="00A542B3">
          <w:rPr>
            <w:rStyle w:val="Hyperlink"/>
            <w:b/>
            <w:sz w:val="28"/>
            <w:szCs w:val="28"/>
            <w:lang w:val="en-GB"/>
          </w:rPr>
          <w:t>standards@asc-aqua.org</w:t>
        </w:r>
      </w:hyperlink>
    </w:p>
    <w:p w:rsidR="00FC7032" w:rsidRPr="00314C6D" w:rsidRDefault="00FC7032" w:rsidP="00FC7032">
      <w:pPr>
        <w:pStyle w:val="NoSpacing"/>
        <w:jc w:val="center"/>
        <w:rPr>
          <w:lang w:val="en-GB"/>
        </w:rPr>
      </w:pPr>
    </w:p>
    <w:sectPr w:rsidR="00FC7032" w:rsidRPr="00314C6D" w:rsidSect="008956C7">
      <w:pgSz w:w="11906" w:h="16838"/>
      <w:pgMar w:top="1276" w:right="1133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26CC7"/>
    <w:multiLevelType w:val="hybridMultilevel"/>
    <w:tmpl w:val="9BDA62F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714BF9"/>
    <w:multiLevelType w:val="hybridMultilevel"/>
    <w:tmpl w:val="250A7A1C"/>
    <w:lvl w:ilvl="0" w:tplc="CECE548E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F067AE"/>
    <w:multiLevelType w:val="hybridMultilevel"/>
    <w:tmpl w:val="2CD676E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36BE3"/>
    <w:multiLevelType w:val="hybridMultilevel"/>
    <w:tmpl w:val="A808E39E"/>
    <w:lvl w:ilvl="0" w:tplc="8F72A84A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ocumentProtection w:edit="forms" w:formatting="1" w:enforcement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C6D"/>
    <w:rsid w:val="000D4CCD"/>
    <w:rsid w:val="00170040"/>
    <w:rsid w:val="0019340F"/>
    <w:rsid w:val="001C363A"/>
    <w:rsid w:val="00314C6D"/>
    <w:rsid w:val="00415842"/>
    <w:rsid w:val="00464242"/>
    <w:rsid w:val="004C567F"/>
    <w:rsid w:val="005010D5"/>
    <w:rsid w:val="005D1081"/>
    <w:rsid w:val="00681D60"/>
    <w:rsid w:val="00711680"/>
    <w:rsid w:val="007A7117"/>
    <w:rsid w:val="007C3B56"/>
    <w:rsid w:val="008956C7"/>
    <w:rsid w:val="009239E3"/>
    <w:rsid w:val="009D364A"/>
    <w:rsid w:val="009D4E36"/>
    <w:rsid w:val="00A542B3"/>
    <w:rsid w:val="00B26188"/>
    <w:rsid w:val="00BC3654"/>
    <w:rsid w:val="00C13F73"/>
    <w:rsid w:val="00C14343"/>
    <w:rsid w:val="00C95963"/>
    <w:rsid w:val="00E15076"/>
    <w:rsid w:val="00E4600A"/>
    <w:rsid w:val="00F11BC1"/>
    <w:rsid w:val="00F37A75"/>
    <w:rsid w:val="00F62AE0"/>
    <w:rsid w:val="00FC7032"/>
    <w:rsid w:val="00FF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BC1"/>
    <w:pPr>
      <w:spacing w:line="240" w:lineRule="auto"/>
    </w:pPr>
    <w:rPr>
      <w:rFonts w:ascii="Arial" w:hAnsi="Arial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4C6D"/>
    <w:pPr>
      <w:spacing w:after="0" w:line="240" w:lineRule="auto"/>
    </w:pPr>
    <w:rPr>
      <w:lang w:val="nl-NL"/>
    </w:rPr>
  </w:style>
  <w:style w:type="table" w:styleId="TableGrid">
    <w:name w:val="Table Grid"/>
    <w:basedOn w:val="TableNormal"/>
    <w:uiPriority w:val="59"/>
    <w:rsid w:val="00F11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1BC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703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BC1"/>
    <w:pPr>
      <w:spacing w:line="240" w:lineRule="auto"/>
    </w:pPr>
    <w:rPr>
      <w:rFonts w:ascii="Arial" w:hAnsi="Arial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4C6D"/>
    <w:pPr>
      <w:spacing w:after="0" w:line="240" w:lineRule="auto"/>
    </w:pPr>
    <w:rPr>
      <w:lang w:val="nl-NL"/>
    </w:rPr>
  </w:style>
  <w:style w:type="table" w:styleId="TableGrid">
    <w:name w:val="Table Grid"/>
    <w:basedOn w:val="TableNormal"/>
    <w:uiPriority w:val="59"/>
    <w:rsid w:val="00F11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1BC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70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c-aqua.org/index.cfm?act=tekst.item&amp;iid=311&amp;iids=313&amp;lng=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sc-aqua.org/index.cfm?act=tekst.item&amp;iid=311&amp;iids=313&amp;lng=1" TargetMode="External"/><Relationship Id="rId12" Type="http://schemas.openxmlformats.org/officeDocument/2006/relationships/hyperlink" Target="mailto:standards@asc-aqu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c-aqua.org/index.cfm?act=tekst.item&amp;iid=311&amp;iids=313&amp;lng=1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tandards@asc-aqua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tandards@asc-aqu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4819E-45C2-4BE0-A305-DE1AA8AA0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Michiel Fransen</dc:creator>
  <cp:lastModifiedBy>Michiel Fransen</cp:lastModifiedBy>
  <cp:revision>4</cp:revision>
  <cp:lastPrinted>2015-07-08T07:02:00Z</cp:lastPrinted>
  <dcterms:created xsi:type="dcterms:W3CDTF">2015-07-08T16:24:00Z</dcterms:created>
  <dcterms:modified xsi:type="dcterms:W3CDTF">2015-07-09T12:12:00Z</dcterms:modified>
</cp:coreProperties>
</file>