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B0" w:rsidRPr="00F76B9C" w:rsidRDefault="000C6E5D" w:rsidP="00B245F9">
      <w:pPr>
        <w:jc w:val="center"/>
        <w:rPr>
          <w:rFonts w:cs="Arial"/>
          <w:b/>
          <w:sz w:val="40"/>
          <w:szCs w:val="40"/>
          <w:lang w:val="es-PE"/>
        </w:rPr>
      </w:pPr>
      <w:bookmarkStart w:id="0" w:name="_GoBack"/>
      <w:bookmarkEnd w:id="0"/>
      <w:r>
        <w:rPr>
          <w:rFonts w:cs="Arial"/>
          <w:b/>
          <w:sz w:val="40"/>
          <w:szCs w:val="40"/>
          <w:lang w:val="es-PE"/>
        </w:rPr>
        <w:t>Industria</w:t>
      </w:r>
      <w:r w:rsidR="002E0384">
        <w:rPr>
          <w:rFonts w:cs="Arial"/>
          <w:b/>
          <w:sz w:val="40"/>
          <w:szCs w:val="40"/>
          <w:lang w:val="es-PE"/>
        </w:rPr>
        <w:t xml:space="preserve"> pesquer</w:t>
      </w:r>
      <w:r>
        <w:rPr>
          <w:rFonts w:cs="Arial"/>
          <w:b/>
          <w:sz w:val="40"/>
          <w:szCs w:val="40"/>
          <w:lang w:val="es-PE"/>
        </w:rPr>
        <w:t>a</w:t>
      </w:r>
      <w:r w:rsidR="009C4271" w:rsidRPr="00F76B9C">
        <w:rPr>
          <w:rFonts w:cs="Arial"/>
          <w:b/>
          <w:sz w:val="40"/>
          <w:szCs w:val="40"/>
          <w:lang w:val="es-PE"/>
        </w:rPr>
        <w:t xml:space="preserve"> </w:t>
      </w:r>
      <w:r>
        <w:rPr>
          <w:rFonts w:cs="Arial"/>
          <w:b/>
          <w:sz w:val="40"/>
          <w:szCs w:val="40"/>
          <w:lang w:val="es-PE"/>
        </w:rPr>
        <w:t xml:space="preserve">peruana se suma a limpieza </w:t>
      </w:r>
      <w:r w:rsidR="00DE791E">
        <w:rPr>
          <w:rFonts w:cs="Arial"/>
          <w:b/>
          <w:sz w:val="40"/>
          <w:szCs w:val="40"/>
          <w:lang w:val="es-PE"/>
        </w:rPr>
        <w:t>internacional</w:t>
      </w:r>
      <w:r>
        <w:rPr>
          <w:rFonts w:cs="Arial"/>
          <w:b/>
          <w:sz w:val="40"/>
          <w:szCs w:val="40"/>
          <w:lang w:val="es-PE"/>
        </w:rPr>
        <w:t xml:space="preserve"> de playas </w:t>
      </w:r>
    </w:p>
    <w:p w:rsidR="00D563E4" w:rsidRDefault="00300112" w:rsidP="00D563E4">
      <w:pPr>
        <w:pStyle w:val="Prrafodelista"/>
        <w:numPr>
          <w:ilvl w:val="0"/>
          <w:numId w:val="2"/>
        </w:numPr>
        <w:jc w:val="center"/>
        <w:rPr>
          <w:rFonts w:ascii="Calibri" w:eastAsia="Calibri" w:hAnsi="Calibri" w:cs="Times New Roman"/>
          <w:i/>
          <w:color w:val="000000"/>
          <w:sz w:val="24"/>
          <w:szCs w:val="24"/>
          <w:lang w:val="es-PE"/>
        </w:rPr>
      </w:pPr>
      <w:r>
        <w:rPr>
          <w:rFonts w:ascii="Calibri" w:eastAsia="Calibri" w:hAnsi="Calibri" w:cs="Times New Roman"/>
          <w:i/>
          <w:color w:val="000000"/>
          <w:sz w:val="24"/>
          <w:szCs w:val="24"/>
          <w:lang w:val="es-PE"/>
        </w:rPr>
        <w:t>Participación se desarrollará principalmente en La Libertad, Ancash, Ica y Lima</w:t>
      </w:r>
      <w:r w:rsidR="00902FAB">
        <w:rPr>
          <w:rFonts w:ascii="Calibri" w:eastAsia="Calibri" w:hAnsi="Calibri" w:cs="Times New Roman"/>
          <w:i/>
          <w:color w:val="000000"/>
          <w:sz w:val="24"/>
          <w:szCs w:val="24"/>
          <w:lang w:val="es-PE"/>
        </w:rPr>
        <w:t>.</w:t>
      </w:r>
    </w:p>
    <w:p w:rsidR="000C6E5D" w:rsidRDefault="00FF20FF" w:rsidP="002E0384">
      <w:pPr>
        <w:jc w:val="both"/>
        <w:rPr>
          <w:rFonts w:ascii="Calibri" w:eastAsia="Calibri" w:hAnsi="Calibri" w:cs="Times New Roman"/>
          <w:color w:val="000000"/>
          <w:lang w:val="es-PE"/>
        </w:rPr>
      </w:pPr>
      <w:r>
        <w:rPr>
          <w:rFonts w:ascii="Calibri" w:eastAsia="Calibri" w:hAnsi="Calibri" w:cs="Times New Roman"/>
          <w:b/>
          <w:color w:val="000000"/>
          <w:lang w:val="es-PE"/>
        </w:rPr>
        <w:t xml:space="preserve">Lima, </w:t>
      </w:r>
      <w:r w:rsidR="000C6E5D">
        <w:rPr>
          <w:rFonts w:ascii="Calibri" w:eastAsia="Calibri" w:hAnsi="Calibri" w:cs="Times New Roman"/>
          <w:b/>
          <w:color w:val="000000"/>
          <w:lang w:val="es-PE"/>
        </w:rPr>
        <w:t xml:space="preserve">14 de </w:t>
      </w:r>
      <w:r w:rsidR="008346E7">
        <w:rPr>
          <w:rFonts w:ascii="Calibri" w:eastAsia="Calibri" w:hAnsi="Calibri" w:cs="Times New Roman"/>
          <w:b/>
          <w:color w:val="000000"/>
          <w:lang w:val="es-PE"/>
        </w:rPr>
        <w:t xml:space="preserve">setiembre </w:t>
      </w:r>
      <w:r w:rsidR="009C4271" w:rsidRPr="00F76B9C">
        <w:rPr>
          <w:rFonts w:ascii="Calibri" w:eastAsia="Calibri" w:hAnsi="Calibri" w:cs="Times New Roman"/>
          <w:b/>
          <w:color w:val="000000"/>
          <w:lang w:val="es-PE"/>
        </w:rPr>
        <w:t xml:space="preserve">de 2018.- </w:t>
      </w:r>
      <w:r w:rsidR="000C6E5D">
        <w:rPr>
          <w:rFonts w:ascii="Calibri" w:eastAsia="Calibri" w:hAnsi="Calibri" w:cs="Times New Roman"/>
          <w:color w:val="000000"/>
          <w:lang w:val="es-PE"/>
        </w:rPr>
        <w:t xml:space="preserve">En línea con su compromiso de sostenibilidad y cuidado del mar, la industria pesquera peruana, a través de su presencia descentralizada en sus </w:t>
      </w:r>
      <w:r w:rsidR="000C6E5D" w:rsidRPr="002E0384">
        <w:rPr>
          <w:rFonts w:ascii="Calibri" w:eastAsia="Calibri" w:hAnsi="Calibri" w:cs="Times New Roman"/>
          <w:color w:val="000000"/>
          <w:lang w:val="es-ES"/>
        </w:rPr>
        <w:t xml:space="preserve">Asociaciones de Productores </w:t>
      </w:r>
      <w:r w:rsidR="000C6E5D">
        <w:rPr>
          <w:rFonts w:ascii="Calibri" w:eastAsia="Calibri" w:hAnsi="Calibri" w:cs="Times New Roman"/>
          <w:color w:val="000000"/>
          <w:lang w:val="es-ES"/>
        </w:rPr>
        <w:t xml:space="preserve">de Ingredientes Marinos </w:t>
      </w:r>
      <w:r w:rsidR="000C6E5D" w:rsidRPr="002E0384">
        <w:rPr>
          <w:rFonts w:ascii="Calibri" w:eastAsia="Calibri" w:hAnsi="Calibri" w:cs="Times New Roman"/>
          <w:color w:val="000000"/>
          <w:lang w:val="es-ES"/>
        </w:rPr>
        <w:t>(APRO)</w:t>
      </w:r>
      <w:r w:rsidR="000C6E5D">
        <w:rPr>
          <w:rFonts w:ascii="Calibri" w:eastAsia="Calibri" w:hAnsi="Calibri" w:cs="Times New Roman"/>
          <w:color w:val="000000"/>
          <w:lang w:val="es-ES"/>
        </w:rPr>
        <w:t xml:space="preserve">, se suma al </w:t>
      </w:r>
      <w:r w:rsidR="000C6E5D" w:rsidRPr="002E0384">
        <w:rPr>
          <w:rFonts w:ascii="Calibri" w:eastAsia="Calibri" w:hAnsi="Calibri" w:cs="Times New Roman"/>
          <w:color w:val="000000"/>
          <w:lang w:val="es-ES"/>
        </w:rPr>
        <w:t xml:space="preserve">Día </w:t>
      </w:r>
      <w:r w:rsidR="00DE791E">
        <w:rPr>
          <w:rFonts w:ascii="Calibri" w:eastAsia="Calibri" w:hAnsi="Calibri" w:cs="Times New Roman"/>
          <w:color w:val="000000"/>
          <w:lang w:val="es-ES"/>
        </w:rPr>
        <w:t>Internacional</w:t>
      </w:r>
      <w:r w:rsidR="000C6E5D" w:rsidRPr="002E0384">
        <w:rPr>
          <w:rFonts w:ascii="Calibri" w:eastAsia="Calibri" w:hAnsi="Calibri" w:cs="Times New Roman"/>
          <w:color w:val="000000"/>
          <w:lang w:val="es-ES"/>
        </w:rPr>
        <w:t xml:space="preserve"> de Limpieza de Playas</w:t>
      </w:r>
      <w:r w:rsidR="000C6E5D">
        <w:rPr>
          <w:rFonts w:ascii="Calibri" w:eastAsia="Calibri" w:hAnsi="Calibri" w:cs="Times New Roman"/>
          <w:color w:val="000000"/>
          <w:lang w:val="es-ES"/>
        </w:rPr>
        <w:t>, que se celebrará mañana sábado 1</w:t>
      </w:r>
      <w:r w:rsidR="000C6E5D" w:rsidRPr="002E0384">
        <w:rPr>
          <w:rFonts w:ascii="Calibri" w:eastAsia="Calibri" w:hAnsi="Calibri" w:cs="Times New Roman"/>
          <w:color w:val="000000"/>
          <w:lang w:val="es-ES"/>
        </w:rPr>
        <w:t>5 de</w:t>
      </w:r>
      <w:r w:rsidR="000C6E5D">
        <w:rPr>
          <w:rFonts w:ascii="Calibri" w:eastAsia="Calibri" w:hAnsi="Calibri" w:cs="Times New Roman"/>
          <w:color w:val="000000"/>
          <w:lang w:val="es-ES"/>
        </w:rPr>
        <w:t xml:space="preserve"> setiembre</w:t>
      </w:r>
      <w:r w:rsidR="006612F5">
        <w:rPr>
          <w:rFonts w:ascii="Calibri" w:eastAsia="Calibri" w:hAnsi="Calibri" w:cs="Times New Roman"/>
          <w:color w:val="000000"/>
          <w:lang w:val="es-PE"/>
        </w:rPr>
        <w:t>.</w:t>
      </w:r>
    </w:p>
    <w:p w:rsidR="00DE791E" w:rsidRDefault="00DE791E" w:rsidP="002E0384">
      <w:pPr>
        <w:jc w:val="both"/>
        <w:rPr>
          <w:rFonts w:ascii="Calibri" w:eastAsia="Calibri" w:hAnsi="Calibri" w:cs="Times New Roman"/>
          <w:color w:val="000000"/>
          <w:lang w:val="es-ES"/>
        </w:rPr>
      </w:pPr>
      <w:r w:rsidRPr="00DE791E">
        <w:rPr>
          <w:rFonts w:ascii="Calibri" w:eastAsia="Calibri" w:hAnsi="Calibri" w:cs="Times New Roman"/>
          <w:color w:val="000000"/>
          <w:lang w:val="es-ES"/>
        </w:rPr>
        <w:t>E</w:t>
      </w:r>
      <w:r>
        <w:rPr>
          <w:rFonts w:ascii="Calibri" w:eastAsia="Calibri" w:hAnsi="Calibri" w:cs="Times New Roman"/>
          <w:color w:val="000000"/>
          <w:lang w:val="es-ES"/>
        </w:rPr>
        <w:t xml:space="preserve">sta </w:t>
      </w:r>
      <w:r w:rsidRPr="00DE791E">
        <w:rPr>
          <w:rFonts w:ascii="Calibri" w:eastAsia="Calibri" w:hAnsi="Calibri" w:cs="Times New Roman"/>
          <w:color w:val="000000"/>
          <w:lang w:val="es-ES"/>
        </w:rPr>
        <w:t xml:space="preserve">iniciativa </w:t>
      </w:r>
      <w:r>
        <w:rPr>
          <w:rFonts w:ascii="Calibri" w:eastAsia="Calibri" w:hAnsi="Calibri" w:cs="Times New Roman"/>
          <w:color w:val="000000"/>
          <w:lang w:val="es-ES"/>
        </w:rPr>
        <w:t xml:space="preserve">es </w:t>
      </w:r>
      <w:r w:rsidRPr="00DE791E">
        <w:rPr>
          <w:rFonts w:ascii="Calibri" w:eastAsia="Calibri" w:hAnsi="Calibri" w:cs="Times New Roman"/>
          <w:color w:val="000000"/>
          <w:lang w:val="es-ES"/>
        </w:rPr>
        <w:t xml:space="preserve">impulsada por la ONG norteamericana </w:t>
      </w:r>
      <w:proofErr w:type="spellStart"/>
      <w:r w:rsidRPr="00DE791E">
        <w:rPr>
          <w:rFonts w:ascii="Calibri" w:eastAsia="Calibri" w:hAnsi="Calibri" w:cs="Times New Roman"/>
          <w:color w:val="000000"/>
          <w:lang w:val="es-ES"/>
        </w:rPr>
        <w:t>Ocean</w:t>
      </w:r>
      <w:proofErr w:type="spellEnd"/>
      <w:r w:rsidRPr="00DE791E">
        <w:rPr>
          <w:rFonts w:ascii="Calibri" w:eastAsia="Calibri" w:hAnsi="Calibri" w:cs="Times New Roman"/>
          <w:color w:val="000000"/>
          <w:lang w:val="es-ES"/>
        </w:rPr>
        <w:t xml:space="preserve"> </w:t>
      </w:r>
      <w:proofErr w:type="spellStart"/>
      <w:r w:rsidRPr="00DE791E">
        <w:rPr>
          <w:rFonts w:ascii="Calibri" w:eastAsia="Calibri" w:hAnsi="Calibri" w:cs="Times New Roman"/>
          <w:color w:val="000000"/>
          <w:lang w:val="es-ES"/>
        </w:rPr>
        <w:t>Conservancy</w:t>
      </w:r>
      <w:proofErr w:type="spellEnd"/>
      <w:r w:rsidRPr="00DE791E">
        <w:rPr>
          <w:rFonts w:ascii="Calibri" w:eastAsia="Calibri" w:hAnsi="Calibri" w:cs="Times New Roman"/>
          <w:color w:val="000000"/>
          <w:lang w:val="es-ES"/>
        </w:rPr>
        <w:t xml:space="preserve"> desde hace más de 30 años</w:t>
      </w:r>
      <w:r>
        <w:rPr>
          <w:rFonts w:ascii="Calibri" w:eastAsia="Calibri" w:hAnsi="Calibri" w:cs="Times New Roman"/>
          <w:color w:val="000000"/>
          <w:lang w:val="es-ES"/>
        </w:rPr>
        <w:t>, y a la fecha ha contado con la participación de m</w:t>
      </w:r>
      <w:r w:rsidRPr="00DE791E">
        <w:rPr>
          <w:rFonts w:ascii="Calibri" w:eastAsia="Calibri" w:hAnsi="Calibri" w:cs="Times New Roman"/>
          <w:color w:val="000000"/>
          <w:lang w:val="es-ES"/>
        </w:rPr>
        <w:t>ás de 12 millones de voluntarios</w:t>
      </w:r>
      <w:r>
        <w:rPr>
          <w:rFonts w:ascii="Calibri" w:eastAsia="Calibri" w:hAnsi="Calibri" w:cs="Times New Roman"/>
          <w:color w:val="000000"/>
          <w:lang w:val="es-ES"/>
        </w:rPr>
        <w:t xml:space="preserve"> en</w:t>
      </w:r>
      <w:r w:rsidRPr="00DE791E">
        <w:rPr>
          <w:rFonts w:ascii="Calibri" w:eastAsia="Calibri" w:hAnsi="Calibri" w:cs="Times New Roman"/>
          <w:color w:val="000000"/>
          <w:lang w:val="es-ES"/>
        </w:rPr>
        <w:t xml:space="preserve"> 153 países</w:t>
      </w:r>
      <w:r>
        <w:rPr>
          <w:rFonts w:ascii="Calibri" w:eastAsia="Calibri" w:hAnsi="Calibri" w:cs="Times New Roman"/>
          <w:color w:val="000000"/>
          <w:lang w:val="es-ES"/>
        </w:rPr>
        <w:t xml:space="preserve">. </w:t>
      </w:r>
    </w:p>
    <w:p w:rsidR="00D218B2" w:rsidRDefault="00DE791E" w:rsidP="002E0384">
      <w:pPr>
        <w:jc w:val="both"/>
        <w:rPr>
          <w:rFonts w:ascii="Calibri" w:eastAsia="Calibri" w:hAnsi="Calibri" w:cs="Times New Roman"/>
          <w:color w:val="000000"/>
          <w:lang w:val="es-ES"/>
        </w:rPr>
      </w:pPr>
      <w:r>
        <w:rPr>
          <w:rFonts w:ascii="Calibri" w:eastAsia="Calibri" w:hAnsi="Calibri" w:cs="Times New Roman"/>
          <w:color w:val="000000"/>
          <w:lang w:val="es-ES"/>
        </w:rPr>
        <w:t xml:space="preserve">“Frente a este importante llamado, la Sociedad Nacional de Pesquería </w:t>
      </w:r>
      <w:r w:rsidR="00F72F9A">
        <w:rPr>
          <w:rFonts w:ascii="Calibri" w:eastAsia="Calibri" w:hAnsi="Calibri" w:cs="Times New Roman"/>
          <w:color w:val="000000"/>
          <w:lang w:val="es-ES"/>
        </w:rPr>
        <w:t xml:space="preserve">(SNP) </w:t>
      </w:r>
      <w:r>
        <w:rPr>
          <w:rFonts w:ascii="Calibri" w:eastAsia="Calibri" w:hAnsi="Calibri" w:cs="Times New Roman"/>
          <w:color w:val="000000"/>
          <w:lang w:val="es-ES"/>
        </w:rPr>
        <w:t xml:space="preserve">se pone de pie nuevamente para trabajar en alianza con </w:t>
      </w:r>
      <w:r w:rsidR="00F72F9A">
        <w:rPr>
          <w:rFonts w:ascii="Calibri" w:eastAsia="Calibri" w:hAnsi="Calibri" w:cs="Times New Roman"/>
          <w:color w:val="000000"/>
          <w:lang w:val="es-ES"/>
        </w:rPr>
        <w:t xml:space="preserve">la ONG </w:t>
      </w:r>
      <w:r>
        <w:rPr>
          <w:rFonts w:ascii="Calibri" w:eastAsia="Calibri" w:hAnsi="Calibri" w:cs="Times New Roman"/>
          <w:color w:val="000000"/>
          <w:lang w:val="es-ES"/>
        </w:rPr>
        <w:t xml:space="preserve">Hazla por tu playa, </w:t>
      </w:r>
      <w:proofErr w:type="spellStart"/>
      <w:r>
        <w:rPr>
          <w:rFonts w:ascii="Calibri" w:eastAsia="Calibri" w:hAnsi="Calibri" w:cs="Times New Roman"/>
          <w:color w:val="000000"/>
          <w:lang w:val="es-ES"/>
        </w:rPr>
        <w:t>Life</w:t>
      </w:r>
      <w:proofErr w:type="spellEnd"/>
      <w:r>
        <w:rPr>
          <w:rFonts w:ascii="Calibri" w:eastAsia="Calibri" w:hAnsi="Calibri" w:cs="Times New Roman"/>
          <w:color w:val="000000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lang w:val="es-ES"/>
        </w:rPr>
        <w:t>Out</w:t>
      </w:r>
      <w:proofErr w:type="spellEnd"/>
      <w:r>
        <w:rPr>
          <w:rFonts w:ascii="Calibri" w:eastAsia="Calibri" w:hAnsi="Calibri" w:cs="Times New Roman"/>
          <w:color w:val="000000"/>
          <w:lang w:val="es-ES"/>
        </w:rPr>
        <w:t xml:space="preserve"> Of </w:t>
      </w:r>
      <w:proofErr w:type="spellStart"/>
      <w:r>
        <w:rPr>
          <w:rFonts w:ascii="Calibri" w:eastAsia="Calibri" w:hAnsi="Calibri" w:cs="Times New Roman"/>
          <w:color w:val="000000"/>
          <w:lang w:val="es-ES"/>
        </w:rPr>
        <w:t>Plastic</w:t>
      </w:r>
      <w:proofErr w:type="spellEnd"/>
      <w:r>
        <w:rPr>
          <w:rFonts w:ascii="Calibri" w:eastAsia="Calibri" w:hAnsi="Calibri" w:cs="Times New Roman"/>
          <w:color w:val="000000"/>
          <w:lang w:val="es-ES"/>
        </w:rPr>
        <w:t xml:space="preserve"> (L.O.O.P</w:t>
      </w:r>
      <w:r w:rsidR="00F72F9A">
        <w:rPr>
          <w:rFonts w:ascii="Calibri" w:eastAsia="Calibri" w:hAnsi="Calibri" w:cs="Times New Roman"/>
          <w:color w:val="000000"/>
          <w:lang w:val="es-ES"/>
        </w:rPr>
        <w:t xml:space="preserve">.) y el Ministerio del Ambiente”, señaló la presidenta del gremio pesquero, Elena Conterno. </w:t>
      </w:r>
    </w:p>
    <w:p w:rsidR="00F72F9A" w:rsidRDefault="00F72F9A" w:rsidP="00F72F9A">
      <w:pPr>
        <w:jc w:val="both"/>
        <w:rPr>
          <w:rFonts w:ascii="Calibri" w:eastAsia="Calibri" w:hAnsi="Calibri" w:cs="Times New Roman"/>
          <w:color w:val="000000"/>
          <w:lang w:val="es-ES"/>
        </w:rPr>
      </w:pPr>
      <w:r>
        <w:rPr>
          <w:rFonts w:ascii="Calibri" w:eastAsia="Calibri" w:hAnsi="Calibri" w:cs="Times New Roman"/>
          <w:color w:val="000000"/>
          <w:lang w:val="es-ES"/>
        </w:rPr>
        <w:t>Al respecto comentó que este año, la participación de la industria pesquera se desarrollará principalmente con colaboradores de las plantas pesqueras y comunidad en general en las zonas de Puerto</w:t>
      </w:r>
      <w:r w:rsidRPr="002E0384">
        <w:rPr>
          <w:rFonts w:ascii="Calibri" w:eastAsia="Calibri" w:hAnsi="Calibri" w:cs="Times New Roman"/>
          <w:color w:val="000000"/>
          <w:lang w:val="es-ES"/>
        </w:rPr>
        <w:t xml:space="preserve"> </w:t>
      </w:r>
      <w:proofErr w:type="spellStart"/>
      <w:r w:rsidRPr="002E0384">
        <w:rPr>
          <w:rFonts w:ascii="Calibri" w:eastAsia="Calibri" w:hAnsi="Calibri" w:cs="Times New Roman"/>
          <w:color w:val="000000"/>
          <w:lang w:val="es-ES"/>
        </w:rPr>
        <w:t>Malabrigo</w:t>
      </w:r>
      <w:proofErr w:type="spellEnd"/>
      <w:r w:rsidR="00300112">
        <w:rPr>
          <w:rFonts w:ascii="Calibri" w:eastAsia="Calibri" w:hAnsi="Calibri" w:cs="Times New Roman"/>
          <w:color w:val="000000"/>
          <w:lang w:val="es-ES"/>
        </w:rPr>
        <w:t xml:space="preserve"> (La Libertad)</w:t>
      </w:r>
      <w:r w:rsidRPr="002E0384">
        <w:rPr>
          <w:rFonts w:ascii="Calibri" w:eastAsia="Calibri" w:hAnsi="Calibri" w:cs="Times New Roman"/>
          <w:color w:val="000000"/>
          <w:lang w:val="es-ES"/>
        </w:rPr>
        <w:t>, Pisco</w:t>
      </w:r>
      <w:r w:rsidR="00300112">
        <w:rPr>
          <w:rFonts w:ascii="Calibri" w:eastAsia="Calibri" w:hAnsi="Calibri" w:cs="Times New Roman"/>
          <w:color w:val="000000"/>
          <w:lang w:val="es-ES"/>
        </w:rPr>
        <w:t xml:space="preserve"> (Ica)</w:t>
      </w:r>
      <w:r>
        <w:rPr>
          <w:rFonts w:ascii="Calibri" w:eastAsia="Calibri" w:hAnsi="Calibri" w:cs="Times New Roman"/>
          <w:color w:val="000000"/>
          <w:lang w:val="es-ES"/>
        </w:rPr>
        <w:t>,</w:t>
      </w:r>
      <w:r w:rsidRPr="002E0384">
        <w:rPr>
          <w:rFonts w:ascii="Calibri" w:eastAsia="Calibri" w:hAnsi="Calibri" w:cs="Times New Roman"/>
          <w:color w:val="000000"/>
          <w:lang w:val="es-ES"/>
        </w:rPr>
        <w:t xml:space="preserve"> </w:t>
      </w:r>
      <w:r>
        <w:rPr>
          <w:rFonts w:ascii="Calibri" w:eastAsia="Calibri" w:hAnsi="Calibri" w:cs="Times New Roman"/>
          <w:color w:val="000000"/>
          <w:lang w:val="es-ES"/>
        </w:rPr>
        <w:t>Bahía de Paracas</w:t>
      </w:r>
      <w:r w:rsidR="00300112">
        <w:rPr>
          <w:rFonts w:ascii="Calibri" w:eastAsia="Calibri" w:hAnsi="Calibri" w:cs="Times New Roman"/>
          <w:color w:val="000000"/>
          <w:lang w:val="es-ES"/>
        </w:rPr>
        <w:t xml:space="preserve"> (Ica)</w:t>
      </w:r>
      <w:r w:rsidRPr="002E0384">
        <w:rPr>
          <w:rFonts w:ascii="Calibri" w:eastAsia="Calibri" w:hAnsi="Calibri" w:cs="Times New Roman"/>
          <w:color w:val="000000"/>
          <w:lang w:val="es-ES"/>
        </w:rPr>
        <w:t>, Chimbote</w:t>
      </w:r>
      <w:r w:rsidR="00300112">
        <w:rPr>
          <w:rFonts w:ascii="Calibri" w:eastAsia="Calibri" w:hAnsi="Calibri" w:cs="Times New Roman"/>
          <w:color w:val="000000"/>
          <w:lang w:val="es-ES"/>
        </w:rPr>
        <w:t xml:space="preserve"> (Ancash)</w:t>
      </w:r>
      <w:r w:rsidRPr="002E0384">
        <w:rPr>
          <w:rFonts w:ascii="Calibri" w:eastAsia="Calibri" w:hAnsi="Calibri" w:cs="Times New Roman"/>
          <w:color w:val="000000"/>
          <w:lang w:val="es-ES"/>
        </w:rPr>
        <w:t xml:space="preserve"> y Chancay</w:t>
      </w:r>
      <w:r w:rsidR="00300112">
        <w:rPr>
          <w:rFonts w:ascii="Calibri" w:eastAsia="Calibri" w:hAnsi="Calibri" w:cs="Times New Roman"/>
          <w:color w:val="000000"/>
          <w:lang w:val="es-ES"/>
        </w:rPr>
        <w:t xml:space="preserve"> (Lima)</w:t>
      </w:r>
      <w:r w:rsidRPr="002E0384">
        <w:rPr>
          <w:rFonts w:ascii="Calibri" w:eastAsia="Calibri" w:hAnsi="Calibri" w:cs="Times New Roman"/>
          <w:color w:val="000000"/>
          <w:lang w:val="es-ES"/>
        </w:rPr>
        <w:t>.</w:t>
      </w:r>
      <w:r>
        <w:rPr>
          <w:rFonts w:ascii="Calibri" w:eastAsia="Calibri" w:hAnsi="Calibri" w:cs="Times New Roman"/>
          <w:color w:val="000000"/>
          <w:lang w:val="es-ES"/>
        </w:rPr>
        <w:t xml:space="preserve"> </w:t>
      </w:r>
      <w:r w:rsidRPr="002E0384">
        <w:rPr>
          <w:rFonts w:ascii="Calibri" w:eastAsia="Calibri" w:hAnsi="Calibri" w:cs="Times New Roman"/>
          <w:color w:val="000000"/>
          <w:lang w:val="es-ES"/>
        </w:rPr>
        <w:t xml:space="preserve"> </w:t>
      </w:r>
    </w:p>
    <w:p w:rsidR="00F72F9A" w:rsidRDefault="00F72F9A" w:rsidP="00F72F9A">
      <w:pPr>
        <w:jc w:val="both"/>
        <w:rPr>
          <w:rFonts w:ascii="Calibri" w:eastAsia="Calibri" w:hAnsi="Calibri" w:cs="Times New Roman"/>
          <w:color w:val="000000"/>
          <w:lang w:val="es-ES"/>
        </w:rPr>
      </w:pPr>
      <w:r>
        <w:rPr>
          <w:rFonts w:ascii="Calibri" w:eastAsia="Calibri" w:hAnsi="Calibri" w:cs="Times New Roman"/>
          <w:color w:val="000000"/>
          <w:lang w:val="es-ES"/>
        </w:rPr>
        <w:t>“</w:t>
      </w:r>
      <w:r w:rsidRPr="002E0384">
        <w:rPr>
          <w:rFonts w:ascii="Calibri" w:eastAsia="Calibri" w:hAnsi="Calibri" w:cs="Times New Roman"/>
          <w:color w:val="000000"/>
          <w:lang w:val="es-ES"/>
        </w:rPr>
        <w:t xml:space="preserve">Nuestras APRO vienen realizando labores de </w:t>
      </w:r>
      <w:r>
        <w:rPr>
          <w:rFonts w:ascii="Calibri" w:eastAsia="Calibri" w:hAnsi="Calibri" w:cs="Times New Roman"/>
          <w:color w:val="000000"/>
          <w:lang w:val="es-ES"/>
        </w:rPr>
        <w:t xml:space="preserve">sensibilización y </w:t>
      </w:r>
      <w:r w:rsidRPr="002E0384">
        <w:rPr>
          <w:rFonts w:ascii="Calibri" w:eastAsia="Calibri" w:hAnsi="Calibri" w:cs="Times New Roman"/>
          <w:color w:val="000000"/>
          <w:lang w:val="es-ES"/>
        </w:rPr>
        <w:t xml:space="preserve">limpieza </w:t>
      </w:r>
      <w:r>
        <w:rPr>
          <w:rFonts w:ascii="Calibri" w:eastAsia="Calibri" w:hAnsi="Calibri" w:cs="Times New Roman"/>
          <w:color w:val="000000"/>
          <w:lang w:val="es-ES"/>
        </w:rPr>
        <w:t xml:space="preserve">de playas </w:t>
      </w:r>
      <w:r w:rsidR="00300112">
        <w:rPr>
          <w:rFonts w:ascii="Calibri" w:eastAsia="Calibri" w:hAnsi="Calibri" w:cs="Times New Roman"/>
          <w:color w:val="000000"/>
          <w:lang w:val="es-ES"/>
        </w:rPr>
        <w:t>periódicamen</w:t>
      </w:r>
      <w:r w:rsidRPr="002E0384">
        <w:rPr>
          <w:rFonts w:ascii="Calibri" w:eastAsia="Calibri" w:hAnsi="Calibri" w:cs="Times New Roman"/>
          <w:color w:val="000000"/>
          <w:lang w:val="es-ES"/>
        </w:rPr>
        <w:t>te, pe</w:t>
      </w:r>
      <w:r>
        <w:rPr>
          <w:rFonts w:ascii="Calibri" w:eastAsia="Calibri" w:hAnsi="Calibri" w:cs="Times New Roman"/>
          <w:color w:val="000000"/>
          <w:lang w:val="es-ES"/>
        </w:rPr>
        <w:t>ro esta vez lo haremos para sumarnos a esta iniciativa internacional pues consideramos que la unión hace la fuerza, y si todos aportamos desde donde nos toca, el resultado será más gratificante”,</w:t>
      </w:r>
      <w:r w:rsidR="00300112">
        <w:rPr>
          <w:rFonts w:ascii="Calibri" w:eastAsia="Calibri" w:hAnsi="Calibri" w:cs="Times New Roman"/>
          <w:color w:val="000000"/>
          <w:lang w:val="es-ES"/>
        </w:rPr>
        <w:t xml:space="preserve"> añadió.</w:t>
      </w:r>
      <w:r>
        <w:rPr>
          <w:rFonts w:ascii="Calibri" w:eastAsia="Calibri" w:hAnsi="Calibri" w:cs="Times New Roman"/>
          <w:color w:val="000000"/>
          <w:lang w:val="es-ES"/>
        </w:rPr>
        <w:t xml:space="preserve"> </w:t>
      </w:r>
    </w:p>
    <w:p w:rsidR="00F72F9A" w:rsidRPr="002E0384" w:rsidRDefault="00300112" w:rsidP="00F72F9A">
      <w:pPr>
        <w:jc w:val="both"/>
        <w:rPr>
          <w:rFonts w:ascii="Calibri" w:eastAsia="Calibri" w:hAnsi="Calibri" w:cs="Times New Roman"/>
          <w:color w:val="000000"/>
          <w:lang w:val="es-ES"/>
        </w:rPr>
      </w:pPr>
      <w:r>
        <w:rPr>
          <w:rFonts w:ascii="Calibri" w:eastAsia="Calibri" w:hAnsi="Calibri" w:cs="Times New Roman"/>
          <w:color w:val="000000"/>
          <w:lang w:val="es-ES"/>
        </w:rPr>
        <w:t>Conterno recordó que en el 2017, la industria pesquera recolectó 28</w:t>
      </w:r>
      <w:r w:rsidR="00F72F9A" w:rsidRPr="002E0384">
        <w:rPr>
          <w:rFonts w:ascii="Calibri" w:eastAsia="Calibri" w:hAnsi="Calibri" w:cs="Times New Roman"/>
          <w:color w:val="000000"/>
          <w:lang w:val="es-ES"/>
        </w:rPr>
        <w:t xml:space="preserve"> toneladas de basura en playas, ríos y </w:t>
      </w:r>
      <w:r w:rsidR="00F72F9A">
        <w:rPr>
          <w:rFonts w:ascii="Calibri" w:eastAsia="Calibri" w:hAnsi="Calibri" w:cs="Times New Roman"/>
          <w:color w:val="000000"/>
          <w:lang w:val="es-ES"/>
        </w:rPr>
        <w:t>humedales</w:t>
      </w:r>
      <w:r>
        <w:rPr>
          <w:rFonts w:ascii="Calibri" w:eastAsia="Calibri" w:hAnsi="Calibri" w:cs="Times New Roman"/>
          <w:color w:val="000000"/>
          <w:lang w:val="es-ES"/>
        </w:rPr>
        <w:t>, a través de las diversas campañas realizadas por sus empresas asociadas y APROS</w:t>
      </w:r>
      <w:r w:rsidR="00F72F9A">
        <w:rPr>
          <w:rFonts w:ascii="Calibri" w:eastAsia="Calibri" w:hAnsi="Calibri" w:cs="Times New Roman"/>
          <w:color w:val="000000"/>
          <w:lang w:val="es-ES"/>
        </w:rPr>
        <w:t xml:space="preserve">. </w:t>
      </w:r>
      <w:r>
        <w:rPr>
          <w:rFonts w:ascii="Calibri" w:eastAsia="Calibri" w:hAnsi="Calibri" w:cs="Times New Roman"/>
          <w:color w:val="000000"/>
          <w:lang w:val="es-ES"/>
        </w:rPr>
        <w:t xml:space="preserve">Esta cifra fue posible gracias a la </w:t>
      </w:r>
      <w:r w:rsidR="00F72F9A" w:rsidRPr="002E0384">
        <w:rPr>
          <w:rFonts w:ascii="Calibri" w:eastAsia="Calibri" w:hAnsi="Calibri" w:cs="Times New Roman"/>
          <w:color w:val="000000"/>
          <w:lang w:val="es-ES"/>
        </w:rPr>
        <w:t xml:space="preserve">participación de </w:t>
      </w:r>
      <w:r>
        <w:rPr>
          <w:rFonts w:ascii="Calibri" w:eastAsia="Calibri" w:hAnsi="Calibri" w:cs="Times New Roman"/>
          <w:color w:val="000000"/>
          <w:lang w:val="es-ES"/>
        </w:rPr>
        <w:t>más 4,000 voluntarios</w:t>
      </w:r>
      <w:r w:rsidR="00F72F9A" w:rsidRPr="002E0384">
        <w:rPr>
          <w:rFonts w:ascii="Calibri" w:eastAsia="Calibri" w:hAnsi="Calibri" w:cs="Times New Roman"/>
          <w:color w:val="000000"/>
          <w:lang w:val="es-ES"/>
        </w:rPr>
        <w:t>.</w:t>
      </w:r>
    </w:p>
    <w:p w:rsidR="00767CE1" w:rsidRDefault="00767CE1" w:rsidP="002E0384">
      <w:pPr>
        <w:jc w:val="both"/>
        <w:rPr>
          <w:rFonts w:ascii="Calibri" w:eastAsia="Calibri" w:hAnsi="Calibri" w:cs="Times New Roman"/>
          <w:color w:val="000000"/>
          <w:lang w:val="es-PE"/>
        </w:rPr>
      </w:pPr>
    </w:p>
    <w:p w:rsidR="00300112" w:rsidRDefault="00300112" w:rsidP="002E0384">
      <w:pPr>
        <w:jc w:val="both"/>
        <w:rPr>
          <w:rFonts w:ascii="Calibri" w:eastAsia="Calibri" w:hAnsi="Calibri" w:cs="Times New Roman"/>
          <w:color w:val="000000"/>
          <w:lang w:val="es-PE"/>
        </w:rPr>
      </w:pPr>
    </w:p>
    <w:p w:rsidR="00300112" w:rsidRDefault="00300112" w:rsidP="00300112">
      <w:pPr>
        <w:pStyle w:val="Sinespaciado"/>
        <w:rPr>
          <w:i/>
          <w:sz w:val="18"/>
          <w:u w:val="single"/>
        </w:rPr>
      </w:pPr>
      <w:r w:rsidRPr="00951E75">
        <w:rPr>
          <w:i/>
          <w:sz w:val="18"/>
          <w:u w:val="single"/>
        </w:rPr>
        <w:t>Sobre la</w:t>
      </w:r>
      <w:r>
        <w:rPr>
          <w:i/>
          <w:sz w:val="18"/>
          <w:u w:val="single"/>
        </w:rPr>
        <w:t xml:space="preserve"> Sociedad Nacional de Pesquería</w:t>
      </w:r>
    </w:p>
    <w:p w:rsidR="00300112" w:rsidRDefault="00300112" w:rsidP="00300112">
      <w:pPr>
        <w:pStyle w:val="Sinespaciado"/>
        <w:jc w:val="both"/>
        <w:rPr>
          <w:i/>
          <w:sz w:val="18"/>
        </w:rPr>
      </w:pPr>
      <w:r w:rsidRPr="00951E75">
        <w:rPr>
          <w:i/>
          <w:sz w:val="18"/>
        </w:rPr>
        <w:t>Es la organización gremial privada sin fines de lucro que agrupa a las principales empresas que proveen alimentos marinos de calidad al Perú y al mundo, siempre bajo el principio de la sostenibilidad y el cuidado del mar.</w:t>
      </w:r>
    </w:p>
    <w:p w:rsidR="00300112" w:rsidRPr="00F76B9C" w:rsidRDefault="00300112" w:rsidP="002E0384">
      <w:pPr>
        <w:jc w:val="both"/>
        <w:rPr>
          <w:rFonts w:ascii="Calibri" w:eastAsia="Calibri" w:hAnsi="Calibri" w:cs="Times New Roman"/>
          <w:color w:val="000000"/>
          <w:lang w:val="es-PE"/>
        </w:rPr>
      </w:pPr>
    </w:p>
    <w:sectPr w:rsidR="00300112" w:rsidRPr="00F76B9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5EF" w:rsidRDefault="002555EF" w:rsidP="00F76B9C">
      <w:pPr>
        <w:spacing w:after="0" w:line="240" w:lineRule="auto"/>
      </w:pPr>
      <w:r>
        <w:separator/>
      </w:r>
    </w:p>
  </w:endnote>
  <w:endnote w:type="continuationSeparator" w:id="0">
    <w:p w:rsidR="002555EF" w:rsidRDefault="002555EF" w:rsidP="00F7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9C" w:rsidRPr="00F76B9C" w:rsidRDefault="00F76B9C" w:rsidP="00F76B9C">
    <w:pPr>
      <w:pStyle w:val="Piedepgina"/>
      <w:jc w:val="center"/>
      <w:rPr>
        <w:rFonts w:cstheme="minorHAnsi"/>
        <w:b/>
        <w:color w:val="C00000"/>
        <w:sz w:val="18"/>
        <w:lang w:val="es-MX"/>
      </w:rPr>
    </w:pPr>
    <w:r w:rsidRPr="00F76B9C">
      <w:rPr>
        <w:rFonts w:cstheme="minorHAnsi"/>
        <w:b/>
        <w:color w:val="C00000"/>
        <w:sz w:val="18"/>
        <w:lang w:val="es-MX"/>
      </w:rPr>
      <w:t>Sociedad Nacional de Pesquería</w:t>
    </w:r>
  </w:p>
  <w:p w:rsidR="00F76B9C" w:rsidRPr="00F76B9C" w:rsidRDefault="00F76B9C" w:rsidP="00F76B9C">
    <w:pPr>
      <w:pStyle w:val="Piedepgina"/>
      <w:jc w:val="center"/>
      <w:rPr>
        <w:rFonts w:cstheme="minorHAnsi"/>
        <w:color w:val="C00000"/>
        <w:sz w:val="18"/>
        <w:lang w:val="es-MX"/>
      </w:rPr>
    </w:pPr>
    <w:r w:rsidRPr="00F76B9C">
      <w:rPr>
        <w:rFonts w:cstheme="minorHAnsi"/>
        <w:color w:val="C00000"/>
        <w:sz w:val="18"/>
        <w:lang w:val="es-MX"/>
      </w:rPr>
      <w:t xml:space="preserve">Av. República de Panamá 3591, Piso 9- San Isidro / Teléfono 422-8844 </w:t>
    </w:r>
  </w:p>
  <w:p w:rsidR="00F76B9C" w:rsidRPr="00F76B9C" w:rsidRDefault="00F76B9C" w:rsidP="00F76B9C">
    <w:pPr>
      <w:pStyle w:val="Piedepgina"/>
      <w:jc w:val="center"/>
      <w:rPr>
        <w:rFonts w:cstheme="minorHAnsi"/>
        <w:color w:val="C45911" w:themeColor="accent2" w:themeShade="BF"/>
        <w:sz w:val="18"/>
        <w:lang w:val="es-MX"/>
      </w:rPr>
    </w:pPr>
    <w:r w:rsidRPr="00F76B9C">
      <w:rPr>
        <w:rFonts w:cstheme="minorHAnsi"/>
        <w:color w:val="C00000"/>
        <w:sz w:val="18"/>
        <w:lang w:val="es-MX"/>
      </w:rPr>
      <w:t>Contactos: Rocío Barja</w:t>
    </w:r>
    <w:r w:rsidRPr="00F76B9C">
      <w:rPr>
        <w:rFonts w:cstheme="minorHAnsi"/>
        <w:color w:val="C45911" w:themeColor="accent2" w:themeShade="BF"/>
        <w:sz w:val="18"/>
        <w:lang w:val="es-MX"/>
      </w:rPr>
      <w:t xml:space="preserve"> </w:t>
    </w:r>
    <w:hyperlink r:id="rId1" w:history="1">
      <w:r w:rsidRPr="00F76B9C">
        <w:rPr>
          <w:rStyle w:val="Hipervnculo"/>
          <w:rFonts w:cstheme="minorHAnsi"/>
          <w:sz w:val="18"/>
          <w:lang w:val="es-MX"/>
        </w:rPr>
        <w:t>rbarja@snp.org.pe</w:t>
      </w:r>
    </w:hyperlink>
    <w:r w:rsidRPr="00F76B9C">
      <w:rPr>
        <w:rFonts w:cstheme="minorHAnsi"/>
        <w:color w:val="C45911" w:themeColor="accent2" w:themeShade="BF"/>
        <w:sz w:val="18"/>
        <w:lang w:val="es-MX"/>
      </w:rPr>
      <w:t xml:space="preserve"> </w:t>
    </w:r>
    <w:r w:rsidRPr="00F76B9C">
      <w:rPr>
        <w:rFonts w:cstheme="minorHAnsi"/>
        <w:color w:val="C00000"/>
        <w:sz w:val="18"/>
        <w:lang w:val="es-MX"/>
      </w:rPr>
      <w:t xml:space="preserve">/ Cinthya Albán </w:t>
    </w:r>
    <w:hyperlink r:id="rId2" w:history="1">
      <w:r w:rsidRPr="00F76B9C">
        <w:rPr>
          <w:rStyle w:val="Hipervnculo"/>
          <w:rFonts w:cstheme="minorHAnsi"/>
          <w:sz w:val="18"/>
          <w:lang w:val="es-MX"/>
        </w:rPr>
        <w:t>comunicaciones@snp.org.pe</w:t>
      </w:r>
    </w:hyperlink>
    <w:r w:rsidRPr="00F76B9C">
      <w:rPr>
        <w:rFonts w:cstheme="minorHAnsi"/>
        <w:color w:val="C45911" w:themeColor="accent2" w:themeShade="BF"/>
        <w:sz w:val="18"/>
        <w:lang w:val="es-MX"/>
      </w:rPr>
      <w:t xml:space="preserve"> </w:t>
    </w:r>
  </w:p>
  <w:p w:rsidR="00F76B9C" w:rsidRPr="00F76B9C" w:rsidRDefault="00F76B9C" w:rsidP="00F76B9C">
    <w:pPr>
      <w:pStyle w:val="Piedepgina"/>
      <w:jc w:val="center"/>
      <w:rPr>
        <w:lang w:val="es-MX"/>
      </w:rPr>
    </w:pPr>
  </w:p>
  <w:p w:rsidR="00F76B9C" w:rsidRDefault="00F76B9C" w:rsidP="00F76B9C">
    <w:pPr>
      <w:spacing w:after="0" w:line="240" w:lineRule="auto"/>
      <w:jc w:val="center"/>
    </w:pPr>
    <w:r>
      <w:rPr>
        <w:noProof/>
        <w:lang w:val="es-PE" w:eastAsia="es-PE"/>
      </w:rPr>
      <w:drawing>
        <wp:inline distT="0" distB="0" distL="0" distR="0" wp14:anchorId="7D14C541" wp14:editId="20E049DF">
          <wp:extent cx="180975" cy="180975"/>
          <wp:effectExtent l="0" t="0" r="9525" b="9525"/>
          <wp:docPr id="9" name="Imagen 9" descr="C:\Users\Comunicaciones\AppData\Local\Microsoft\Windows\INetCache\Content.Word\Faceb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omunicaciones\AppData\Local\Microsoft\Windows\INetCache\Content.Word\Faceboo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es-PE" w:eastAsia="es-PE"/>
      </w:rPr>
      <w:drawing>
        <wp:inline distT="0" distB="0" distL="0" distR="0" wp14:anchorId="577EC235" wp14:editId="34ED4F0F">
          <wp:extent cx="180975" cy="180975"/>
          <wp:effectExtent l="0" t="0" r="9525" b="9525"/>
          <wp:docPr id="8" name="Imagen 8" descr="C:\Users\Comunicaciones\AppData\Local\Microsoft\Windows\INetCache\Content.Word\twi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omunicaciones\AppData\Local\Microsoft\Windows\INetCache\Content.Word\twitte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val="es-PE" w:eastAsia="es-PE"/>
      </w:rPr>
      <w:drawing>
        <wp:inline distT="0" distB="0" distL="0" distR="0" wp14:anchorId="0EFECA32" wp14:editId="5F9F882D">
          <wp:extent cx="190500" cy="190500"/>
          <wp:effectExtent l="0" t="0" r="0" b="0"/>
          <wp:docPr id="1" name="Imagen 1" descr="C:\Users\Comunicaciones\AppData\Local\Microsoft\Windows\INetCache\Content.Word\Youtu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omunicaciones\AppData\Local\Microsoft\Windows\INetCache\Content.Word\Youtube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val="es-PE" w:eastAsia="es-PE"/>
      </w:rPr>
      <w:drawing>
        <wp:inline distT="0" distB="0" distL="0" distR="0" wp14:anchorId="0638000A" wp14:editId="2D66435F">
          <wp:extent cx="180975" cy="180975"/>
          <wp:effectExtent l="0" t="0" r="9525" b="9525"/>
          <wp:docPr id="6" name="Imagen 6" descr="C:\Users\Comunicaciones\AppData\Local\Microsoft\Windows\INetCache\Content.Word\flick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omunicaciones\AppData\Local\Microsoft\Windows\INetCache\Content.Word\flickr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es-PE" w:eastAsia="es-PE"/>
      </w:rPr>
      <w:drawing>
        <wp:inline distT="0" distB="0" distL="0" distR="0" wp14:anchorId="47334EC8" wp14:editId="16621C23">
          <wp:extent cx="315424" cy="200025"/>
          <wp:effectExtent l="0" t="0" r="8890" b="0"/>
          <wp:docPr id="5" name="Imagen 5" descr="C:\Users\Comunicaciones\AppData\Local\Microsoft\Windows\INetCache\Content.Word\Instagr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omunicaciones\AppData\Local\Microsoft\Windows\INetCache\Content.Word\Instagram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22" cy="2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6B9C" w:rsidRDefault="00F76B9C" w:rsidP="00F76B9C">
    <w:pPr>
      <w:pStyle w:val="Piedepgina"/>
    </w:pPr>
  </w:p>
  <w:p w:rsidR="00F76B9C" w:rsidRDefault="00F76B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5EF" w:rsidRDefault="002555EF" w:rsidP="00F76B9C">
      <w:pPr>
        <w:spacing w:after="0" w:line="240" w:lineRule="auto"/>
      </w:pPr>
      <w:r>
        <w:separator/>
      </w:r>
    </w:p>
  </w:footnote>
  <w:footnote w:type="continuationSeparator" w:id="0">
    <w:p w:rsidR="002555EF" w:rsidRDefault="002555EF" w:rsidP="00F7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9C" w:rsidRDefault="00F76B9C" w:rsidP="00F76B9C">
    <w:pPr>
      <w:pStyle w:val="Encabezado"/>
      <w:jc w:val="center"/>
    </w:pPr>
    <w:r w:rsidRPr="0016201E">
      <w:rPr>
        <w:noProof/>
        <w:lang w:val="es-PE" w:eastAsia="es-PE"/>
      </w:rPr>
      <w:drawing>
        <wp:inline distT="0" distB="0" distL="0" distR="0" wp14:anchorId="2BF78F21" wp14:editId="533ABFA7">
          <wp:extent cx="847725" cy="1000125"/>
          <wp:effectExtent l="0" t="0" r="9525" b="9525"/>
          <wp:docPr id="7" name="Imagen 1" descr="http://www.snp.org.pe/media/images/logo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snp.org.pe/media/images/logo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6B9C" w:rsidRDefault="00F76B9C" w:rsidP="00F76B9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6635"/>
    <w:multiLevelType w:val="hybridMultilevel"/>
    <w:tmpl w:val="30BC0AC2"/>
    <w:lvl w:ilvl="0" w:tplc="8D00E3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D486C"/>
    <w:multiLevelType w:val="hybridMultilevel"/>
    <w:tmpl w:val="E9D8CA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0"/>
    <w:rsid w:val="0002135E"/>
    <w:rsid w:val="00024BDF"/>
    <w:rsid w:val="00065FD2"/>
    <w:rsid w:val="00082C50"/>
    <w:rsid w:val="000C6E5D"/>
    <w:rsid w:val="001E1DC4"/>
    <w:rsid w:val="001F13C6"/>
    <w:rsid w:val="002316E4"/>
    <w:rsid w:val="002555EF"/>
    <w:rsid w:val="00261B20"/>
    <w:rsid w:val="002776E3"/>
    <w:rsid w:val="002B31B1"/>
    <w:rsid w:val="002E0384"/>
    <w:rsid w:val="002E1BD8"/>
    <w:rsid w:val="00300112"/>
    <w:rsid w:val="003576C4"/>
    <w:rsid w:val="003C1AB0"/>
    <w:rsid w:val="004148DB"/>
    <w:rsid w:val="00552AF8"/>
    <w:rsid w:val="0058236C"/>
    <w:rsid w:val="0065157A"/>
    <w:rsid w:val="006612F5"/>
    <w:rsid w:val="006E6169"/>
    <w:rsid w:val="007623CB"/>
    <w:rsid w:val="00767CE1"/>
    <w:rsid w:val="007D2C7E"/>
    <w:rsid w:val="008346E7"/>
    <w:rsid w:val="00902FAB"/>
    <w:rsid w:val="009C4271"/>
    <w:rsid w:val="00A264CE"/>
    <w:rsid w:val="00B245F9"/>
    <w:rsid w:val="00B344C3"/>
    <w:rsid w:val="00B37D85"/>
    <w:rsid w:val="00C10BC1"/>
    <w:rsid w:val="00D218B2"/>
    <w:rsid w:val="00D563E4"/>
    <w:rsid w:val="00DE791E"/>
    <w:rsid w:val="00EB2629"/>
    <w:rsid w:val="00EB4AE8"/>
    <w:rsid w:val="00F72F9A"/>
    <w:rsid w:val="00F76B9C"/>
    <w:rsid w:val="00FB163A"/>
    <w:rsid w:val="00FC6D24"/>
    <w:rsid w:val="00FF1976"/>
    <w:rsid w:val="00FF20FF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23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6B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6B9C"/>
  </w:style>
  <w:style w:type="paragraph" w:styleId="Piedepgina">
    <w:name w:val="footer"/>
    <w:basedOn w:val="Normal"/>
    <w:link w:val="PiedepginaCar"/>
    <w:uiPriority w:val="99"/>
    <w:unhideWhenUsed/>
    <w:rsid w:val="00F76B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B9C"/>
  </w:style>
  <w:style w:type="character" w:styleId="Hipervnculo">
    <w:name w:val="Hyperlink"/>
    <w:uiPriority w:val="99"/>
    <w:unhideWhenUsed/>
    <w:rsid w:val="00F76B9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E5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00112"/>
    <w:pPr>
      <w:spacing w:after="0" w:line="240" w:lineRule="auto"/>
    </w:pPr>
    <w:rPr>
      <w:rFonts w:ascii="Calibri" w:eastAsia="Calibri" w:hAnsi="Calibri" w:cs="Times New Roman"/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23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6B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6B9C"/>
  </w:style>
  <w:style w:type="paragraph" w:styleId="Piedepgina">
    <w:name w:val="footer"/>
    <w:basedOn w:val="Normal"/>
    <w:link w:val="PiedepginaCar"/>
    <w:uiPriority w:val="99"/>
    <w:unhideWhenUsed/>
    <w:rsid w:val="00F76B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B9C"/>
  </w:style>
  <w:style w:type="character" w:styleId="Hipervnculo">
    <w:name w:val="Hyperlink"/>
    <w:uiPriority w:val="99"/>
    <w:unhideWhenUsed/>
    <w:rsid w:val="00F76B9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E5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00112"/>
    <w:pPr>
      <w:spacing w:after="0" w:line="240" w:lineRule="auto"/>
    </w:pPr>
    <w:rPr>
      <w:rFonts w:ascii="Calibri" w:eastAsia="Calibri" w:hAnsi="Calibri" w:cs="Times New Roman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6.jpeg"/><Relationship Id="rId2" Type="http://schemas.openxmlformats.org/officeDocument/2006/relationships/hyperlink" Target="mailto:comunicaciones@snp.org.pe" TargetMode="External"/><Relationship Id="rId1" Type="http://schemas.openxmlformats.org/officeDocument/2006/relationships/hyperlink" Target="mailto:rbarja@snp.org.pe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Comunicaciones</cp:lastModifiedBy>
  <cp:revision>5</cp:revision>
  <dcterms:created xsi:type="dcterms:W3CDTF">2018-09-14T17:16:00Z</dcterms:created>
  <dcterms:modified xsi:type="dcterms:W3CDTF">2018-09-14T17:46:00Z</dcterms:modified>
</cp:coreProperties>
</file>