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752B" w14:textId="633BC3BB" w:rsidR="0036033D" w:rsidRDefault="0036033D" w:rsidP="0036033D">
      <w:pPr>
        <w:rPr>
          <w:rFonts w:ascii="Arial" w:hAnsi="Arial" w:cs="Arial"/>
          <w:b/>
          <w:sz w:val="20"/>
          <w:szCs w:val="20"/>
        </w:rPr>
      </w:pPr>
    </w:p>
    <w:p w14:paraId="70695D3F" w14:textId="77777777" w:rsidR="00D03E55" w:rsidRDefault="00D03E55" w:rsidP="00D03E55">
      <w:pPr>
        <w:jc w:val="center"/>
        <w:rPr>
          <w:b/>
          <w:bCs/>
          <w:sz w:val="24"/>
          <w:szCs w:val="24"/>
          <w:lang w:val="es-ES"/>
        </w:rPr>
      </w:pPr>
    </w:p>
    <w:p w14:paraId="6CD40A6C" w14:textId="203A1CA3" w:rsidR="00D03E55" w:rsidRDefault="00D03E55" w:rsidP="00D03E55">
      <w:pPr>
        <w:jc w:val="center"/>
        <w:rPr>
          <w:b/>
          <w:bCs/>
          <w:sz w:val="24"/>
          <w:szCs w:val="24"/>
          <w:lang w:val="es-ES"/>
        </w:rPr>
      </w:pPr>
      <w:r w:rsidRPr="00A348F4">
        <w:rPr>
          <w:b/>
          <w:bCs/>
          <w:sz w:val="24"/>
          <w:szCs w:val="24"/>
          <w:lang w:val="es-ES"/>
        </w:rPr>
        <w:t>AUSTRAL GROUP CULMINA EL PRIMER MÓDULO DEL PROGRAMA SCORE TRAINING DE LA OIT DESARROLLADO CON SUS PROVEEDORES</w:t>
      </w:r>
    </w:p>
    <w:p w14:paraId="6075BF55" w14:textId="77777777" w:rsidR="00D03E55" w:rsidRPr="00A348F4" w:rsidRDefault="00D03E55" w:rsidP="00D03E55">
      <w:pPr>
        <w:jc w:val="center"/>
        <w:rPr>
          <w:b/>
          <w:bCs/>
          <w:sz w:val="24"/>
          <w:szCs w:val="24"/>
          <w:lang w:val="es-ES"/>
        </w:rPr>
      </w:pPr>
    </w:p>
    <w:p w14:paraId="1DA0B81D" w14:textId="152B3765" w:rsidR="00D03E55" w:rsidRDefault="00D03E55" w:rsidP="00D03E55">
      <w:pPr>
        <w:jc w:val="both"/>
        <w:rPr>
          <w:sz w:val="24"/>
          <w:szCs w:val="24"/>
          <w:lang w:val="es-ES"/>
        </w:rPr>
      </w:pPr>
      <w:r w:rsidRPr="00A348F4">
        <w:rPr>
          <w:sz w:val="24"/>
          <w:szCs w:val="24"/>
          <w:lang w:val="es-ES"/>
        </w:rPr>
        <w:t>Lima, 1</w:t>
      </w:r>
      <w:r>
        <w:rPr>
          <w:sz w:val="24"/>
          <w:szCs w:val="24"/>
          <w:lang w:val="es-ES"/>
        </w:rPr>
        <w:t>7</w:t>
      </w:r>
      <w:r w:rsidRPr="00A348F4">
        <w:rPr>
          <w:sz w:val="24"/>
          <w:szCs w:val="24"/>
          <w:lang w:val="es-ES"/>
        </w:rPr>
        <w:t>/03/2021.- En el marco del desarrollo de sus proveedores, la empresa pesquera Austral Group, culminó con éxito el primero módulo del programa SCORE Training de la Organización Internacional del Trabajo (OIT), llevado a cabo con sus proveedores y que tiene como objetivo promover empresas competitivas, responsables y sostenibles.</w:t>
      </w:r>
    </w:p>
    <w:p w14:paraId="35F8DAC2" w14:textId="77777777" w:rsidR="00D03E55" w:rsidRPr="00A348F4" w:rsidRDefault="00D03E55" w:rsidP="00D03E55">
      <w:pPr>
        <w:jc w:val="both"/>
        <w:rPr>
          <w:sz w:val="24"/>
          <w:szCs w:val="24"/>
          <w:lang w:val="es-ES"/>
        </w:rPr>
      </w:pPr>
    </w:p>
    <w:p w14:paraId="39C3F326" w14:textId="26ED1FBE" w:rsidR="00D03E55" w:rsidRDefault="00D03E55" w:rsidP="00D03E55">
      <w:pPr>
        <w:jc w:val="both"/>
        <w:rPr>
          <w:sz w:val="24"/>
          <w:szCs w:val="24"/>
          <w:lang w:val="es-ES"/>
        </w:rPr>
      </w:pPr>
      <w:r w:rsidRPr="00A348F4">
        <w:rPr>
          <w:sz w:val="24"/>
          <w:szCs w:val="24"/>
          <w:lang w:val="es-ES"/>
        </w:rPr>
        <w:t>El Programa Score capacita y brinda asistencia técnica para pequeñas y medianas empresas y está orientado a incrementar la productividad, mejorar las condiciones de trabajo y rentabilidad, basándose en fomentar una cultura de competitividad y cooperación entre todos los colaboradores de una compañía.</w:t>
      </w:r>
    </w:p>
    <w:p w14:paraId="71E778A3" w14:textId="77777777" w:rsidR="00D03E55" w:rsidRPr="00A348F4" w:rsidRDefault="00D03E55" w:rsidP="00D03E55">
      <w:pPr>
        <w:jc w:val="both"/>
        <w:rPr>
          <w:sz w:val="24"/>
          <w:szCs w:val="24"/>
          <w:lang w:val="es-ES"/>
        </w:rPr>
      </w:pPr>
    </w:p>
    <w:p w14:paraId="2D53BEA4" w14:textId="77777777" w:rsidR="00D03E55" w:rsidRPr="00A348F4" w:rsidRDefault="00D03E55" w:rsidP="00D03E55">
      <w:pPr>
        <w:jc w:val="both"/>
        <w:rPr>
          <w:sz w:val="24"/>
          <w:szCs w:val="24"/>
          <w:lang w:val="es-ES"/>
        </w:rPr>
      </w:pPr>
      <w:r w:rsidRPr="00A348F4">
        <w:rPr>
          <w:sz w:val="24"/>
          <w:szCs w:val="24"/>
          <w:lang w:val="es-ES"/>
        </w:rPr>
        <w:t>“Desde Austral venimos desarrollando este programa junto a 0</w:t>
      </w:r>
      <w:r>
        <w:rPr>
          <w:sz w:val="24"/>
          <w:szCs w:val="24"/>
          <w:lang w:val="es-ES"/>
        </w:rPr>
        <w:t>4</w:t>
      </w:r>
      <w:r w:rsidRPr="00A348F4">
        <w:rPr>
          <w:sz w:val="24"/>
          <w:szCs w:val="24"/>
          <w:lang w:val="es-ES"/>
        </w:rPr>
        <w:t xml:space="preserve"> de nuestros proveedores estratégicos</w:t>
      </w:r>
      <w:r>
        <w:rPr>
          <w:sz w:val="24"/>
          <w:szCs w:val="24"/>
          <w:lang w:val="es-ES"/>
        </w:rPr>
        <w:t xml:space="preserve"> de nuestra flota</w:t>
      </w:r>
      <w:r w:rsidRPr="00A348F4">
        <w:rPr>
          <w:sz w:val="24"/>
          <w:szCs w:val="24"/>
          <w:lang w:val="es-ES"/>
        </w:rPr>
        <w:t xml:space="preserve"> desde el año 2020 y hoy tenemos la satisfacción de haber concluido con el primer módulo de formación denominado La Cooperación en el </w:t>
      </w:r>
      <w:r>
        <w:rPr>
          <w:sz w:val="24"/>
          <w:szCs w:val="24"/>
          <w:lang w:val="es-ES"/>
        </w:rPr>
        <w:t>L</w:t>
      </w:r>
      <w:r w:rsidRPr="00A348F4">
        <w:rPr>
          <w:sz w:val="24"/>
          <w:szCs w:val="24"/>
          <w:lang w:val="es-ES"/>
        </w:rPr>
        <w:t xml:space="preserve">ugar de </w:t>
      </w:r>
      <w:r>
        <w:rPr>
          <w:sz w:val="24"/>
          <w:szCs w:val="24"/>
          <w:lang w:val="es-ES"/>
        </w:rPr>
        <w:t>T</w:t>
      </w:r>
      <w:r w:rsidRPr="00A348F4">
        <w:rPr>
          <w:sz w:val="24"/>
          <w:szCs w:val="24"/>
          <w:lang w:val="es-ES"/>
        </w:rPr>
        <w:t xml:space="preserve">rabajo: Base del </w:t>
      </w:r>
      <w:r>
        <w:rPr>
          <w:sz w:val="24"/>
          <w:szCs w:val="24"/>
          <w:lang w:val="es-ES"/>
        </w:rPr>
        <w:t>É</w:t>
      </w:r>
      <w:r w:rsidRPr="00A348F4">
        <w:rPr>
          <w:sz w:val="24"/>
          <w:szCs w:val="24"/>
          <w:lang w:val="es-ES"/>
        </w:rPr>
        <w:t>xito empresarial”, expresó Adriana Giudice, gerente general de Austral.</w:t>
      </w:r>
    </w:p>
    <w:p w14:paraId="00C55826" w14:textId="580C0365" w:rsidR="00D03E55" w:rsidRDefault="00D03E55" w:rsidP="00D03E55">
      <w:pPr>
        <w:jc w:val="both"/>
        <w:rPr>
          <w:sz w:val="24"/>
          <w:szCs w:val="24"/>
          <w:lang w:val="es-ES"/>
        </w:rPr>
      </w:pPr>
      <w:r w:rsidRPr="00A348F4">
        <w:rPr>
          <w:sz w:val="24"/>
          <w:szCs w:val="24"/>
          <w:lang w:val="es-ES"/>
        </w:rPr>
        <w:t>Además, indicó que, los proveedores participantes presentaron resultados tangibles de mejora gracias a las herramientas de gestión de empresas y de mejora de procesos de clase mundial que contempla SCORE, “el programa cuenta con un proceso de implementación práctico que combina la capacitación y asistencia técnica, además de involucrar a los colaboradores y colaboradoras en los esfuerzos de mejora de la empresa y esto convierte la fuerza de trabajo en una ventaja competitiva”, aseguró.</w:t>
      </w:r>
    </w:p>
    <w:p w14:paraId="5FEB0F08" w14:textId="77777777" w:rsidR="00D03E55" w:rsidRPr="00A348F4" w:rsidRDefault="00D03E55" w:rsidP="00D03E55">
      <w:pPr>
        <w:jc w:val="both"/>
        <w:rPr>
          <w:sz w:val="24"/>
          <w:szCs w:val="24"/>
          <w:lang w:val="es-ES"/>
        </w:rPr>
      </w:pPr>
    </w:p>
    <w:p w14:paraId="2DD3509E" w14:textId="77777777" w:rsidR="00D03E55" w:rsidRDefault="00D03E55" w:rsidP="00D03E55">
      <w:p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Finalmente, Giudice señaló que el siguiente paso es continuar desarrollando el siguiente módulo y reafirmó el compromiso de Austral con el desarrollo sostenible promoviendo iniciativas de valor compartido para sus proveedores. </w:t>
      </w:r>
    </w:p>
    <w:p w14:paraId="4E97F3B4" w14:textId="77777777" w:rsidR="00E9212C" w:rsidRDefault="00E9212C" w:rsidP="00E9212C">
      <w:pPr>
        <w:jc w:val="center"/>
        <w:rPr>
          <w:b/>
          <w:bCs/>
          <w:sz w:val="24"/>
          <w:szCs w:val="24"/>
        </w:rPr>
      </w:pPr>
    </w:p>
    <w:p w14:paraId="51446C28" w14:textId="77777777" w:rsidR="007A4606" w:rsidRDefault="007A4606" w:rsidP="007A4606">
      <w:pPr>
        <w:rPr>
          <w:rFonts w:cstheme="minorHAnsi"/>
          <w:color w:val="000000"/>
          <w:sz w:val="23"/>
          <w:szCs w:val="23"/>
        </w:rPr>
      </w:pPr>
    </w:p>
    <w:p w14:paraId="1C4C4210" w14:textId="77777777" w:rsidR="00E128ED" w:rsidRPr="00C03AA4" w:rsidRDefault="00E128ED" w:rsidP="007A4606">
      <w:pPr>
        <w:jc w:val="center"/>
        <w:rPr>
          <w:rFonts w:ascii="Arial" w:hAnsi="Arial" w:cs="Arial"/>
          <w:sz w:val="24"/>
          <w:szCs w:val="24"/>
        </w:rPr>
      </w:pPr>
    </w:p>
    <w:sectPr w:rsidR="00E128ED" w:rsidRPr="00C03A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0A99" w14:textId="77777777" w:rsidR="0098026B" w:rsidRDefault="0098026B" w:rsidP="0036033D">
      <w:r>
        <w:separator/>
      </w:r>
    </w:p>
  </w:endnote>
  <w:endnote w:type="continuationSeparator" w:id="0">
    <w:p w14:paraId="48AEABA7" w14:textId="77777777" w:rsidR="0098026B" w:rsidRDefault="0098026B" w:rsidP="0036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51F6" w14:textId="77777777" w:rsidR="0098026B" w:rsidRDefault="0098026B" w:rsidP="0036033D">
      <w:r>
        <w:separator/>
      </w:r>
    </w:p>
  </w:footnote>
  <w:footnote w:type="continuationSeparator" w:id="0">
    <w:p w14:paraId="2F1DCBCA" w14:textId="77777777" w:rsidR="0098026B" w:rsidRDefault="0098026B" w:rsidP="0036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23C9" w14:textId="4F3BC428" w:rsidR="008F4CD8" w:rsidRDefault="008F4CD8">
    <w:pPr>
      <w:pStyle w:val="Encabezado"/>
    </w:pPr>
    <w:r w:rsidRPr="0036033D">
      <w:rPr>
        <w:noProof/>
        <w:lang w:eastAsia="es-PE"/>
      </w:rPr>
      <w:drawing>
        <wp:inline distT="0" distB="0" distL="0" distR="0" wp14:anchorId="6307183B" wp14:editId="008CF872">
          <wp:extent cx="4839888" cy="953311"/>
          <wp:effectExtent l="0" t="0" r="0" b="0"/>
          <wp:docPr id="2" name="Imagen 2" descr="M:\COMUNICACIONES CORPORATIVAS\IMAGEN CORPORATIVA\LOGOS E ISOTIPOS\NUEVA IMAGEN CORPORATIVA 2016\Nueva identidad\LOGO HORIZONTAL\OFICIAL HORIZONTAL\JPG\LOGO AUSTRAL HORIZONTAL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COMUNICACIONES CORPORATIVAS\IMAGEN CORPORATIVA\LOGOS E ISOTIPOS\NUEVA IMAGEN CORPORATIVA 2016\Nueva identidad\LOGO HORIZONTAL\OFICIAL HORIZONTAL\JPG\LOGO AUSTRAL HORIZONTAL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193" cy="10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7512CB">
      <w:t xml:space="preserve"> </w:t>
    </w:r>
    <w:r w:rsidR="00702A7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27C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606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44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06C6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6CD47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E3F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209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7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42B2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A79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17547F"/>
    <w:multiLevelType w:val="hybridMultilevel"/>
    <w:tmpl w:val="B5040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5A24"/>
    <w:multiLevelType w:val="hybridMultilevel"/>
    <w:tmpl w:val="0F662C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343BF"/>
    <w:multiLevelType w:val="hybridMultilevel"/>
    <w:tmpl w:val="E62826DE"/>
    <w:lvl w:ilvl="0" w:tplc="550C1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38"/>
    <w:rsid w:val="00010C89"/>
    <w:rsid w:val="00037407"/>
    <w:rsid w:val="00055271"/>
    <w:rsid w:val="00064DA7"/>
    <w:rsid w:val="00071759"/>
    <w:rsid w:val="000722BB"/>
    <w:rsid w:val="00073787"/>
    <w:rsid w:val="0008281A"/>
    <w:rsid w:val="000A0D38"/>
    <w:rsid w:val="000B7ECF"/>
    <w:rsid w:val="000C6620"/>
    <w:rsid w:val="000C7044"/>
    <w:rsid w:val="000C753D"/>
    <w:rsid w:val="000D07C1"/>
    <w:rsid w:val="000D1A59"/>
    <w:rsid w:val="000E22B0"/>
    <w:rsid w:val="000E4311"/>
    <w:rsid w:val="000F0332"/>
    <w:rsid w:val="000F5250"/>
    <w:rsid w:val="000F6033"/>
    <w:rsid w:val="00100D50"/>
    <w:rsid w:val="001067DA"/>
    <w:rsid w:val="00133928"/>
    <w:rsid w:val="00136B90"/>
    <w:rsid w:val="001374D6"/>
    <w:rsid w:val="00163F16"/>
    <w:rsid w:val="00190619"/>
    <w:rsid w:val="001951B8"/>
    <w:rsid w:val="001A3762"/>
    <w:rsid w:val="001A6A58"/>
    <w:rsid w:val="001C45A1"/>
    <w:rsid w:val="001C69DC"/>
    <w:rsid w:val="001E37A0"/>
    <w:rsid w:val="00210338"/>
    <w:rsid w:val="00211DB3"/>
    <w:rsid w:val="00235196"/>
    <w:rsid w:val="00240EB9"/>
    <w:rsid w:val="00260659"/>
    <w:rsid w:val="002645B7"/>
    <w:rsid w:val="00265500"/>
    <w:rsid w:val="00265C97"/>
    <w:rsid w:val="00281AD9"/>
    <w:rsid w:val="002834A4"/>
    <w:rsid w:val="002A16FE"/>
    <w:rsid w:val="002A2D29"/>
    <w:rsid w:val="002D58E5"/>
    <w:rsid w:val="002F12CC"/>
    <w:rsid w:val="00310412"/>
    <w:rsid w:val="003117C5"/>
    <w:rsid w:val="003209D7"/>
    <w:rsid w:val="00321FB3"/>
    <w:rsid w:val="00327DA4"/>
    <w:rsid w:val="00334FB5"/>
    <w:rsid w:val="0034042F"/>
    <w:rsid w:val="00341654"/>
    <w:rsid w:val="0036033D"/>
    <w:rsid w:val="0037107B"/>
    <w:rsid w:val="0037769E"/>
    <w:rsid w:val="003B35C7"/>
    <w:rsid w:val="003D5912"/>
    <w:rsid w:val="003D7FD6"/>
    <w:rsid w:val="003F050E"/>
    <w:rsid w:val="00424836"/>
    <w:rsid w:val="0042528D"/>
    <w:rsid w:val="00450E85"/>
    <w:rsid w:val="00451935"/>
    <w:rsid w:val="004533CD"/>
    <w:rsid w:val="004A0984"/>
    <w:rsid w:val="004A5283"/>
    <w:rsid w:val="004D30BC"/>
    <w:rsid w:val="004D41CC"/>
    <w:rsid w:val="004F2A2C"/>
    <w:rsid w:val="004F602B"/>
    <w:rsid w:val="00506B0A"/>
    <w:rsid w:val="00533E38"/>
    <w:rsid w:val="00534C48"/>
    <w:rsid w:val="00545F57"/>
    <w:rsid w:val="00572BD9"/>
    <w:rsid w:val="005776F8"/>
    <w:rsid w:val="00583EA3"/>
    <w:rsid w:val="00584ED9"/>
    <w:rsid w:val="00594098"/>
    <w:rsid w:val="00596252"/>
    <w:rsid w:val="005B2A2D"/>
    <w:rsid w:val="005C70CC"/>
    <w:rsid w:val="005D7CE9"/>
    <w:rsid w:val="005F225A"/>
    <w:rsid w:val="00601C95"/>
    <w:rsid w:val="00602743"/>
    <w:rsid w:val="00605A26"/>
    <w:rsid w:val="006135D2"/>
    <w:rsid w:val="00634003"/>
    <w:rsid w:val="00644CE6"/>
    <w:rsid w:val="006520A4"/>
    <w:rsid w:val="00662339"/>
    <w:rsid w:val="006802F7"/>
    <w:rsid w:val="006929C0"/>
    <w:rsid w:val="006A16CA"/>
    <w:rsid w:val="006A1811"/>
    <w:rsid w:val="006A59AA"/>
    <w:rsid w:val="006C42BB"/>
    <w:rsid w:val="006C69CC"/>
    <w:rsid w:val="006D2B28"/>
    <w:rsid w:val="006F6C18"/>
    <w:rsid w:val="00700B71"/>
    <w:rsid w:val="00702A79"/>
    <w:rsid w:val="00704418"/>
    <w:rsid w:val="00707A14"/>
    <w:rsid w:val="007165B4"/>
    <w:rsid w:val="00717A06"/>
    <w:rsid w:val="007353F6"/>
    <w:rsid w:val="00742AA6"/>
    <w:rsid w:val="007512CB"/>
    <w:rsid w:val="00753C3E"/>
    <w:rsid w:val="007803AE"/>
    <w:rsid w:val="00787AAF"/>
    <w:rsid w:val="00793CD8"/>
    <w:rsid w:val="007A2FB3"/>
    <w:rsid w:val="007A4606"/>
    <w:rsid w:val="007C045A"/>
    <w:rsid w:val="007C3497"/>
    <w:rsid w:val="007D0F96"/>
    <w:rsid w:val="007E4176"/>
    <w:rsid w:val="007E517B"/>
    <w:rsid w:val="007F0987"/>
    <w:rsid w:val="007F7561"/>
    <w:rsid w:val="00820DC9"/>
    <w:rsid w:val="008237A0"/>
    <w:rsid w:val="00847D24"/>
    <w:rsid w:val="0089545C"/>
    <w:rsid w:val="00895782"/>
    <w:rsid w:val="008C187F"/>
    <w:rsid w:val="008D0EDC"/>
    <w:rsid w:val="008E011A"/>
    <w:rsid w:val="008E4020"/>
    <w:rsid w:val="008F4CD8"/>
    <w:rsid w:val="008F65B6"/>
    <w:rsid w:val="0091229D"/>
    <w:rsid w:val="00912E74"/>
    <w:rsid w:val="00925332"/>
    <w:rsid w:val="009416A9"/>
    <w:rsid w:val="00943EF4"/>
    <w:rsid w:val="009534D5"/>
    <w:rsid w:val="00967DE4"/>
    <w:rsid w:val="009743AC"/>
    <w:rsid w:val="0098026B"/>
    <w:rsid w:val="00983113"/>
    <w:rsid w:val="00986290"/>
    <w:rsid w:val="009879E3"/>
    <w:rsid w:val="00996CDD"/>
    <w:rsid w:val="009A2AEB"/>
    <w:rsid w:val="009A3A6E"/>
    <w:rsid w:val="009C46F8"/>
    <w:rsid w:val="009D5F75"/>
    <w:rsid w:val="009E4942"/>
    <w:rsid w:val="009E4F34"/>
    <w:rsid w:val="009E7F21"/>
    <w:rsid w:val="009F3B28"/>
    <w:rsid w:val="00A03218"/>
    <w:rsid w:val="00A11E08"/>
    <w:rsid w:val="00A11E99"/>
    <w:rsid w:val="00A22CE6"/>
    <w:rsid w:val="00A66626"/>
    <w:rsid w:val="00A92067"/>
    <w:rsid w:val="00A95CB4"/>
    <w:rsid w:val="00AC184B"/>
    <w:rsid w:val="00AD2E5B"/>
    <w:rsid w:val="00AD4C0A"/>
    <w:rsid w:val="00AE380D"/>
    <w:rsid w:val="00B04426"/>
    <w:rsid w:val="00B07865"/>
    <w:rsid w:val="00B17B85"/>
    <w:rsid w:val="00B23963"/>
    <w:rsid w:val="00B273E4"/>
    <w:rsid w:val="00B439D4"/>
    <w:rsid w:val="00B44244"/>
    <w:rsid w:val="00B47097"/>
    <w:rsid w:val="00B63853"/>
    <w:rsid w:val="00B70851"/>
    <w:rsid w:val="00B75494"/>
    <w:rsid w:val="00B76F65"/>
    <w:rsid w:val="00B82479"/>
    <w:rsid w:val="00BA2D18"/>
    <w:rsid w:val="00BA3D8A"/>
    <w:rsid w:val="00BB17C4"/>
    <w:rsid w:val="00BF560C"/>
    <w:rsid w:val="00C00064"/>
    <w:rsid w:val="00C03AA4"/>
    <w:rsid w:val="00C1697D"/>
    <w:rsid w:val="00C31AEE"/>
    <w:rsid w:val="00C34B00"/>
    <w:rsid w:val="00C64FE7"/>
    <w:rsid w:val="00C90BE4"/>
    <w:rsid w:val="00CA2F26"/>
    <w:rsid w:val="00CB1759"/>
    <w:rsid w:val="00CE1D89"/>
    <w:rsid w:val="00D024FA"/>
    <w:rsid w:val="00D03DAA"/>
    <w:rsid w:val="00D03E55"/>
    <w:rsid w:val="00D04009"/>
    <w:rsid w:val="00D04917"/>
    <w:rsid w:val="00D11775"/>
    <w:rsid w:val="00D12D36"/>
    <w:rsid w:val="00D52506"/>
    <w:rsid w:val="00D761F7"/>
    <w:rsid w:val="00D82917"/>
    <w:rsid w:val="00D95303"/>
    <w:rsid w:val="00D95421"/>
    <w:rsid w:val="00DA4397"/>
    <w:rsid w:val="00DB46A6"/>
    <w:rsid w:val="00DC29C6"/>
    <w:rsid w:val="00DC7614"/>
    <w:rsid w:val="00DD0BE8"/>
    <w:rsid w:val="00DD15AA"/>
    <w:rsid w:val="00DD2FBF"/>
    <w:rsid w:val="00E03125"/>
    <w:rsid w:val="00E128ED"/>
    <w:rsid w:val="00E23C03"/>
    <w:rsid w:val="00E2527D"/>
    <w:rsid w:val="00E27E45"/>
    <w:rsid w:val="00E324C9"/>
    <w:rsid w:val="00E402CC"/>
    <w:rsid w:val="00E45CB5"/>
    <w:rsid w:val="00E7775E"/>
    <w:rsid w:val="00E817C4"/>
    <w:rsid w:val="00E83883"/>
    <w:rsid w:val="00E86EFB"/>
    <w:rsid w:val="00E9212C"/>
    <w:rsid w:val="00E926F6"/>
    <w:rsid w:val="00E96918"/>
    <w:rsid w:val="00EA3331"/>
    <w:rsid w:val="00EB0D33"/>
    <w:rsid w:val="00EB6C0E"/>
    <w:rsid w:val="00EB7ABC"/>
    <w:rsid w:val="00EC5E08"/>
    <w:rsid w:val="00F016B6"/>
    <w:rsid w:val="00F07968"/>
    <w:rsid w:val="00F25F14"/>
    <w:rsid w:val="00F356FF"/>
    <w:rsid w:val="00F65248"/>
    <w:rsid w:val="00F7089B"/>
    <w:rsid w:val="00F71676"/>
    <w:rsid w:val="00F7480F"/>
    <w:rsid w:val="00F7568E"/>
    <w:rsid w:val="00FA7A86"/>
    <w:rsid w:val="00FA7F8F"/>
    <w:rsid w:val="00FE1E98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7079F7"/>
  <w15:chartTrackingRefBased/>
  <w15:docId w15:val="{16775F9D-EEF5-4820-BCDB-D2C9DFE4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7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D953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5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53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5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53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53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53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53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53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3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033D"/>
  </w:style>
  <w:style w:type="paragraph" w:styleId="Piedepgina">
    <w:name w:val="footer"/>
    <w:basedOn w:val="Normal"/>
    <w:link w:val="PiedepginaCar"/>
    <w:uiPriority w:val="99"/>
    <w:unhideWhenUsed/>
    <w:rsid w:val="0036033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33D"/>
  </w:style>
  <w:style w:type="paragraph" w:styleId="NormalWeb">
    <w:name w:val="Normal (Web)"/>
    <w:basedOn w:val="Normal"/>
    <w:uiPriority w:val="99"/>
    <w:unhideWhenUsed/>
    <w:rsid w:val="006A5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exposedshow">
    <w:name w:val="text_exposed_show"/>
    <w:basedOn w:val="Fuentedeprrafopredeter"/>
    <w:rsid w:val="006A59AA"/>
  </w:style>
  <w:style w:type="character" w:styleId="Refdecomentario">
    <w:name w:val="annotation reference"/>
    <w:basedOn w:val="Fuentedeprrafopredeter"/>
    <w:uiPriority w:val="99"/>
    <w:semiHidden/>
    <w:unhideWhenUsed/>
    <w:rsid w:val="00E25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27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27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045A"/>
    <w:rPr>
      <w:color w:val="0563C1" w:themeColor="hyperlink"/>
      <w:u w:val="single"/>
    </w:rPr>
  </w:style>
  <w:style w:type="paragraph" w:customStyle="1" w:styleId="s2">
    <w:name w:val="s2"/>
    <w:basedOn w:val="Normal"/>
    <w:rsid w:val="00B824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s4">
    <w:name w:val="s4"/>
    <w:basedOn w:val="Normal"/>
    <w:rsid w:val="00B824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character" w:customStyle="1" w:styleId="s3">
    <w:name w:val="s3"/>
    <w:basedOn w:val="Fuentedeprrafopredeter"/>
    <w:rsid w:val="00B82479"/>
  </w:style>
  <w:style w:type="character" w:customStyle="1" w:styleId="s5">
    <w:name w:val="s5"/>
    <w:basedOn w:val="Fuentedeprrafopredeter"/>
    <w:rsid w:val="00B82479"/>
  </w:style>
  <w:style w:type="character" w:customStyle="1" w:styleId="s6">
    <w:name w:val="s6"/>
    <w:basedOn w:val="Fuentedeprrafopredeter"/>
    <w:rsid w:val="00B82479"/>
  </w:style>
  <w:style w:type="character" w:styleId="Mencionar">
    <w:name w:val="Mention"/>
    <w:basedOn w:val="Fuentedeprrafopredeter"/>
    <w:uiPriority w:val="99"/>
    <w:semiHidden/>
    <w:unhideWhenUsed/>
    <w:rsid w:val="00055271"/>
    <w:rPr>
      <w:color w:val="2B579A"/>
      <w:shd w:val="clear" w:color="auto" w:fill="E6E6E6"/>
    </w:rPr>
  </w:style>
  <w:style w:type="paragraph" w:customStyle="1" w:styleId="Default">
    <w:name w:val="Default"/>
    <w:rsid w:val="0078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803A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F098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303"/>
    <w:pPr>
      <w:spacing w:after="0"/>
    </w:pPr>
    <w:rPr>
      <w:rFonts w:ascii="Calibri" w:hAnsi="Calibri" w:cs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303"/>
    <w:rPr>
      <w:rFonts w:ascii="Calibri" w:hAnsi="Calibri" w:cs="Calibri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D95303"/>
  </w:style>
  <w:style w:type="paragraph" w:styleId="Cierre">
    <w:name w:val="Closing"/>
    <w:basedOn w:val="Normal"/>
    <w:link w:val="CierreCar"/>
    <w:uiPriority w:val="99"/>
    <w:semiHidden/>
    <w:unhideWhenUsed/>
    <w:rsid w:val="00D9530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5303"/>
    <w:rPr>
      <w:rFonts w:ascii="Calibri" w:hAnsi="Calibri" w:cs="Calibri"/>
    </w:rPr>
  </w:style>
  <w:style w:type="paragraph" w:styleId="Cita">
    <w:name w:val="Quote"/>
    <w:basedOn w:val="Normal"/>
    <w:next w:val="Normal"/>
    <w:link w:val="CitaCar"/>
    <w:uiPriority w:val="29"/>
    <w:qFormat/>
    <w:rsid w:val="00D953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5303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53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5303"/>
    <w:rPr>
      <w:rFonts w:ascii="Calibri" w:hAnsi="Calibri" w:cs="Calibri"/>
      <w:i/>
      <w:iCs/>
      <w:color w:val="5B9BD5" w:themeColor="accent1"/>
    </w:rPr>
  </w:style>
  <w:style w:type="paragraph" w:styleId="Continuarlista">
    <w:name w:val="List Continue"/>
    <w:basedOn w:val="Normal"/>
    <w:uiPriority w:val="99"/>
    <w:semiHidden/>
    <w:unhideWhenUsed/>
    <w:rsid w:val="00D9530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530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530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530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5303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D95303"/>
    <w:pPr>
      <w:spacing w:after="200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530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5303"/>
    <w:rPr>
      <w:rFonts w:ascii="Calibri" w:hAnsi="Calibri" w:cs="Calibri"/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D953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953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5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53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530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5303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5303"/>
  </w:style>
  <w:style w:type="character" w:customStyle="1" w:styleId="FechaCar">
    <w:name w:val="Fecha Car"/>
    <w:basedOn w:val="Fuentedeprrafopredeter"/>
    <w:link w:val="Fecha"/>
    <w:uiPriority w:val="99"/>
    <w:semiHidden/>
    <w:rsid w:val="00D95303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530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5303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530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5303"/>
    <w:rPr>
      <w:rFonts w:ascii="Calibri" w:hAnsi="Calibri" w:cs="Calibr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530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5303"/>
    <w:rPr>
      <w:rFonts w:ascii="Consolas" w:hAnsi="Consolas" w:cs="Calibri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530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530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530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530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530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530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530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530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5303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D9530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9530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9530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9530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95303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95303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5303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5303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5303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5303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D95303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95303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530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530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5303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5303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5303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D95303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5303"/>
  </w:style>
  <w:style w:type="character" w:customStyle="1" w:styleId="SaludoCar">
    <w:name w:val="Saludo Car"/>
    <w:basedOn w:val="Fuentedeprrafopredeter"/>
    <w:link w:val="Saludo"/>
    <w:uiPriority w:val="99"/>
    <w:semiHidden/>
    <w:rsid w:val="00D9530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53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530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53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530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53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530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D95303"/>
    <w:pPr>
      <w:ind w:left="708"/>
    </w:pPr>
  </w:style>
  <w:style w:type="paragraph" w:styleId="Sinespaciado">
    <w:name w:val="No Spacing"/>
    <w:uiPriority w:val="1"/>
    <w:qFormat/>
    <w:rsid w:val="00D95303"/>
    <w:pPr>
      <w:spacing w:after="0" w:line="240" w:lineRule="auto"/>
    </w:pPr>
    <w:rPr>
      <w:rFonts w:ascii="Calibri" w:hAnsi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rsid w:val="00D953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5303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D95303"/>
  </w:style>
  <w:style w:type="paragraph" w:styleId="TDC1">
    <w:name w:val="toc 1"/>
    <w:basedOn w:val="Normal"/>
    <w:next w:val="Normal"/>
    <w:autoRedefine/>
    <w:uiPriority w:val="39"/>
    <w:semiHidden/>
    <w:unhideWhenUsed/>
    <w:rsid w:val="00D9530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530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530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530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530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53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53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53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5303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D95303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D9530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53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5303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53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530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53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530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530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5303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530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5303"/>
    <w:rPr>
      <w:rFonts w:ascii="Calibri" w:hAnsi="Calibri" w:cs="Calibri"/>
    </w:rPr>
  </w:style>
  <w:style w:type="paragraph" w:styleId="Textomacro">
    <w:name w:val="macro"/>
    <w:link w:val="TextomacroCar"/>
    <w:uiPriority w:val="99"/>
    <w:semiHidden/>
    <w:unhideWhenUsed/>
    <w:rsid w:val="00D95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5303"/>
    <w:rPr>
      <w:rFonts w:ascii="Consolas" w:hAnsi="Consolas" w:cs="Calibri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3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303"/>
    <w:rPr>
      <w:rFonts w:ascii="Calibri" w:hAnsi="Calibri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53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303"/>
    <w:rPr>
      <w:rFonts w:ascii="Calibri" w:hAnsi="Calibri" w:cs="Calibri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530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5303"/>
    <w:rPr>
      <w:rFonts w:ascii="Consolas" w:hAnsi="Consolas" w:cs="Calibri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D95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5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95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5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5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53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53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53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53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53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53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D95303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53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147</cp:revision>
  <cp:lastPrinted>2020-12-15T17:39:00Z</cp:lastPrinted>
  <dcterms:created xsi:type="dcterms:W3CDTF">2016-04-28T15:07:00Z</dcterms:created>
  <dcterms:modified xsi:type="dcterms:W3CDTF">2021-03-17T16:52:00Z</dcterms:modified>
</cp:coreProperties>
</file>