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FBEB" w14:textId="66E2E0C4" w:rsidR="00E57745" w:rsidRDefault="00E57745" w:rsidP="00E57745">
      <w:pPr>
        <w:jc w:val="center"/>
        <w:rPr>
          <w:rFonts w:cstheme="minorHAnsi"/>
          <w:b/>
          <w:bCs/>
          <w:sz w:val="36"/>
          <w:szCs w:val="36"/>
          <w:lang w:val="es-ES"/>
        </w:rPr>
      </w:pPr>
    </w:p>
    <w:p w14:paraId="2D8483AF" w14:textId="65FDFE3B" w:rsidR="00FE184B" w:rsidRPr="00E57745" w:rsidRDefault="00FE184B" w:rsidP="00105E4A">
      <w:pPr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 w:rsidRPr="00E57745">
        <w:rPr>
          <w:rFonts w:ascii="Arial" w:hAnsi="Arial" w:cs="Arial"/>
          <w:b/>
          <w:bCs/>
          <w:sz w:val="32"/>
          <w:szCs w:val="32"/>
          <w:lang w:val="es-ES"/>
        </w:rPr>
        <w:t xml:space="preserve">Austral </w:t>
      </w:r>
      <w:proofErr w:type="spellStart"/>
      <w:r w:rsidRPr="00E57745">
        <w:rPr>
          <w:rFonts w:ascii="Arial" w:hAnsi="Arial" w:cs="Arial"/>
          <w:b/>
          <w:bCs/>
          <w:sz w:val="32"/>
          <w:szCs w:val="32"/>
          <w:lang w:val="es-ES"/>
        </w:rPr>
        <w:t>Group</w:t>
      </w:r>
      <w:proofErr w:type="spellEnd"/>
      <w:r w:rsidRPr="00E57745">
        <w:rPr>
          <w:rFonts w:ascii="Arial" w:hAnsi="Arial" w:cs="Arial"/>
          <w:b/>
          <w:bCs/>
          <w:sz w:val="32"/>
          <w:szCs w:val="32"/>
          <w:lang w:val="es-ES"/>
        </w:rPr>
        <w:t xml:space="preserve"> impulsa desarrollo de pymes peruanas </w:t>
      </w:r>
      <w:r w:rsidR="008B192E" w:rsidRPr="00E57745">
        <w:rPr>
          <w:rFonts w:ascii="Arial" w:hAnsi="Arial" w:cs="Arial"/>
          <w:b/>
          <w:bCs/>
          <w:sz w:val="32"/>
          <w:szCs w:val="32"/>
          <w:lang w:val="es-ES"/>
        </w:rPr>
        <w:t>con asesoría técnica y fortalecimiento de capacidades</w:t>
      </w:r>
      <w:r w:rsidRPr="00E57745">
        <w:rPr>
          <w:rFonts w:ascii="Arial" w:hAnsi="Arial" w:cs="Arial"/>
          <w:b/>
          <w:bCs/>
          <w:sz w:val="32"/>
          <w:szCs w:val="32"/>
          <w:lang w:val="es-ES"/>
        </w:rPr>
        <w:t xml:space="preserve"> </w:t>
      </w:r>
    </w:p>
    <w:p w14:paraId="06A8ECE8" w14:textId="19175235" w:rsidR="00F60460" w:rsidRPr="00E57745" w:rsidRDefault="00F60460" w:rsidP="00E5774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i/>
          <w:iCs/>
          <w:color w:val="000000" w:themeColor="text1"/>
        </w:rPr>
      </w:pPr>
      <w:r w:rsidRPr="00E57745">
        <w:rPr>
          <w:rFonts w:ascii="Arial" w:hAnsi="Arial" w:cs="Arial"/>
          <w:i/>
          <w:iCs/>
          <w:lang w:val="es-ES"/>
        </w:rPr>
        <w:t xml:space="preserve">Programas de capacitación abordan </w:t>
      </w:r>
      <w:r w:rsidRPr="00E57745">
        <w:rPr>
          <w:rFonts w:ascii="Arial" w:hAnsi="Arial" w:cs="Arial"/>
          <w:i/>
          <w:iCs/>
          <w:color w:val="000000" w:themeColor="text1"/>
          <w:lang w:val="es-ES"/>
        </w:rPr>
        <w:t>aspectos transversales como productividad, salud y seguridad ocupacional, indicadores de sostenibilidad, entre otros.</w:t>
      </w:r>
    </w:p>
    <w:p w14:paraId="4AADC336" w14:textId="4DE37A01" w:rsidR="00FE184B" w:rsidRPr="00E57745" w:rsidRDefault="00FE184B" w:rsidP="00F60460">
      <w:pPr>
        <w:jc w:val="both"/>
        <w:rPr>
          <w:rFonts w:ascii="Arial" w:hAnsi="Arial" w:cs="Arial"/>
          <w:lang w:val="es-ES"/>
        </w:rPr>
      </w:pPr>
      <w:r w:rsidRPr="00E57745">
        <w:rPr>
          <w:rFonts w:ascii="Arial" w:hAnsi="Arial" w:cs="Arial"/>
          <w:color w:val="000000" w:themeColor="text1"/>
          <w:lang w:val="es-ES"/>
        </w:rPr>
        <w:t xml:space="preserve">Como parte de su política </w:t>
      </w:r>
      <w:r w:rsidRPr="00E57745">
        <w:rPr>
          <w:rFonts w:ascii="Arial" w:hAnsi="Arial" w:cs="Arial"/>
          <w:lang w:val="es-ES"/>
        </w:rPr>
        <w:t xml:space="preserve">de </w:t>
      </w:r>
      <w:r w:rsidR="009D452E" w:rsidRPr="00E57745">
        <w:rPr>
          <w:rFonts w:ascii="Arial" w:hAnsi="Arial" w:cs="Arial"/>
          <w:lang w:val="es-ES"/>
        </w:rPr>
        <w:t>sostenibilidad</w:t>
      </w:r>
      <w:r w:rsidRPr="00E57745">
        <w:rPr>
          <w:rFonts w:ascii="Arial" w:hAnsi="Arial" w:cs="Arial"/>
          <w:lang w:val="es-ES"/>
        </w:rPr>
        <w:t>, la empresa pesquera</w:t>
      </w:r>
      <w:r w:rsidRPr="00E57745">
        <w:rPr>
          <w:rFonts w:ascii="Arial" w:hAnsi="Arial" w:cs="Arial"/>
          <w:b/>
          <w:bCs/>
          <w:lang w:val="es-ES"/>
        </w:rPr>
        <w:t xml:space="preserve"> </w:t>
      </w:r>
      <w:r w:rsidR="00105E4A" w:rsidRPr="00E57745">
        <w:rPr>
          <w:rFonts w:ascii="Arial" w:hAnsi="Arial" w:cs="Arial"/>
          <w:lang w:val="es-ES"/>
        </w:rPr>
        <w:t xml:space="preserve">Austral </w:t>
      </w:r>
      <w:proofErr w:type="spellStart"/>
      <w:r w:rsidR="00105E4A" w:rsidRPr="00E57745">
        <w:rPr>
          <w:rFonts w:ascii="Arial" w:hAnsi="Arial" w:cs="Arial"/>
          <w:lang w:val="es-ES"/>
        </w:rPr>
        <w:t>Group</w:t>
      </w:r>
      <w:proofErr w:type="spellEnd"/>
      <w:r w:rsidRPr="00E57745">
        <w:rPr>
          <w:rFonts w:ascii="Arial" w:hAnsi="Arial" w:cs="Arial"/>
          <w:lang w:val="es-ES"/>
        </w:rPr>
        <w:t xml:space="preserve"> informó</w:t>
      </w:r>
      <w:r w:rsidR="008B192E" w:rsidRPr="00E57745">
        <w:rPr>
          <w:rFonts w:ascii="Arial" w:hAnsi="Arial" w:cs="Arial"/>
          <w:lang w:val="es-ES"/>
        </w:rPr>
        <w:t xml:space="preserve"> </w:t>
      </w:r>
      <w:r w:rsidRPr="00E57745">
        <w:rPr>
          <w:rFonts w:ascii="Arial" w:hAnsi="Arial" w:cs="Arial"/>
          <w:lang w:val="es-ES"/>
        </w:rPr>
        <w:t xml:space="preserve">que se encuentra impulsando </w:t>
      </w:r>
      <w:r w:rsidR="00105E4A" w:rsidRPr="00E57745">
        <w:rPr>
          <w:rFonts w:ascii="Arial" w:hAnsi="Arial" w:cs="Arial"/>
          <w:lang w:val="es-ES"/>
        </w:rPr>
        <w:t xml:space="preserve">el desarrollo </w:t>
      </w:r>
      <w:r w:rsidR="001B044D" w:rsidRPr="00E57745">
        <w:rPr>
          <w:rFonts w:ascii="Arial" w:hAnsi="Arial" w:cs="Arial"/>
          <w:lang w:val="es-ES"/>
        </w:rPr>
        <w:t>de</w:t>
      </w:r>
      <w:r w:rsidR="00C3342C" w:rsidRPr="00E57745">
        <w:rPr>
          <w:rFonts w:ascii="Arial" w:hAnsi="Arial" w:cs="Arial"/>
          <w:lang w:val="es-ES"/>
        </w:rPr>
        <w:t xml:space="preserve"> </w:t>
      </w:r>
      <w:r w:rsidRPr="00E57745">
        <w:rPr>
          <w:rFonts w:ascii="Arial" w:hAnsi="Arial" w:cs="Arial"/>
          <w:lang w:val="es-ES"/>
        </w:rPr>
        <w:t xml:space="preserve">pequeñas y medianas empresas (pymes) </w:t>
      </w:r>
      <w:r w:rsidR="00C3342C" w:rsidRPr="00E57745">
        <w:rPr>
          <w:rFonts w:ascii="Arial" w:hAnsi="Arial" w:cs="Arial"/>
          <w:lang w:val="es-ES"/>
        </w:rPr>
        <w:t xml:space="preserve">peruanas </w:t>
      </w:r>
      <w:r w:rsidR="008B192E" w:rsidRPr="00E57745">
        <w:rPr>
          <w:rFonts w:ascii="Arial" w:hAnsi="Arial" w:cs="Arial"/>
          <w:lang w:val="es-ES"/>
        </w:rPr>
        <w:t xml:space="preserve">que forman parte </w:t>
      </w:r>
      <w:r w:rsidRPr="00E57745">
        <w:rPr>
          <w:rFonts w:ascii="Arial" w:hAnsi="Arial" w:cs="Arial"/>
          <w:lang w:val="es-ES"/>
        </w:rPr>
        <w:t xml:space="preserve">de su cadena de valor, a través de la </w:t>
      </w:r>
      <w:r w:rsidR="008B192E" w:rsidRPr="00E57745">
        <w:rPr>
          <w:rFonts w:ascii="Arial" w:hAnsi="Arial" w:cs="Arial"/>
          <w:lang w:val="es-ES"/>
        </w:rPr>
        <w:t>implementación</w:t>
      </w:r>
      <w:r w:rsidR="00C3342C" w:rsidRPr="00E57745">
        <w:rPr>
          <w:rFonts w:ascii="Arial" w:hAnsi="Arial" w:cs="Arial"/>
          <w:lang w:val="es-ES"/>
        </w:rPr>
        <w:t xml:space="preserve"> de programas</w:t>
      </w:r>
      <w:r w:rsidRPr="00E57745">
        <w:rPr>
          <w:rFonts w:ascii="Arial" w:hAnsi="Arial" w:cs="Arial"/>
          <w:lang w:val="es-ES"/>
        </w:rPr>
        <w:t xml:space="preserve"> de</w:t>
      </w:r>
      <w:r w:rsidR="00C3342C" w:rsidRPr="00E57745">
        <w:rPr>
          <w:rFonts w:ascii="Arial" w:hAnsi="Arial" w:cs="Arial"/>
          <w:lang w:val="es-ES"/>
        </w:rPr>
        <w:t xml:space="preserve"> </w:t>
      </w:r>
      <w:r w:rsidRPr="00E57745">
        <w:rPr>
          <w:rFonts w:ascii="Arial" w:hAnsi="Arial" w:cs="Arial"/>
          <w:lang w:val="es-ES"/>
        </w:rPr>
        <w:t>asesoría técnica y fortalecimiento de capacidades</w:t>
      </w:r>
      <w:r w:rsidR="00E87C8A" w:rsidRPr="00E57745">
        <w:rPr>
          <w:rFonts w:ascii="Arial" w:hAnsi="Arial" w:cs="Arial"/>
          <w:lang w:val="es-ES"/>
        </w:rPr>
        <w:t xml:space="preserve">. </w:t>
      </w:r>
    </w:p>
    <w:p w14:paraId="35D5C190" w14:textId="63639F6A" w:rsidR="008B192E" w:rsidRPr="00E57745" w:rsidRDefault="008B192E" w:rsidP="00F60460">
      <w:pPr>
        <w:jc w:val="both"/>
        <w:rPr>
          <w:rFonts w:ascii="Arial" w:hAnsi="Arial" w:cs="Arial"/>
          <w:lang w:val="es-ES"/>
        </w:rPr>
      </w:pPr>
      <w:r w:rsidRPr="00E57745">
        <w:rPr>
          <w:rFonts w:ascii="Arial" w:hAnsi="Arial" w:cs="Arial"/>
          <w:lang w:val="es-ES"/>
        </w:rPr>
        <w:t xml:space="preserve">La gerente general de Austral </w:t>
      </w:r>
      <w:proofErr w:type="spellStart"/>
      <w:r w:rsidRPr="00E57745">
        <w:rPr>
          <w:rFonts w:ascii="Arial" w:hAnsi="Arial" w:cs="Arial"/>
          <w:lang w:val="es-ES"/>
        </w:rPr>
        <w:t>Group</w:t>
      </w:r>
      <w:proofErr w:type="spellEnd"/>
      <w:r w:rsidRPr="00E57745">
        <w:rPr>
          <w:rFonts w:ascii="Arial" w:hAnsi="Arial" w:cs="Arial"/>
          <w:lang w:val="es-ES"/>
        </w:rPr>
        <w:t xml:space="preserve">, Adriana </w:t>
      </w:r>
      <w:proofErr w:type="spellStart"/>
      <w:r w:rsidRPr="00E57745">
        <w:rPr>
          <w:rFonts w:ascii="Arial" w:hAnsi="Arial" w:cs="Arial"/>
          <w:lang w:val="es-ES"/>
        </w:rPr>
        <w:t>Giudice</w:t>
      </w:r>
      <w:proofErr w:type="spellEnd"/>
      <w:r w:rsidR="008977DC" w:rsidRPr="00E57745">
        <w:rPr>
          <w:rFonts w:ascii="Arial" w:hAnsi="Arial" w:cs="Arial"/>
          <w:lang w:val="es-ES"/>
        </w:rPr>
        <w:t>,</w:t>
      </w:r>
      <w:r w:rsidRPr="00E57745">
        <w:rPr>
          <w:rFonts w:ascii="Arial" w:hAnsi="Arial" w:cs="Arial"/>
          <w:lang w:val="es-ES"/>
        </w:rPr>
        <w:t xml:space="preserve"> detalló que </w:t>
      </w:r>
      <w:r w:rsidR="001D7B2D" w:rsidRPr="00E57745">
        <w:rPr>
          <w:rFonts w:ascii="Arial" w:hAnsi="Arial" w:cs="Arial"/>
          <w:lang w:val="es-ES"/>
        </w:rPr>
        <w:t>la empre</w:t>
      </w:r>
      <w:r w:rsidR="00AC67B4" w:rsidRPr="00E57745">
        <w:rPr>
          <w:rFonts w:ascii="Arial" w:hAnsi="Arial" w:cs="Arial"/>
          <w:lang w:val="es-ES"/>
        </w:rPr>
        <w:t xml:space="preserve">sa y sus proveedores pymes </w:t>
      </w:r>
      <w:r w:rsidRPr="00E57745">
        <w:rPr>
          <w:rFonts w:ascii="Arial" w:hAnsi="Arial" w:cs="Arial"/>
          <w:lang w:val="es-ES"/>
        </w:rPr>
        <w:t xml:space="preserve">se encuentran trabajando el </w:t>
      </w:r>
      <w:r w:rsidR="00FE5781" w:rsidRPr="00E57745">
        <w:rPr>
          <w:rFonts w:ascii="Arial" w:hAnsi="Arial" w:cs="Arial"/>
          <w:lang w:val="es-ES"/>
        </w:rPr>
        <w:t>Programa de Desarrollo de Proveedores</w:t>
      </w:r>
      <w:r w:rsidRPr="00E57745">
        <w:rPr>
          <w:rFonts w:ascii="Arial" w:hAnsi="Arial" w:cs="Arial"/>
          <w:lang w:val="es-ES"/>
        </w:rPr>
        <w:t xml:space="preserve"> (PDP</w:t>
      </w:r>
      <w:r w:rsidR="00FE5781" w:rsidRPr="00E57745">
        <w:rPr>
          <w:rFonts w:ascii="Arial" w:hAnsi="Arial" w:cs="Arial"/>
          <w:lang w:val="es-ES"/>
        </w:rPr>
        <w:t>) en alianza con Innóvate</w:t>
      </w:r>
      <w:r w:rsidRPr="00E57745">
        <w:rPr>
          <w:rFonts w:ascii="Arial" w:hAnsi="Arial" w:cs="Arial"/>
          <w:lang w:val="es-ES"/>
        </w:rPr>
        <w:t xml:space="preserve">; </w:t>
      </w:r>
      <w:r w:rsidR="00576A57" w:rsidRPr="00E57745">
        <w:rPr>
          <w:rFonts w:ascii="Arial" w:hAnsi="Arial" w:cs="Arial"/>
          <w:lang w:val="es-ES"/>
        </w:rPr>
        <w:t>el programa SCORE en alianza con la O</w:t>
      </w:r>
      <w:r w:rsidRPr="00E57745">
        <w:rPr>
          <w:rFonts w:ascii="Arial" w:hAnsi="Arial" w:cs="Arial"/>
          <w:lang w:val="es-ES"/>
        </w:rPr>
        <w:t xml:space="preserve">rganización </w:t>
      </w:r>
      <w:r w:rsidR="00576A57" w:rsidRPr="00E57745">
        <w:rPr>
          <w:rFonts w:ascii="Arial" w:hAnsi="Arial" w:cs="Arial"/>
          <w:lang w:val="es-ES"/>
        </w:rPr>
        <w:t>I</w:t>
      </w:r>
      <w:r w:rsidRPr="00E57745">
        <w:rPr>
          <w:rFonts w:ascii="Arial" w:hAnsi="Arial" w:cs="Arial"/>
          <w:lang w:val="es-ES"/>
        </w:rPr>
        <w:t xml:space="preserve">nternacional del </w:t>
      </w:r>
      <w:r w:rsidR="00576A57" w:rsidRPr="00E57745">
        <w:rPr>
          <w:rFonts w:ascii="Arial" w:hAnsi="Arial" w:cs="Arial"/>
          <w:lang w:val="es-ES"/>
        </w:rPr>
        <w:t>T</w:t>
      </w:r>
      <w:r w:rsidRPr="00E57745">
        <w:rPr>
          <w:rFonts w:ascii="Arial" w:hAnsi="Arial" w:cs="Arial"/>
          <w:lang w:val="es-ES"/>
        </w:rPr>
        <w:t>rabajo</w:t>
      </w:r>
      <w:r w:rsidR="008977DC" w:rsidRPr="00E57745">
        <w:rPr>
          <w:rFonts w:ascii="Arial" w:hAnsi="Arial" w:cs="Arial"/>
          <w:lang w:val="es-ES"/>
        </w:rPr>
        <w:t xml:space="preserve"> (OIT)</w:t>
      </w:r>
      <w:r w:rsidRPr="00E57745">
        <w:rPr>
          <w:rFonts w:ascii="Arial" w:hAnsi="Arial" w:cs="Arial"/>
          <w:lang w:val="es-ES"/>
        </w:rPr>
        <w:t>;</w:t>
      </w:r>
      <w:r w:rsidR="00576A57" w:rsidRPr="00E57745">
        <w:rPr>
          <w:rFonts w:ascii="Arial" w:hAnsi="Arial" w:cs="Arial"/>
          <w:lang w:val="es-ES"/>
        </w:rPr>
        <w:t xml:space="preserve"> y</w:t>
      </w:r>
      <w:r w:rsidR="000F49DE" w:rsidRPr="00E57745">
        <w:rPr>
          <w:rFonts w:ascii="Arial" w:hAnsi="Arial" w:cs="Arial"/>
          <w:lang w:val="es-ES"/>
        </w:rPr>
        <w:t xml:space="preserve"> el</w:t>
      </w:r>
      <w:r w:rsidR="00576A57" w:rsidRPr="00E57745">
        <w:rPr>
          <w:rFonts w:ascii="Arial" w:hAnsi="Arial" w:cs="Arial"/>
          <w:lang w:val="es-ES"/>
        </w:rPr>
        <w:t xml:space="preserve"> </w:t>
      </w:r>
      <w:r w:rsidR="000F49DE" w:rsidRPr="00E57745">
        <w:rPr>
          <w:rFonts w:ascii="Arial" w:hAnsi="Arial" w:cs="Arial"/>
          <w:lang w:val="es-ES"/>
        </w:rPr>
        <w:t xml:space="preserve">Programa de Negocios Competitivos (PNC) en alianza con el Global </w:t>
      </w:r>
      <w:proofErr w:type="spellStart"/>
      <w:r w:rsidR="000F49DE" w:rsidRPr="00E57745">
        <w:rPr>
          <w:rFonts w:ascii="Arial" w:hAnsi="Arial" w:cs="Arial"/>
          <w:lang w:val="es-ES"/>
        </w:rPr>
        <w:t>Reporting</w:t>
      </w:r>
      <w:proofErr w:type="spellEnd"/>
      <w:r w:rsidR="000F49DE" w:rsidRPr="00E57745">
        <w:rPr>
          <w:rFonts w:ascii="Arial" w:hAnsi="Arial" w:cs="Arial"/>
          <w:lang w:val="es-ES"/>
        </w:rPr>
        <w:t xml:space="preserve"> </w:t>
      </w:r>
      <w:proofErr w:type="spellStart"/>
      <w:r w:rsidR="000F49DE" w:rsidRPr="00E57745">
        <w:rPr>
          <w:rFonts w:ascii="Arial" w:hAnsi="Arial" w:cs="Arial"/>
          <w:lang w:val="es-ES"/>
        </w:rPr>
        <w:t>Initiative</w:t>
      </w:r>
      <w:proofErr w:type="spellEnd"/>
      <w:r w:rsidR="000F49DE" w:rsidRPr="00E57745">
        <w:rPr>
          <w:rFonts w:ascii="Arial" w:hAnsi="Arial" w:cs="Arial"/>
          <w:lang w:val="es-ES"/>
        </w:rPr>
        <w:t xml:space="preserve"> (GRI)</w:t>
      </w:r>
      <w:r w:rsidR="00D5275A" w:rsidRPr="00E57745">
        <w:rPr>
          <w:rFonts w:ascii="Arial" w:hAnsi="Arial" w:cs="Arial"/>
          <w:lang w:val="es-ES"/>
        </w:rPr>
        <w:t>.</w:t>
      </w:r>
      <w:r w:rsidR="000F49DE" w:rsidRPr="00E57745">
        <w:rPr>
          <w:rFonts w:ascii="Arial" w:hAnsi="Arial" w:cs="Arial"/>
          <w:lang w:val="es-ES"/>
        </w:rPr>
        <w:t xml:space="preserve"> </w:t>
      </w:r>
    </w:p>
    <w:p w14:paraId="4085AECC" w14:textId="52C4D17C" w:rsidR="00B25D60" w:rsidRPr="00E57745" w:rsidRDefault="00B25D60" w:rsidP="00F60460">
      <w:pPr>
        <w:jc w:val="both"/>
        <w:rPr>
          <w:rFonts w:ascii="Arial" w:hAnsi="Arial" w:cs="Arial"/>
          <w:lang w:val="es-ES"/>
        </w:rPr>
      </w:pPr>
      <w:r w:rsidRPr="00E57745">
        <w:rPr>
          <w:rFonts w:ascii="Arial" w:hAnsi="Arial" w:cs="Arial"/>
        </w:rPr>
        <w:t>“Somos un país de emprendedores</w:t>
      </w:r>
      <w:r w:rsidR="0004571F" w:rsidRPr="00E57745">
        <w:rPr>
          <w:rFonts w:ascii="Arial" w:hAnsi="Arial" w:cs="Arial"/>
        </w:rPr>
        <w:t>. E</w:t>
      </w:r>
      <w:r w:rsidRPr="00E57745">
        <w:rPr>
          <w:rFonts w:ascii="Arial" w:hAnsi="Arial" w:cs="Arial"/>
        </w:rPr>
        <w:t>ste es un momento de unión, donde las empresas</w:t>
      </w:r>
      <w:r w:rsidR="0004571F" w:rsidRPr="00E57745">
        <w:rPr>
          <w:rFonts w:ascii="Arial" w:hAnsi="Arial" w:cs="Arial"/>
        </w:rPr>
        <w:t xml:space="preserve"> más grandes</w:t>
      </w:r>
      <w:r w:rsidRPr="00E57745">
        <w:rPr>
          <w:rFonts w:ascii="Arial" w:hAnsi="Arial" w:cs="Arial"/>
        </w:rPr>
        <w:t xml:space="preserve"> debemos fomentar el crecimiento de otras empresas</w:t>
      </w:r>
      <w:r w:rsidR="0004571F" w:rsidRPr="00E57745">
        <w:rPr>
          <w:rFonts w:ascii="Arial" w:hAnsi="Arial" w:cs="Arial"/>
        </w:rPr>
        <w:t xml:space="preserve"> más pequeñas para </w:t>
      </w:r>
      <w:r w:rsidR="009D7204" w:rsidRPr="00E57745">
        <w:rPr>
          <w:rFonts w:ascii="Arial" w:hAnsi="Arial" w:cs="Arial"/>
        </w:rPr>
        <w:t xml:space="preserve">reforzar nuestra </w:t>
      </w:r>
      <w:r w:rsidRPr="00E57745">
        <w:rPr>
          <w:rFonts w:ascii="Arial" w:hAnsi="Arial" w:cs="Arial"/>
        </w:rPr>
        <w:t>cadena de valor</w:t>
      </w:r>
      <w:r w:rsidR="009B3714" w:rsidRPr="00E57745">
        <w:rPr>
          <w:rFonts w:ascii="Arial" w:hAnsi="Arial" w:cs="Arial"/>
        </w:rPr>
        <w:t xml:space="preserve"> y, de esta forma</w:t>
      </w:r>
      <w:r w:rsidR="00681267" w:rsidRPr="00E57745">
        <w:rPr>
          <w:rFonts w:ascii="Arial" w:hAnsi="Arial" w:cs="Arial"/>
        </w:rPr>
        <w:t xml:space="preserve"> </w:t>
      </w:r>
      <w:r w:rsidRPr="00E57745">
        <w:rPr>
          <w:rFonts w:ascii="Arial" w:hAnsi="Arial" w:cs="Arial"/>
        </w:rPr>
        <w:t>aporta</w:t>
      </w:r>
      <w:r w:rsidR="00681267" w:rsidRPr="00E57745">
        <w:rPr>
          <w:rFonts w:ascii="Arial" w:hAnsi="Arial" w:cs="Arial"/>
        </w:rPr>
        <w:t>r</w:t>
      </w:r>
      <w:r w:rsidRPr="00E57745">
        <w:rPr>
          <w:rFonts w:ascii="Arial" w:hAnsi="Arial" w:cs="Arial"/>
        </w:rPr>
        <w:t xml:space="preserve"> al desarrollo de un Perú </w:t>
      </w:r>
      <w:r w:rsidR="00551757" w:rsidRPr="00E57745">
        <w:rPr>
          <w:rFonts w:ascii="Arial" w:hAnsi="Arial" w:cs="Arial"/>
        </w:rPr>
        <w:t xml:space="preserve">próspero y </w:t>
      </w:r>
      <w:r w:rsidR="00191660" w:rsidRPr="00E57745">
        <w:rPr>
          <w:rFonts w:ascii="Arial" w:hAnsi="Arial" w:cs="Arial"/>
        </w:rPr>
        <w:t>sostenible</w:t>
      </w:r>
      <w:r w:rsidR="00551757" w:rsidRPr="00E57745">
        <w:rPr>
          <w:rFonts w:ascii="Arial" w:hAnsi="Arial" w:cs="Arial"/>
        </w:rPr>
        <w:t>,</w:t>
      </w:r>
      <w:r w:rsidR="00191660" w:rsidRPr="00E57745">
        <w:rPr>
          <w:rFonts w:ascii="Arial" w:hAnsi="Arial" w:cs="Arial"/>
        </w:rPr>
        <w:t xml:space="preserve"> con </w:t>
      </w:r>
      <w:r w:rsidR="00551757" w:rsidRPr="00E57745">
        <w:rPr>
          <w:rFonts w:ascii="Arial" w:hAnsi="Arial" w:cs="Arial"/>
        </w:rPr>
        <w:t>oportunidades para todos</w:t>
      </w:r>
      <w:r w:rsidR="00015C16" w:rsidRPr="00E57745">
        <w:rPr>
          <w:rFonts w:ascii="Arial" w:hAnsi="Arial" w:cs="Arial"/>
        </w:rPr>
        <w:t xml:space="preserve"> y todas</w:t>
      </w:r>
      <w:r w:rsidRPr="00E57745">
        <w:rPr>
          <w:rFonts w:ascii="Arial" w:hAnsi="Arial" w:cs="Arial"/>
          <w:lang w:val="es-ES"/>
        </w:rPr>
        <w:t xml:space="preserve">”, sostuvo </w:t>
      </w:r>
      <w:proofErr w:type="spellStart"/>
      <w:r w:rsidRPr="00E57745">
        <w:rPr>
          <w:rFonts w:ascii="Arial" w:hAnsi="Arial" w:cs="Arial"/>
          <w:lang w:val="es-ES"/>
        </w:rPr>
        <w:t>Giudice</w:t>
      </w:r>
      <w:proofErr w:type="spellEnd"/>
      <w:r w:rsidRPr="00E57745">
        <w:rPr>
          <w:rFonts w:ascii="Arial" w:hAnsi="Arial" w:cs="Arial"/>
          <w:lang w:val="es-ES"/>
        </w:rPr>
        <w:t>.</w:t>
      </w:r>
    </w:p>
    <w:p w14:paraId="49219A1C" w14:textId="5A77376E" w:rsidR="00B25D60" w:rsidRPr="00E57745" w:rsidRDefault="00B25D60" w:rsidP="00F60460">
      <w:pPr>
        <w:jc w:val="both"/>
        <w:rPr>
          <w:rFonts w:ascii="Arial" w:hAnsi="Arial" w:cs="Arial"/>
          <w:color w:val="000000" w:themeColor="text1"/>
        </w:rPr>
      </w:pPr>
      <w:r w:rsidRPr="00E57745">
        <w:rPr>
          <w:rFonts w:ascii="Arial" w:hAnsi="Arial" w:cs="Arial"/>
          <w:lang w:val="es-ES"/>
        </w:rPr>
        <w:t>Al respecto, la ejecutiva anotó que l</w:t>
      </w:r>
      <w:r w:rsidR="003A696D" w:rsidRPr="00E57745">
        <w:rPr>
          <w:rFonts w:ascii="Arial" w:hAnsi="Arial" w:cs="Arial"/>
          <w:lang w:val="es-ES"/>
        </w:rPr>
        <w:t>a participación de la</w:t>
      </w:r>
      <w:r w:rsidRPr="00E57745">
        <w:rPr>
          <w:rFonts w:ascii="Arial" w:hAnsi="Arial" w:cs="Arial"/>
          <w:lang w:val="es-ES"/>
        </w:rPr>
        <w:t>s</w:t>
      </w:r>
      <w:r w:rsidR="003A696D" w:rsidRPr="00E57745">
        <w:rPr>
          <w:rFonts w:ascii="Arial" w:hAnsi="Arial" w:cs="Arial"/>
          <w:lang w:val="es-ES"/>
        </w:rPr>
        <w:t xml:space="preserve"> </w:t>
      </w:r>
      <w:r w:rsidR="008B192E" w:rsidRPr="00E57745">
        <w:rPr>
          <w:rFonts w:ascii="Arial" w:hAnsi="Arial" w:cs="Arial"/>
          <w:lang w:val="es-ES"/>
        </w:rPr>
        <w:t xml:space="preserve">pymes es </w:t>
      </w:r>
      <w:r w:rsidR="003A696D" w:rsidRPr="00E57745">
        <w:rPr>
          <w:rFonts w:ascii="Arial" w:hAnsi="Arial" w:cs="Arial"/>
          <w:lang w:val="es-ES"/>
        </w:rPr>
        <w:t xml:space="preserve">un factor clave para la reactivación económica del país, </w:t>
      </w:r>
      <w:r w:rsidRPr="00E57745">
        <w:rPr>
          <w:rFonts w:ascii="Arial" w:hAnsi="Arial" w:cs="Arial"/>
          <w:lang w:val="es-ES"/>
        </w:rPr>
        <w:t xml:space="preserve">y por ello Austral </w:t>
      </w:r>
      <w:proofErr w:type="spellStart"/>
      <w:r w:rsidRPr="00E57745">
        <w:rPr>
          <w:rFonts w:ascii="Arial" w:hAnsi="Arial" w:cs="Arial"/>
          <w:lang w:val="es-ES"/>
        </w:rPr>
        <w:t>Group</w:t>
      </w:r>
      <w:proofErr w:type="spellEnd"/>
      <w:r w:rsidRPr="00E57745">
        <w:rPr>
          <w:rFonts w:ascii="Arial" w:hAnsi="Arial" w:cs="Arial"/>
          <w:lang w:val="es-ES"/>
        </w:rPr>
        <w:t xml:space="preserve"> está contribuyendo a empoderarlas con programas donde se abordan aspectos transversales como </w:t>
      </w:r>
      <w:r w:rsidR="0048454E" w:rsidRPr="00E57745">
        <w:rPr>
          <w:rFonts w:ascii="Arial" w:hAnsi="Arial" w:cs="Arial"/>
          <w:lang w:val="es-ES"/>
        </w:rPr>
        <w:t xml:space="preserve">incrementar su </w:t>
      </w:r>
      <w:r w:rsidRPr="00E57745">
        <w:rPr>
          <w:rFonts w:ascii="Arial" w:hAnsi="Arial" w:cs="Arial"/>
          <w:lang w:val="es-ES"/>
        </w:rPr>
        <w:t xml:space="preserve">productividad, </w:t>
      </w:r>
      <w:r w:rsidR="0048454E" w:rsidRPr="00E57745">
        <w:rPr>
          <w:rFonts w:ascii="Arial" w:hAnsi="Arial" w:cs="Arial"/>
          <w:lang w:val="es-ES"/>
        </w:rPr>
        <w:t xml:space="preserve">y reforzar sus </w:t>
      </w:r>
      <w:r w:rsidR="00F93FFF" w:rsidRPr="00E57745">
        <w:rPr>
          <w:rFonts w:ascii="Arial" w:hAnsi="Arial" w:cs="Arial"/>
          <w:lang w:val="es-ES"/>
        </w:rPr>
        <w:t xml:space="preserve">áreas estratégicas como son el área </w:t>
      </w:r>
      <w:r w:rsidRPr="00E57745">
        <w:rPr>
          <w:rFonts w:ascii="Arial" w:hAnsi="Arial" w:cs="Arial"/>
          <w:color w:val="000000" w:themeColor="text1"/>
          <w:lang w:val="es-ES"/>
        </w:rPr>
        <w:t xml:space="preserve">comercial, </w:t>
      </w:r>
      <w:r w:rsidR="00F93FFF" w:rsidRPr="00E57745">
        <w:rPr>
          <w:rFonts w:ascii="Arial" w:hAnsi="Arial" w:cs="Arial"/>
          <w:color w:val="000000" w:themeColor="text1"/>
          <w:lang w:val="es-ES"/>
        </w:rPr>
        <w:t xml:space="preserve">la de </w:t>
      </w:r>
      <w:r w:rsidRPr="00E57745">
        <w:rPr>
          <w:rFonts w:ascii="Arial" w:hAnsi="Arial" w:cs="Arial"/>
          <w:color w:val="000000" w:themeColor="text1"/>
          <w:lang w:val="es-ES"/>
        </w:rPr>
        <w:t>gestión humana, salud y seguridad ocupacional</w:t>
      </w:r>
      <w:r w:rsidR="00201C71" w:rsidRPr="00E57745">
        <w:rPr>
          <w:rFonts w:ascii="Arial" w:hAnsi="Arial" w:cs="Arial"/>
          <w:color w:val="000000" w:themeColor="text1"/>
          <w:lang w:val="es-ES"/>
        </w:rPr>
        <w:t xml:space="preserve">; incorporando en el seguimiento de sus actividades diversos </w:t>
      </w:r>
      <w:r w:rsidRPr="00E57745">
        <w:rPr>
          <w:rFonts w:ascii="Arial" w:hAnsi="Arial" w:cs="Arial"/>
          <w:color w:val="000000" w:themeColor="text1"/>
          <w:lang w:val="es-ES"/>
        </w:rPr>
        <w:t xml:space="preserve">indicadores de sostenibilidad. </w:t>
      </w:r>
    </w:p>
    <w:p w14:paraId="3480F6C6" w14:textId="37DB5061" w:rsidR="00B25D60" w:rsidRPr="00E57745" w:rsidRDefault="00B25D60" w:rsidP="00F6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E57745">
        <w:rPr>
          <w:rFonts w:ascii="Arial" w:hAnsi="Arial" w:cs="Arial"/>
          <w:b/>
          <w:bCs/>
          <w:color w:val="000000" w:themeColor="text1"/>
          <w:lang w:val="es-ES"/>
        </w:rPr>
        <w:t xml:space="preserve">Proveedores </w:t>
      </w:r>
    </w:p>
    <w:p w14:paraId="463A1143" w14:textId="2E3C1E72" w:rsidR="001B044D" w:rsidRPr="00E57745" w:rsidRDefault="008977DC" w:rsidP="00F6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57745">
        <w:rPr>
          <w:rFonts w:ascii="Arial" w:hAnsi="Arial" w:cs="Arial"/>
          <w:color w:val="000000" w:themeColor="text1"/>
        </w:rPr>
        <w:t>En el marco de</w:t>
      </w:r>
      <w:r w:rsidR="00B25D60" w:rsidRPr="00E57745">
        <w:rPr>
          <w:rFonts w:ascii="Arial" w:hAnsi="Arial" w:cs="Arial"/>
          <w:color w:val="000000" w:themeColor="text1"/>
        </w:rPr>
        <w:t xml:space="preserve"> su</w:t>
      </w:r>
      <w:r w:rsidR="00180920" w:rsidRPr="00E57745">
        <w:rPr>
          <w:rFonts w:ascii="Arial" w:hAnsi="Arial" w:cs="Arial"/>
          <w:color w:val="000000" w:themeColor="text1"/>
        </w:rPr>
        <w:t xml:space="preserve"> proceso de homologación</w:t>
      </w:r>
      <w:r w:rsidR="00B25D60" w:rsidRPr="00E57745">
        <w:rPr>
          <w:rFonts w:ascii="Arial" w:hAnsi="Arial" w:cs="Arial"/>
          <w:color w:val="000000" w:themeColor="text1"/>
        </w:rPr>
        <w:t>,</w:t>
      </w:r>
      <w:r w:rsidR="00180920" w:rsidRPr="00E57745">
        <w:rPr>
          <w:rFonts w:ascii="Arial" w:hAnsi="Arial" w:cs="Arial"/>
          <w:color w:val="000000" w:themeColor="text1"/>
        </w:rPr>
        <w:t xml:space="preserve"> Austral </w:t>
      </w:r>
      <w:r w:rsidRPr="00E57745">
        <w:rPr>
          <w:rFonts w:ascii="Arial" w:hAnsi="Arial" w:cs="Arial"/>
          <w:color w:val="000000" w:themeColor="text1"/>
        </w:rPr>
        <w:t>G</w:t>
      </w:r>
      <w:r w:rsidR="00B25D60" w:rsidRPr="00E57745">
        <w:rPr>
          <w:rFonts w:ascii="Arial" w:hAnsi="Arial" w:cs="Arial"/>
          <w:color w:val="000000" w:themeColor="text1"/>
        </w:rPr>
        <w:t xml:space="preserve">roup </w:t>
      </w:r>
      <w:r w:rsidRPr="00E57745">
        <w:rPr>
          <w:rFonts w:ascii="Arial" w:hAnsi="Arial" w:cs="Arial"/>
          <w:color w:val="000000" w:themeColor="text1"/>
        </w:rPr>
        <w:t xml:space="preserve">informó que </w:t>
      </w:r>
      <w:r w:rsidR="00B25D60" w:rsidRPr="00E57745">
        <w:rPr>
          <w:rFonts w:ascii="Arial" w:hAnsi="Arial" w:cs="Arial"/>
          <w:color w:val="000000" w:themeColor="text1"/>
        </w:rPr>
        <w:t xml:space="preserve">también </w:t>
      </w:r>
      <w:r w:rsidR="00180920" w:rsidRPr="00E57745">
        <w:rPr>
          <w:rFonts w:ascii="Arial" w:hAnsi="Arial" w:cs="Arial"/>
          <w:color w:val="000000" w:themeColor="text1"/>
        </w:rPr>
        <w:t>promueve la capacitación constante de sus proveedores</w:t>
      </w:r>
      <w:r w:rsidR="0090164F" w:rsidRPr="00E57745">
        <w:rPr>
          <w:rFonts w:ascii="Arial" w:hAnsi="Arial" w:cs="Arial"/>
          <w:color w:val="000000" w:themeColor="text1"/>
        </w:rPr>
        <w:t xml:space="preserve"> </w:t>
      </w:r>
      <w:r w:rsidR="00180920" w:rsidRPr="00E57745">
        <w:rPr>
          <w:rFonts w:ascii="Arial" w:hAnsi="Arial" w:cs="Arial"/>
          <w:color w:val="000000" w:themeColor="text1"/>
        </w:rPr>
        <w:t>en</w:t>
      </w:r>
      <w:r w:rsidR="00320937" w:rsidRPr="00E57745">
        <w:rPr>
          <w:rFonts w:ascii="Arial" w:hAnsi="Arial" w:cs="Arial"/>
          <w:color w:val="000000" w:themeColor="text1"/>
        </w:rPr>
        <w:t xml:space="preserve"> temas alineados </w:t>
      </w:r>
      <w:r w:rsidRPr="00E57745">
        <w:rPr>
          <w:rFonts w:ascii="Arial" w:hAnsi="Arial" w:cs="Arial"/>
          <w:color w:val="000000" w:themeColor="text1"/>
        </w:rPr>
        <w:t>con</w:t>
      </w:r>
      <w:r w:rsidR="00320937" w:rsidRPr="00E57745">
        <w:rPr>
          <w:rFonts w:ascii="Arial" w:hAnsi="Arial" w:cs="Arial"/>
          <w:color w:val="000000" w:themeColor="text1"/>
        </w:rPr>
        <w:t xml:space="preserve"> </w:t>
      </w:r>
      <w:r w:rsidR="00B25D60" w:rsidRPr="00E57745">
        <w:rPr>
          <w:rFonts w:ascii="Arial" w:hAnsi="Arial" w:cs="Arial"/>
          <w:color w:val="000000" w:themeColor="text1"/>
        </w:rPr>
        <w:t>los</w:t>
      </w:r>
      <w:r w:rsidR="00320937" w:rsidRPr="00E57745">
        <w:rPr>
          <w:rFonts w:ascii="Arial" w:hAnsi="Arial" w:cs="Arial"/>
          <w:color w:val="000000" w:themeColor="text1"/>
        </w:rPr>
        <w:t xml:space="preserve"> objetivos</w:t>
      </w:r>
      <w:r w:rsidR="0090164F" w:rsidRPr="00E57745">
        <w:rPr>
          <w:rFonts w:ascii="Arial" w:hAnsi="Arial" w:cs="Arial"/>
          <w:color w:val="000000" w:themeColor="text1"/>
        </w:rPr>
        <w:t xml:space="preserve"> c</w:t>
      </w:r>
      <w:r w:rsidR="00B25D60" w:rsidRPr="00E57745">
        <w:rPr>
          <w:rFonts w:ascii="Arial" w:hAnsi="Arial" w:cs="Arial"/>
          <w:color w:val="000000" w:themeColor="text1"/>
        </w:rPr>
        <w:t>orporativos c</w:t>
      </w:r>
      <w:r w:rsidR="0090164F" w:rsidRPr="00E57745">
        <w:rPr>
          <w:rFonts w:ascii="Arial" w:hAnsi="Arial" w:cs="Arial"/>
          <w:color w:val="000000" w:themeColor="text1"/>
        </w:rPr>
        <w:t>omo</w:t>
      </w:r>
      <w:r w:rsidR="00320937" w:rsidRPr="00E57745">
        <w:rPr>
          <w:rFonts w:ascii="Arial" w:hAnsi="Arial" w:cs="Arial"/>
          <w:color w:val="000000" w:themeColor="text1"/>
        </w:rPr>
        <w:t xml:space="preserve"> ética, seguridad y salud</w:t>
      </w:r>
      <w:r w:rsidR="00B85FD3" w:rsidRPr="00E57745">
        <w:rPr>
          <w:rFonts w:ascii="Arial" w:hAnsi="Arial" w:cs="Arial"/>
          <w:color w:val="000000" w:themeColor="text1"/>
        </w:rPr>
        <w:t xml:space="preserve"> </w:t>
      </w:r>
      <w:r w:rsidR="00320937" w:rsidRPr="00E57745">
        <w:rPr>
          <w:rFonts w:ascii="Arial" w:hAnsi="Arial" w:cs="Arial"/>
          <w:color w:val="000000" w:themeColor="text1"/>
        </w:rPr>
        <w:t>en el trabajo, calidad, medioambiente</w:t>
      </w:r>
      <w:r w:rsidR="001B044D" w:rsidRPr="00E57745">
        <w:rPr>
          <w:rFonts w:ascii="Arial" w:hAnsi="Arial" w:cs="Arial"/>
          <w:color w:val="000000" w:themeColor="text1"/>
        </w:rPr>
        <w:t xml:space="preserve"> y sostenibilidad.  </w:t>
      </w:r>
    </w:p>
    <w:p w14:paraId="29257930" w14:textId="77777777" w:rsidR="00180920" w:rsidRPr="00E57745" w:rsidRDefault="00180920" w:rsidP="00F6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FA34250" w14:textId="2DC90469" w:rsidR="009F06DE" w:rsidRPr="00E57745" w:rsidRDefault="008977DC" w:rsidP="00F60460">
      <w:pPr>
        <w:jc w:val="both"/>
        <w:rPr>
          <w:rFonts w:ascii="Arial" w:hAnsi="Arial" w:cs="Arial"/>
          <w:color w:val="000000" w:themeColor="text1"/>
        </w:rPr>
      </w:pPr>
      <w:r w:rsidRPr="00E57745">
        <w:rPr>
          <w:rFonts w:ascii="Arial" w:hAnsi="Arial" w:cs="Arial"/>
          <w:color w:val="000000" w:themeColor="text1"/>
        </w:rPr>
        <w:t>“</w:t>
      </w:r>
      <w:r w:rsidR="00180920" w:rsidRPr="00E57745">
        <w:rPr>
          <w:rFonts w:ascii="Arial" w:hAnsi="Arial" w:cs="Arial"/>
          <w:color w:val="000000" w:themeColor="text1"/>
        </w:rPr>
        <w:t xml:space="preserve">Asimismo, </w:t>
      </w:r>
      <w:r w:rsidR="004034D1" w:rsidRPr="00E57745">
        <w:rPr>
          <w:rFonts w:ascii="Arial" w:hAnsi="Arial" w:cs="Arial"/>
          <w:color w:val="000000" w:themeColor="text1"/>
        </w:rPr>
        <w:t>a fin de mejorar la comunicación con ellos</w:t>
      </w:r>
      <w:r w:rsidRPr="00E57745">
        <w:rPr>
          <w:rFonts w:ascii="Arial" w:hAnsi="Arial" w:cs="Arial"/>
          <w:color w:val="000000" w:themeColor="text1"/>
        </w:rPr>
        <w:t xml:space="preserve"> y </w:t>
      </w:r>
      <w:r w:rsidR="00A7374D" w:rsidRPr="00E57745">
        <w:rPr>
          <w:rFonts w:ascii="Arial" w:hAnsi="Arial" w:cs="Arial"/>
          <w:color w:val="000000" w:themeColor="text1"/>
        </w:rPr>
        <w:t xml:space="preserve">como parte de su </w:t>
      </w:r>
      <w:r w:rsidR="00031735" w:rsidRPr="00E57745">
        <w:rPr>
          <w:rFonts w:ascii="Arial" w:hAnsi="Arial" w:cs="Arial"/>
          <w:color w:val="000000" w:themeColor="text1"/>
        </w:rPr>
        <w:t>transformación digital</w:t>
      </w:r>
      <w:r w:rsidR="00B25D60" w:rsidRPr="00E57745">
        <w:rPr>
          <w:rFonts w:ascii="Arial" w:hAnsi="Arial" w:cs="Arial"/>
          <w:color w:val="000000" w:themeColor="text1"/>
        </w:rPr>
        <w:t>,</w:t>
      </w:r>
      <w:r w:rsidR="00031735" w:rsidRPr="00E57745">
        <w:rPr>
          <w:rFonts w:ascii="Arial" w:hAnsi="Arial" w:cs="Arial"/>
          <w:color w:val="000000" w:themeColor="text1"/>
        </w:rPr>
        <w:t xml:space="preserve"> </w:t>
      </w:r>
      <w:r w:rsidRPr="00E57745">
        <w:rPr>
          <w:rFonts w:ascii="Arial" w:hAnsi="Arial" w:cs="Arial"/>
          <w:color w:val="000000" w:themeColor="text1"/>
        </w:rPr>
        <w:t>hemos puesto</w:t>
      </w:r>
      <w:r w:rsidR="00A7374D" w:rsidRPr="00E57745">
        <w:rPr>
          <w:rFonts w:ascii="Arial" w:hAnsi="Arial" w:cs="Arial"/>
          <w:color w:val="000000" w:themeColor="text1"/>
        </w:rPr>
        <w:t xml:space="preserve"> a disposición</w:t>
      </w:r>
      <w:r w:rsidRPr="00E57745">
        <w:rPr>
          <w:rFonts w:ascii="Arial" w:hAnsi="Arial" w:cs="Arial"/>
          <w:color w:val="000000" w:themeColor="text1"/>
        </w:rPr>
        <w:t xml:space="preserve"> de nuestros proveedores</w:t>
      </w:r>
      <w:r w:rsidR="00031735" w:rsidRPr="00E57745">
        <w:rPr>
          <w:rFonts w:ascii="Arial" w:hAnsi="Arial" w:cs="Arial"/>
          <w:color w:val="000000" w:themeColor="text1"/>
        </w:rPr>
        <w:t xml:space="preserve"> </w:t>
      </w:r>
      <w:r w:rsidRPr="00E57745">
        <w:rPr>
          <w:rFonts w:ascii="Arial" w:hAnsi="Arial" w:cs="Arial"/>
          <w:color w:val="000000" w:themeColor="text1"/>
        </w:rPr>
        <w:t>una plataforma</w:t>
      </w:r>
      <w:r w:rsidR="00031735" w:rsidRPr="00E57745">
        <w:rPr>
          <w:rFonts w:ascii="Arial" w:hAnsi="Arial" w:cs="Arial"/>
          <w:b/>
          <w:bCs/>
          <w:color w:val="000000" w:themeColor="text1"/>
        </w:rPr>
        <w:t xml:space="preserve"> </w:t>
      </w:r>
      <w:r w:rsidR="00031735" w:rsidRPr="00E57745">
        <w:rPr>
          <w:rFonts w:ascii="Arial" w:hAnsi="Arial" w:cs="Arial"/>
          <w:color w:val="000000" w:themeColor="text1"/>
        </w:rPr>
        <w:t>web</w:t>
      </w:r>
      <w:r w:rsidR="00031735" w:rsidRPr="00E57745">
        <w:rPr>
          <w:rFonts w:ascii="Arial" w:hAnsi="Arial" w:cs="Arial"/>
          <w:b/>
          <w:bCs/>
          <w:color w:val="000000" w:themeColor="text1"/>
        </w:rPr>
        <w:t xml:space="preserve"> </w:t>
      </w:r>
      <w:r w:rsidR="00CB2E7A" w:rsidRPr="00E57745">
        <w:rPr>
          <w:rFonts w:ascii="Arial" w:hAnsi="Arial" w:cs="Arial"/>
          <w:color w:val="000000" w:themeColor="text1"/>
        </w:rPr>
        <w:t>a través de la cual se realizan las</w:t>
      </w:r>
      <w:r w:rsidR="00187742" w:rsidRPr="00E57745">
        <w:rPr>
          <w:rFonts w:ascii="Arial" w:hAnsi="Arial" w:cs="Arial"/>
          <w:color w:val="000000" w:themeColor="text1"/>
        </w:rPr>
        <w:t xml:space="preserve"> gestiones administrativas de una manera ágil y funcional. </w:t>
      </w:r>
      <w:r w:rsidR="00794357" w:rsidRPr="00E57745">
        <w:rPr>
          <w:rFonts w:ascii="Arial" w:hAnsi="Arial" w:cs="Arial"/>
          <w:color w:val="000000" w:themeColor="text1"/>
        </w:rPr>
        <w:t>Finalmente, es importante remarcar que estamos r</w:t>
      </w:r>
      <w:r w:rsidR="00441DFC" w:rsidRPr="00E57745">
        <w:rPr>
          <w:rFonts w:ascii="Arial" w:hAnsi="Arial" w:cs="Arial"/>
          <w:color w:val="000000" w:themeColor="text1"/>
        </w:rPr>
        <w:t>eafirma</w:t>
      </w:r>
      <w:r w:rsidR="00794357" w:rsidRPr="00E57745">
        <w:rPr>
          <w:rFonts w:ascii="Arial" w:hAnsi="Arial" w:cs="Arial"/>
          <w:color w:val="000000" w:themeColor="text1"/>
        </w:rPr>
        <w:t>n</w:t>
      </w:r>
      <w:r w:rsidR="00441DFC" w:rsidRPr="00E57745">
        <w:rPr>
          <w:rFonts w:ascii="Arial" w:hAnsi="Arial" w:cs="Arial"/>
          <w:color w:val="000000" w:themeColor="text1"/>
        </w:rPr>
        <w:t>do</w:t>
      </w:r>
      <w:r w:rsidRPr="00E57745">
        <w:rPr>
          <w:rFonts w:ascii="Arial" w:hAnsi="Arial" w:cs="Arial"/>
          <w:color w:val="000000" w:themeColor="text1"/>
        </w:rPr>
        <w:t xml:space="preserve"> el compromiso con el pronto pago de su</w:t>
      </w:r>
      <w:r w:rsidR="00057742" w:rsidRPr="00E57745">
        <w:rPr>
          <w:rFonts w:ascii="Arial" w:hAnsi="Arial" w:cs="Arial"/>
          <w:color w:val="000000" w:themeColor="text1"/>
        </w:rPr>
        <w:t>s</w:t>
      </w:r>
      <w:r w:rsidRPr="00E57745">
        <w:rPr>
          <w:rFonts w:ascii="Arial" w:hAnsi="Arial" w:cs="Arial"/>
          <w:color w:val="000000" w:themeColor="text1"/>
        </w:rPr>
        <w:t xml:space="preserve"> facturas</w:t>
      </w:r>
      <w:r w:rsidR="0083729F" w:rsidRPr="00E57745">
        <w:rPr>
          <w:rFonts w:ascii="Arial" w:hAnsi="Arial" w:cs="Arial"/>
          <w:color w:val="000000" w:themeColor="text1"/>
        </w:rPr>
        <w:t xml:space="preserve">, </w:t>
      </w:r>
      <w:r w:rsidR="00356083" w:rsidRPr="00E57745">
        <w:rPr>
          <w:rFonts w:ascii="Arial" w:hAnsi="Arial" w:cs="Arial"/>
          <w:color w:val="000000" w:themeColor="text1"/>
        </w:rPr>
        <w:t xml:space="preserve">con </w:t>
      </w:r>
      <w:r w:rsidR="00057742" w:rsidRPr="00E57745">
        <w:rPr>
          <w:rFonts w:ascii="Arial" w:hAnsi="Arial" w:cs="Arial"/>
          <w:color w:val="000000" w:themeColor="text1"/>
        </w:rPr>
        <w:t xml:space="preserve">un </w:t>
      </w:r>
      <w:r w:rsidRPr="00E57745">
        <w:rPr>
          <w:rFonts w:ascii="Arial" w:hAnsi="Arial" w:cs="Arial"/>
          <w:color w:val="000000" w:themeColor="text1"/>
        </w:rPr>
        <w:t>pl</w:t>
      </w:r>
      <w:r w:rsidR="00057742" w:rsidRPr="00E57745">
        <w:rPr>
          <w:rFonts w:ascii="Arial" w:hAnsi="Arial" w:cs="Arial"/>
          <w:color w:val="000000" w:themeColor="text1"/>
        </w:rPr>
        <w:t>a</w:t>
      </w:r>
      <w:r w:rsidRPr="00E57745">
        <w:rPr>
          <w:rFonts w:ascii="Arial" w:hAnsi="Arial" w:cs="Arial"/>
          <w:color w:val="000000" w:themeColor="text1"/>
        </w:rPr>
        <w:t>zo máximo de 30 días</w:t>
      </w:r>
      <w:r w:rsidR="00FE2CD0" w:rsidRPr="00E57745">
        <w:rPr>
          <w:rFonts w:ascii="Arial" w:hAnsi="Arial" w:cs="Arial"/>
          <w:color w:val="000000" w:themeColor="text1"/>
        </w:rPr>
        <w:t xml:space="preserve"> </w:t>
      </w:r>
      <w:r w:rsidR="00356083" w:rsidRPr="00E57745">
        <w:rPr>
          <w:rFonts w:ascii="Arial" w:hAnsi="Arial" w:cs="Arial"/>
          <w:color w:val="000000" w:themeColor="text1"/>
        </w:rPr>
        <w:t xml:space="preserve">y la incorporación </w:t>
      </w:r>
      <w:r w:rsidR="00436AFD" w:rsidRPr="00E57745">
        <w:rPr>
          <w:rFonts w:ascii="Arial" w:hAnsi="Arial" w:cs="Arial"/>
          <w:color w:val="000000" w:themeColor="text1"/>
        </w:rPr>
        <w:t>d</w:t>
      </w:r>
      <w:r w:rsidR="00441DFC" w:rsidRPr="00E57745">
        <w:rPr>
          <w:rFonts w:ascii="Arial" w:hAnsi="Arial" w:cs="Arial"/>
          <w:color w:val="000000" w:themeColor="text1"/>
        </w:rPr>
        <w:t xml:space="preserve">e flexibilidad en los pagos </w:t>
      </w:r>
      <w:r w:rsidR="00057742" w:rsidRPr="00E57745">
        <w:rPr>
          <w:rFonts w:ascii="Arial" w:hAnsi="Arial" w:cs="Arial"/>
          <w:color w:val="000000" w:themeColor="text1"/>
          <w:lang w:val="es-ES"/>
        </w:rPr>
        <w:t>de acuerdo a la coyuntura</w:t>
      </w:r>
      <w:r w:rsidRPr="00E57745">
        <w:rPr>
          <w:rFonts w:ascii="Arial" w:hAnsi="Arial" w:cs="Arial"/>
          <w:color w:val="000000" w:themeColor="text1"/>
        </w:rPr>
        <w:t xml:space="preserve">”, concluyó Giudice. </w:t>
      </w:r>
    </w:p>
    <w:p w14:paraId="0D011BDF" w14:textId="2331CD77" w:rsidR="008F44C4" w:rsidRPr="00FE184B" w:rsidRDefault="008F44C4" w:rsidP="00D06720">
      <w:pPr>
        <w:jc w:val="both"/>
        <w:rPr>
          <w:rFonts w:cstheme="minorHAnsi"/>
          <w:color w:val="000000" w:themeColor="text1"/>
          <w:lang w:val="es-ES"/>
        </w:rPr>
      </w:pPr>
    </w:p>
    <w:sectPr w:rsidR="008F44C4" w:rsidRPr="00FE18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CBAC" w14:textId="77777777" w:rsidR="00A87231" w:rsidRDefault="00A87231" w:rsidP="00E57745">
      <w:pPr>
        <w:spacing w:after="0" w:line="240" w:lineRule="auto"/>
      </w:pPr>
      <w:r>
        <w:separator/>
      </w:r>
    </w:p>
  </w:endnote>
  <w:endnote w:type="continuationSeparator" w:id="0">
    <w:p w14:paraId="387CF370" w14:textId="77777777" w:rsidR="00A87231" w:rsidRDefault="00A87231" w:rsidP="00E5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0B32" w14:textId="77777777" w:rsidR="00A87231" w:rsidRDefault="00A87231" w:rsidP="00E57745">
      <w:pPr>
        <w:spacing w:after="0" w:line="240" w:lineRule="auto"/>
      </w:pPr>
      <w:r>
        <w:separator/>
      </w:r>
    </w:p>
  </w:footnote>
  <w:footnote w:type="continuationSeparator" w:id="0">
    <w:p w14:paraId="797302E2" w14:textId="77777777" w:rsidR="00A87231" w:rsidRDefault="00A87231" w:rsidP="00E5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CEB2" w14:textId="2C0C0D80" w:rsidR="00E57745" w:rsidRDefault="00E57745" w:rsidP="00E57745">
    <w:pPr>
      <w:pStyle w:val="Encabezado"/>
      <w:jc w:val="center"/>
    </w:pPr>
    <w:r>
      <w:rPr>
        <w:noProof/>
      </w:rPr>
      <w:drawing>
        <wp:inline distT="0" distB="0" distL="0" distR="0" wp14:anchorId="656EA085" wp14:editId="4AAFBA50">
          <wp:extent cx="1307340" cy="814014"/>
          <wp:effectExtent l="0" t="0" r="127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78" cy="830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33E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835E98"/>
    <w:multiLevelType w:val="multilevel"/>
    <w:tmpl w:val="0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48052A7"/>
    <w:multiLevelType w:val="multilevel"/>
    <w:tmpl w:val="0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5E23A6A"/>
    <w:multiLevelType w:val="multilevel"/>
    <w:tmpl w:val="6192A2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9CD7206"/>
    <w:multiLevelType w:val="hybridMultilevel"/>
    <w:tmpl w:val="4F500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F382E"/>
    <w:multiLevelType w:val="multilevel"/>
    <w:tmpl w:val="0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4A"/>
    <w:rsid w:val="00015C16"/>
    <w:rsid w:val="00020375"/>
    <w:rsid w:val="00031735"/>
    <w:rsid w:val="000348DE"/>
    <w:rsid w:val="0004571F"/>
    <w:rsid w:val="00057742"/>
    <w:rsid w:val="00096826"/>
    <w:rsid w:val="000B2C2B"/>
    <w:rsid w:val="000F49DE"/>
    <w:rsid w:val="00105E4A"/>
    <w:rsid w:val="00135F79"/>
    <w:rsid w:val="00180920"/>
    <w:rsid w:val="00187742"/>
    <w:rsid w:val="00191660"/>
    <w:rsid w:val="001B044D"/>
    <w:rsid w:val="001D7B2D"/>
    <w:rsid w:val="00201C71"/>
    <w:rsid w:val="00225524"/>
    <w:rsid w:val="0024219B"/>
    <w:rsid w:val="0029221E"/>
    <w:rsid w:val="002956BB"/>
    <w:rsid w:val="00320937"/>
    <w:rsid w:val="003278A8"/>
    <w:rsid w:val="00356083"/>
    <w:rsid w:val="003A696D"/>
    <w:rsid w:val="003D5D4D"/>
    <w:rsid w:val="004034D1"/>
    <w:rsid w:val="0041516B"/>
    <w:rsid w:val="00436AFD"/>
    <w:rsid w:val="00441DFC"/>
    <w:rsid w:val="00483C8F"/>
    <w:rsid w:val="0048454E"/>
    <w:rsid w:val="004B0823"/>
    <w:rsid w:val="004F76AF"/>
    <w:rsid w:val="0050488A"/>
    <w:rsid w:val="00551757"/>
    <w:rsid w:val="00576A57"/>
    <w:rsid w:val="00681267"/>
    <w:rsid w:val="006A4B20"/>
    <w:rsid w:val="006E6EDC"/>
    <w:rsid w:val="00724425"/>
    <w:rsid w:val="007568D9"/>
    <w:rsid w:val="00794357"/>
    <w:rsid w:val="007E0EAA"/>
    <w:rsid w:val="0083729F"/>
    <w:rsid w:val="00840F64"/>
    <w:rsid w:val="00841474"/>
    <w:rsid w:val="00847AC4"/>
    <w:rsid w:val="008977DC"/>
    <w:rsid w:val="00897DCD"/>
    <w:rsid w:val="008B192E"/>
    <w:rsid w:val="008B4125"/>
    <w:rsid w:val="008D5B58"/>
    <w:rsid w:val="008F44C4"/>
    <w:rsid w:val="0090164F"/>
    <w:rsid w:val="009804E7"/>
    <w:rsid w:val="009A641B"/>
    <w:rsid w:val="009B3714"/>
    <w:rsid w:val="009D40F8"/>
    <w:rsid w:val="009D452E"/>
    <w:rsid w:val="009D7204"/>
    <w:rsid w:val="009F06DE"/>
    <w:rsid w:val="00A6690B"/>
    <w:rsid w:val="00A7374D"/>
    <w:rsid w:val="00A87231"/>
    <w:rsid w:val="00A95D0D"/>
    <w:rsid w:val="00AC67B4"/>
    <w:rsid w:val="00B25D60"/>
    <w:rsid w:val="00B52189"/>
    <w:rsid w:val="00B82153"/>
    <w:rsid w:val="00B82B4D"/>
    <w:rsid w:val="00B85FD3"/>
    <w:rsid w:val="00B94669"/>
    <w:rsid w:val="00C0411D"/>
    <w:rsid w:val="00C07C1F"/>
    <w:rsid w:val="00C17393"/>
    <w:rsid w:val="00C3342C"/>
    <w:rsid w:val="00C56CB3"/>
    <w:rsid w:val="00C7212A"/>
    <w:rsid w:val="00CA3695"/>
    <w:rsid w:val="00CB2E7A"/>
    <w:rsid w:val="00D06720"/>
    <w:rsid w:val="00D21A51"/>
    <w:rsid w:val="00D45107"/>
    <w:rsid w:val="00D5275A"/>
    <w:rsid w:val="00DD073E"/>
    <w:rsid w:val="00DE331A"/>
    <w:rsid w:val="00E248C4"/>
    <w:rsid w:val="00E57745"/>
    <w:rsid w:val="00E87C8A"/>
    <w:rsid w:val="00E92997"/>
    <w:rsid w:val="00ED1957"/>
    <w:rsid w:val="00ED45D9"/>
    <w:rsid w:val="00F47D11"/>
    <w:rsid w:val="00F60460"/>
    <w:rsid w:val="00F804DC"/>
    <w:rsid w:val="00F85948"/>
    <w:rsid w:val="00F93FFF"/>
    <w:rsid w:val="00FC2A83"/>
    <w:rsid w:val="00FE184B"/>
    <w:rsid w:val="00FE2CD0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72367"/>
  <w15:chartTrackingRefBased/>
  <w15:docId w15:val="{224C41FD-08E4-43D9-B5AA-1B447DAF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6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604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7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745"/>
  </w:style>
  <w:style w:type="paragraph" w:styleId="Piedepgina">
    <w:name w:val="footer"/>
    <w:basedOn w:val="Normal"/>
    <w:link w:val="PiedepginaCar"/>
    <w:uiPriority w:val="99"/>
    <w:unhideWhenUsed/>
    <w:rsid w:val="00E57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Cuba Stuva</dc:creator>
  <cp:keywords/>
  <dc:description/>
  <cp:lastModifiedBy>eric palma</cp:lastModifiedBy>
  <cp:revision>2</cp:revision>
  <dcterms:created xsi:type="dcterms:W3CDTF">2021-08-27T22:51:00Z</dcterms:created>
  <dcterms:modified xsi:type="dcterms:W3CDTF">2021-08-27T22:51:00Z</dcterms:modified>
</cp:coreProperties>
</file>