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071B5" w14:textId="2F359BEF" w:rsidR="00FA1F78" w:rsidRPr="00212D26" w:rsidRDefault="00FA1F78" w:rsidP="0058624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s-PE"/>
        </w:rPr>
      </w:pPr>
      <w:r w:rsidRPr="00212D26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s-PE"/>
        </w:rPr>
        <w:t>NOTA DE PRENSA </w:t>
      </w:r>
    </w:p>
    <w:p w14:paraId="331EE955" w14:textId="77777777" w:rsidR="00212D26" w:rsidRPr="00212D26" w:rsidRDefault="00212D26" w:rsidP="00586243">
      <w:pPr>
        <w:shd w:val="clear" w:color="auto" w:fill="FFFFFF"/>
        <w:jc w:val="center"/>
        <w:rPr>
          <w:rFonts w:ascii="Arial" w:hAnsi="Arial" w:cs="Arial"/>
          <w:b/>
          <w:sz w:val="12"/>
          <w:szCs w:val="12"/>
        </w:rPr>
      </w:pPr>
    </w:p>
    <w:p w14:paraId="23E33526" w14:textId="37B70239" w:rsidR="00212D26" w:rsidRDefault="00212D26" w:rsidP="00255A6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55A6B">
        <w:rPr>
          <w:rFonts w:ascii="Arial" w:hAnsi="Arial" w:cs="Arial"/>
          <w:b/>
          <w:sz w:val="28"/>
          <w:szCs w:val="28"/>
        </w:rPr>
        <w:t>Sanipes</w:t>
      </w:r>
      <w:proofErr w:type="spellEnd"/>
      <w:r w:rsidRPr="00255A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habilitó sanitariamente a 40 centros de cultivo de truchas en Puno</w:t>
      </w:r>
    </w:p>
    <w:p w14:paraId="001C731B" w14:textId="77777777" w:rsidR="0035479E" w:rsidRPr="0035479E" w:rsidRDefault="0035479E" w:rsidP="00255A6B">
      <w:pPr>
        <w:jc w:val="center"/>
        <w:rPr>
          <w:rFonts w:ascii="Arial" w:hAnsi="Arial" w:cs="Arial"/>
          <w:b/>
          <w:sz w:val="12"/>
          <w:szCs w:val="12"/>
        </w:rPr>
      </w:pPr>
    </w:p>
    <w:p w14:paraId="422FBAB5" w14:textId="77777777" w:rsidR="003657E3" w:rsidRPr="00CF2FD0" w:rsidRDefault="003657E3" w:rsidP="003657E3">
      <w:pPr>
        <w:rPr>
          <w:sz w:val="10"/>
          <w:szCs w:val="10"/>
        </w:rPr>
      </w:pPr>
    </w:p>
    <w:p w14:paraId="2CB08D66" w14:textId="5173E7EA" w:rsidR="004117CF" w:rsidRPr="00CF2FD0" w:rsidRDefault="00D475C7" w:rsidP="00D475C7">
      <w:pPr>
        <w:pStyle w:val="Cuadrculaclara-nfasis31"/>
        <w:numPr>
          <w:ilvl w:val="3"/>
          <w:numId w:val="19"/>
        </w:numPr>
        <w:shd w:val="clear" w:color="auto" w:fill="FFFFFF"/>
        <w:ind w:left="709"/>
        <w:rPr>
          <w:rFonts w:ascii="Arial" w:hAnsi="Arial" w:cs="Arial"/>
          <w:b/>
          <w:i/>
          <w:sz w:val="21"/>
          <w:szCs w:val="21"/>
          <w:lang w:val="es-MX"/>
        </w:rPr>
      </w:pPr>
      <w:r w:rsidRPr="00CF2FD0">
        <w:rPr>
          <w:rFonts w:ascii="Arial" w:hAnsi="Arial" w:cs="Arial"/>
          <w:i/>
          <w:sz w:val="21"/>
          <w:szCs w:val="21"/>
        </w:rPr>
        <w:t>S</w:t>
      </w:r>
      <w:r w:rsidR="001050B3" w:rsidRPr="00CF2FD0">
        <w:rPr>
          <w:rFonts w:ascii="Arial" w:hAnsi="Arial" w:cs="Arial"/>
          <w:i/>
          <w:sz w:val="21"/>
          <w:szCs w:val="21"/>
        </w:rPr>
        <w:t>e prevé</w:t>
      </w:r>
      <w:r w:rsidR="00593C97" w:rsidRPr="00CF2FD0">
        <w:rPr>
          <w:rFonts w:ascii="Arial" w:hAnsi="Arial" w:cs="Arial"/>
          <w:i/>
          <w:sz w:val="21"/>
          <w:szCs w:val="21"/>
        </w:rPr>
        <w:t xml:space="preserve"> habilitar a </w:t>
      </w:r>
      <w:r w:rsidR="008D62D2" w:rsidRPr="00CF2FD0">
        <w:rPr>
          <w:rFonts w:ascii="Arial" w:hAnsi="Arial" w:cs="Arial"/>
          <w:i/>
          <w:sz w:val="21"/>
          <w:szCs w:val="21"/>
        </w:rPr>
        <w:t xml:space="preserve">180 </w:t>
      </w:r>
      <w:r w:rsidR="00212C02" w:rsidRPr="00CF2FD0">
        <w:rPr>
          <w:rFonts w:ascii="Arial" w:hAnsi="Arial" w:cs="Arial"/>
          <w:i/>
          <w:sz w:val="21"/>
          <w:szCs w:val="21"/>
        </w:rPr>
        <w:t>Centros de Produc</w:t>
      </w:r>
      <w:r w:rsidR="004117CF" w:rsidRPr="00CF2FD0">
        <w:rPr>
          <w:rFonts w:ascii="Arial" w:hAnsi="Arial" w:cs="Arial"/>
          <w:i/>
          <w:sz w:val="21"/>
          <w:szCs w:val="21"/>
        </w:rPr>
        <w:t>ción Acuícola</w:t>
      </w:r>
      <w:r w:rsidRPr="00CF2FD0">
        <w:rPr>
          <w:rFonts w:ascii="Arial" w:hAnsi="Arial" w:cs="Arial"/>
          <w:i/>
          <w:sz w:val="21"/>
          <w:szCs w:val="21"/>
        </w:rPr>
        <w:t xml:space="preserve"> </w:t>
      </w:r>
      <w:r w:rsidR="00871BAF">
        <w:rPr>
          <w:rFonts w:ascii="Arial" w:hAnsi="Arial" w:cs="Arial"/>
          <w:i/>
          <w:sz w:val="21"/>
          <w:szCs w:val="21"/>
        </w:rPr>
        <w:t>hasta fines de año</w:t>
      </w:r>
      <w:r w:rsidR="001050B3" w:rsidRPr="00CF2FD0">
        <w:rPr>
          <w:rFonts w:ascii="Arial" w:hAnsi="Arial" w:cs="Arial"/>
          <w:i/>
          <w:sz w:val="21"/>
          <w:szCs w:val="21"/>
        </w:rPr>
        <w:t>,</w:t>
      </w:r>
      <w:r w:rsidR="004117CF" w:rsidRPr="00CF2FD0">
        <w:rPr>
          <w:rFonts w:ascii="Arial" w:hAnsi="Arial" w:cs="Arial"/>
          <w:i/>
          <w:sz w:val="21"/>
          <w:szCs w:val="21"/>
        </w:rPr>
        <w:t xml:space="preserve"> </w:t>
      </w:r>
      <w:r w:rsidR="001050B3" w:rsidRPr="00CF2FD0">
        <w:rPr>
          <w:rFonts w:ascii="Arial" w:hAnsi="Arial" w:cs="Arial"/>
          <w:i/>
          <w:sz w:val="21"/>
          <w:szCs w:val="21"/>
        </w:rPr>
        <w:t>lo que permitirá mejorar</w:t>
      </w:r>
      <w:r w:rsidR="00593C97" w:rsidRPr="00CF2FD0">
        <w:rPr>
          <w:rFonts w:ascii="Arial" w:hAnsi="Arial" w:cs="Arial"/>
          <w:i/>
          <w:sz w:val="21"/>
          <w:szCs w:val="21"/>
        </w:rPr>
        <w:t xml:space="preserve"> e</w:t>
      </w:r>
      <w:r w:rsidR="00D15BA8" w:rsidRPr="00CF2FD0">
        <w:rPr>
          <w:rFonts w:ascii="Arial" w:hAnsi="Arial" w:cs="Arial"/>
          <w:i/>
          <w:sz w:val="21"/>
          <w:szCs w:val="21"/>
        </w:rPr>
        <w:t>l</w:t>
      </w:r>
      <w:r w:rsidR="006A22D6" w:rsidRPr="00CF2FD0">
        <w:rPr>
          <w:rFonts w:ascii="Arial" w:hAnsi="Arial" w:cs="Arial"/>
          <w:i/>
          <w:sz w:val="21"/>
          <w:szCs w:val="21"/>
        </w:rPr>
        <w:t xml:space="preserve"> comercio</w:t>
      </w:r>
      <w:r w:rsidR="00D15BA8" w:rsidRPr="00CF2FD0">
        <w:rPr>
          <w:rFonts w:ascii="Arial" w:hAnsi="Arial" w:cs="Arial"/>
          <w:i/>
          <w:sz w:val="21"/>
          <w:szCs w:val="21"/>
        </w:rPr>
        <w:t xml:space="preserve"> regional y binacional con Bolivia.</w:t>
      </w:r>
    </w:p>
    <w:p w14:paraId="798721D8" w14:textId="77777777" w:rsidR="0035479E" w:rsidRDefault="0035479E" w:rsidP="00943123">
      <w:pPr>
        <w:jc w:val="both"/>
        <w:rPr>
          <w:rFonts w:ascii="Arial" w:hAnsi="Arial" w:cs="Arial"/>
          <w:sz w:val="21"/>
          <w:szCs w:val="21"/>
        </w:rPr>
      </w:pPr>
    </w:p>
    <w:p w14:paraId="1353E87F" w14:textId="6EA95B78" w:rsidR="00DC7D4F" w:rsidRPr="0035479E" w:rsidRDefault="00462B4C" w:rsidP="00943123">
      <w:pPr>
        <w:jc w:val="both"/>
        <w:rPr>
          <w:rFonts w:ascii="Arial" w:hAnsi="Arial"/>
          <w:sz w:val="21"/>
          <w:szCs w:val="21"/>
        </w:rPr>
      </w:pPr>
      <w:r w:rsidRPr="0035479E">
        <w:rPr>
          <w:rFonts w:ascii="Arial" w:hAnsi="Arial" w:cs="Arial"/>
          <w:sz w:val="21"/>
          <w:szCs w:val="21"/>
        </w:rPr>
        <w:t xml:space="preserve">El Organismo Nacional de Sanidad Pesquera (Sanipes) adscrito al </w:t>
      </w:r>
      <w:r w:rsidR="001050B3" w:rsidRPr="0035479E">
        <w:rPr>
          <w:rFonts w:ascii="Arial" w:hAnsi="Arial" w:cs="Arial"/>
          <w:sz w:val="21"/>
          <w:szCs w:val="21"/>
        </w:rPr>
        <w:t xml:space="preserve">Ministerio de la Producción, </w:t>
      </w:r>
      <w:r w:rsidR="00D15BA8" w:rsidRPr="0035479E">
        <w:rPr>
          <w:rFonts w:ascii="Arial" w:hAnsi="Arial" w:cs="Arial"/>
          <w:sz w:val="21"/>
          <w:szCs w:val="21"/>
        </w:rPr>
        <w:t xml:space="preserve">otorgó la </w:t>
      </w:r>
      <w:r w:rsidR="00593C97" w:rsidRPr="0035479E">
        <w:rPr>
          <w:rFonts w:ascii="Arial" w:hAnsi="Arial" w:cs="Arial"/>
          <w:sz w:val="21"/>
          <w:szCs w:val="21"/>
        </w:rPr>
        <w:t>h</w:t>
      </w:r>
      <w:r w:rsidR="00D15BA8" w:rsidRPr="0035479E">
        <w:rPr>
          <w:rFonts w:ascii="Arial" w:hAnsi="Arial" w:cs="Arial"/>
          <w:sz w:val="21"/>
          <w:szCs w:val="21"/>
        </w:rPr>
        <w:t xml:space="preserve">abilitación </w:t>
      </w:r>
      <w:r w:rsidR="00593C97" w:rsidRPr="0035479E">
        <w:rPr>
          <w:rFonts w:ascii="Arial" w:hAnsi="Arial" w:cs="Arial"/>
          <w:sz w:val="21"/>
          <w:szCs w:val="21"/>
        </w:rPr>
        <w:t>s</w:t>
      </w:r>
      <w:r w:rsidR="00D15BA8" w:rsidRPr="0035479E">
        <w:rPr>
          <w:rFonts w:ascii="Arial" w:hAnsi="Arial" w:cs="Arial"/>
          <w:sz w:val="21"/>
          <w:szCs w:val="21"/>
        </w:rPr>
        <w:t xml:space="preserve">anitaria a </w:t>
      </w:r>
      <w:r w:rsidRPr="0035479E">
        <w:rPr>
          <w:rFonts w:ascii="Arial" w:hAnsi="Arial" w:cs="Arial"/>
          <w:sz w:val="21"/>
          <w:szCs w:val="21"/>
        </w:rPr>
        <w:t>40</w:t>
      </w:r>
      <w:r w:rsidR="00A106AC" w:rsidRPr="0035479E">
        <w:rPr>
          <w:rFonts w:ascii="Arial" w:hAnsi="Arial" w:cs="Arial"/>
          <w:sz w:val="21"/>
          <w:szCs w:val="21"/>
        </w:rPr>
        <w:t xml:space="preserve"> </w:t>
      </w:r>
      <w:r w:rsidR="00D15BA8" w:rsidRPr="0035479E">
        <w:rPr>
          <w:rFonts w:ascii="Arial" w:hAnsi="Arial" w:cs="Arial"/>
          <w:sz w:val="21"/>
          <w:szCs w:val="21"/>
        </w:rPr>
        <w:t xml:space="preserve">Centros de Producción Acuícola </w:t>
      </w:r>
      <w:r w:rsidR="006F5708" w:rsidRPr="0035479E">
        <w:rPr>
          <w:rFonts w:ascii="Arial" w:hAnsi="Arial" w:cs="Arial"/>
          <w:sz w:val="21"/>
          <w:szCs w:val="21"/>
        </w:rPr>
        <w:t xml:space="preserve">(CPA) </w:t>
      </w:r>
      <w:r w:rsidR="00D15BA8" w:rsidRPr="0035479E">
        <w:rPr>
          <w:rFonts w:ascii="Arial" w:hAnsi="Arial" w:cs="Arial"/>
          <w:sz w:val="21"/>
          <w:szCs w:val="21"/>
        </w:rPr>
        <w:t>de trucha</w:t>
      </w:r>
      <w:r w:rsidR="00D00E4B" w:rsidRPr="0035479E">
        <w:rPr>
          <w:rFonts w:ascii="Arial" w:hAnsi="Arial" w:cs="Arial"/>
          <w:sz w:val="21"/>
          <w:szCs w:val="21"/>
        </w:rPr>
        <w:t>s</w:t>
      </w:r>
      <w:r w:rsidR="0004406B" w:rsidRPr="0035479E">
        <w:rPr>
          <w:rFonts w:ascii="Arial" w:hAnsi="Arial" w:cs="Arial"/>
          <w:sz w:val="21"/>
          <w:szCs w:val="21"/>
        </w:rPr>
        <w:t xml:space="preserve"> en </w:t>
      </w:r>
      <w:r w:rsidR="00D15BA8" w:rsidRPr="0035479E">
        <w:rPr>
          <w:rFonts w:ascii="Arial" w:hAnsi="Arial" w:cs="Arial"/>
          <w:sz w:val="21"/>
          <w:szCs w:val="21"/>
        </w:rPr>
        <w:t>Puno</w:t>
      </w:r>
      <w:r w:rsidR="00E843E8" w:rsidRPr="0035479E">
        <w:rPr>
          <w:rFonts w:ascii="Arial" w:hAnsi="Arial" w:cs="Arial"/>
          <w:sz w:val="21"/>
          <w:szCs w:val="21"/>
        </w:rPr>
        <w:t>;</w:t>
      </w:r>
      <w:r w:rsidR="0058160A" w:rsidRPr="0035479E">
        <w:rPr>
          <w:rFonts w:ascii="Arial" w:hAnsi="Arial" w:cs="Arial"/>
          <w:sz w:val="21"/>
          <w:szCs w:val="21"/>
        </w:rPr>
        <w:t xml:space="preserve"> formalización </w:t>
      </w:r>
      <w:r w:rsidR="00C04498" w:rsidRPr="0035479E">
        <w:rPr>
          <w:rFonts w:ascii="Arial" w:hAnsi="Arial" w:cs="Arial"/>
          <w:sz w:val="21"/>
          <w:szCs w:val="21"/>
        </w:rPr>
        <w:t xml:space="preserve">que </w:t>
      </w:r>
      <w:r w:rsidR="00E843E8" w:rsidRPr="0035479E">
        <w:rPr>
          <w:rFonts w:ascii="Arial" w:hAnsi="Arial" w:cs="Arial"/>
          <w:sz w:val="21"/>
          <w:szCs w:val="21"/>
        </w:rPr>
        <w:t>mejora</w:t>
      </w:r>
      <w:r w:rsidR="001E253F" w:rsidRPr="0035479E">
        <w:rPr>
          <w:rFonts w:ascii="Arial" w:hAnsi="Arial" w:cs="Arial"/>
          <w:sz w:val="21"/>
          <w:szCs w:val="21"/>
        </w:rPr>
        <w:t>rá</w:t>
      </w:r>
      <w:r w:rsidR="00E843E8" w:rsidRPr="0035479E">
        <w:rPr>
          <w:rFonts w:ascii="Arial" w:hAnsi="Arial" w:cs="Arial"/>
          <w:sz w:val="21"/>
          <w:szCs w:val="21"/>
        </w:rPr>
        <w:t xml:space="preserve"> </w:t>
      </w:r>
      <w:r w:rsidR="001E253F" w:rsidRPr="0035479E">
        <w:rPr>
          <w:rFonts w:ascii="Arial" w:hAnsi="Arial" w:cs="Arial"/>
          <w:sz w:val="21"/>
          <w:szCs w:val="21"/>
        </w:rPr>
        <w:t xml:space="preserve">las </w:t>
      </w:r>
      <w:r w:rsidR="00E843E8" w:rsidRPr="0035479E">
        <w:rPr>
          <w:rFonts w:ascii="Arial" w:hAnsi="Arial" w:cs="Arial"/>
          <w:sz w:val="21"/>
          <w:szCs w:val="21"/>
        </w:rPr>
        <w:t>ventas</w:t>
      </w:r>
      <w:r w:rsidR="0035060D" w:rsidRPr="0035479E">
        <w:rPr>
          <w:rFonts w:ascii="Arial" w:hAnsi="Arial" w:cs="Arial"/>
          <w:sz w:val="21"/>
          <w:szCs w:val="21"/>
        </w:rPr>
        <w:t xml:space="preserve"> </w:t>
      </w:r>
      <w:r w:rsidR="001050B3" w:rsidRPr="0035479E">
        <w:rPr>
          <w:rFonts w:ascii="Arial" w:hAnsi="Arial" w:cs="Arial"/>
          <w:sz w:val="21"/>
          <w:szCs w:val="21"/>
        </w:rPr>
        <w:t xml:space="preserve">de los productores acuícolas </w:t>
      </w:r>
      <w:r w:rsidR="00C04498" w:rsidRPr="0035479E">
        <w:rPr>
          <w:rFonts w:ascii="Arial" w:hAnsi="Arial" w:cs="Arial"/>
          <w:sz w:val="21"/>
          <w:szCs w:val="21"/>
        </w:rPr>
        <w:t xml:space="preserve">y el crecimiento </w:t>
      </w:r>
      <w:r w:rsidR="00E843E8" w:rsidRPr="0035479E">
        <w:rPr>
          <w:rFonts w:ascii="Arial" w:hAnsi="Arial" w:cs="Arial"/>
          <w:sz w:val="21"/>
          <w:szCs w:val="21"/>
        </w:rPr>
        <w:t xml:space="preserve">del comercio </w:t>
      </w:r>
      <w:r w:rsidR="00C04498" w:rsidRPr="0035479E">
        <w:rPr>
          <w:rFonts w:ascii="Arial" w:hAnsi="Arial" w:cs="Arial"/>
          <w:sz w:val="21"/>
          <w:szCs w:val="21"/>
        </w:rPr>
        <w:t>hidrobiológico nacional</w:t>
      </w:r>
      <w:r w:rsidR="00E843E8" w:rsidRPr="0035479E">
        <w:rPr>
          <w:rFonts w:ascii="Arial" w:hAnsi="Arial" w:cs="Arial"/>
          <w:sz w:val="21"/>
          <w:szCs w:val="21"/>
        </w:rPr>
        <w:t xml:space="preserve"> y </w:t>
      </w:r>
      <w:r w:rsidR="00593C97" w:rsidRPr="0035479E">
        <w:rPr>
          <w:rFonts w:ascii="Arial" w:hAnsi="Arial" w:cs="Arial"/>
          <w:sz w:val="21"/>
          <w:szCs w:val="21"/>
        </w:rPr>
        <w:t>e</w:t>
      </w:r>
      <w:r w:rsidR="00E843E8" w:rsidRPr="0035479E">
        <w:rPr>
          <w:rFonts w:ascii="Arial" w:hAnsi="Arial" w:cs="Arial"/>
          <w:sz w:val="21"/>
          <w:szCs w:val="21"/>
        </w:rPr>
        <w:t>n zona de frontera con Bolivia.</w:t>
      </w:r>
    </w:p>
    <w:p w14:paraId="763669BE" w14:textId="77777777" w:rsidR="00255A6B" w:rsidRPr="0035479E" w:rsidRDefault="00255A6B" w:rsidP="00943123">
      <w:pPr>
        <w:jc w:val="both"/>
        <w:rPr>
          <w:rFonts w:ascii="Arial" w:hAnsi="Arial" w:cs="Arial"/>
          <w:b/>
          <w:sz w:val="21"/>
          <w:szCs w:val="21"/>
          <w:lang w:val="es-MX"/>
        </w:rPr>
      </w:pPr>
    </w:p>
    <w:p w14:paraId="27686319" w14:textId="77B44DCD" w:rsidR="003100CA" w:rsidRPr="0035479E" w:rsidRDefault="00D475C7" w:rsidP="00B32BFF">
      <w:pPr>
        <w:jc w:val="both"/>
        <w:rPr>
          <w:rFonts w:ascii="Arial" w:hAnsi="Arial" w:cs="Arial"/>
          <w:b/>
          <w:sz w:val="21"/>
          <w:szCs w:val="21"/>
        </w:rPr>
      </w:pPr>
      <w:r w:rsidRPr="0035479E">
        <w:rPr>
          <w:rFonts w:ascii="Arial" w:hAnsi="Arial" w:cs="Arial"/>
          <w:bCs/>
          <w:sz w:val="21"/>
          <w:szCs w:val="21"/>
        </w:rPr>
        <w:t xml:space="preserve">Este es el primer grupo que obtiene el Título Habilitante a través del </w:t>
      </w:r>
      <w:proofErr w:type="spellStart"/>
      <w:r w:rsidRPr="0035479E">
        <w:rPr>
          <w:rFonts w:ascii="Arial" w:hAnsi="Arial" w:cs="Arial"/>
          <w:bCs/>
          <w:sz w:val="21"/>
          <w:szCs w:val="21"/>
        </w:rPr>
        <w:t>Subproyecto</w:t>
      </w:r>
      <w:proofErr w:type="spellEnd"/>
      <w:r w:rsidRPr="0035479E">
        <w:rPr>
          <w:rFonts w:ascii="Arial" w:hAnsi="Arial" w:cs="Arial"/>
          <w:bCs/>
          <w:sz w:val="21"/>
          <w:szCs w:val="21"/>
        </w:rPr>
        <w:t xml:space="preserve"> SANIPES/PNIPA de </w:t>
      </w:r>
      <w:r w:rsidRPr="0035479E">
        <w:rPr>
          <w:rFonts w:ascii="Arial" w:hAnsi="Arial" w:cs="Arial"/>
          <w:w w:val="105"/>
          <w:sz w:val="21"/>
          <w:szCs w:val="21"/>
        </w:rPr>
        <w:t>“Fortalecimiento de la Gestión para la Habilitación Sanitaria de</w:t>
      </w:r>
      <w:r w:rsidRPr="0035479E">
        <w:rPr>
          <w:rFonts w:ascii="Arial" w:hAnsi="Arial" w:cs="Arial"/>
          <w:sz w:val="21"/>
          <w:szCs w:val="21"/>
          <w:lang w:val="es-MX"/>
        </w:rPr>
        <w:t xml:space="preserve"> </w:t>
      </w:r>
      <w:r w:rsidRPr="0035479E">
        <w:rPr>
          <w:rFonts w:ascii="Arial" w:hAnsi="Arial" w:cs="Arial"/>
          <w:w w:val="105"/>
          <w:sz w:val="21"/>
          <w:szCs w:val="21"/>
        </w:rPr>
        <w:t xml:space="preserve">Centros de Producción Acuícola en la Región Puno”, </w:t>
      </w:r>
      <w:r w:rsidR="00204705" w:rsidRPr="0035479E">
        <w:rPr>
          <w:rFonts w:ascii="Arial" w:hAnsi="Arial" w:cs="Arial"/>
          <w:w w:val="105"/>
          <w:sz w:val="21"/>
          <w:szCs w:val="21"/>
        </w:rPr>
        <w:t>plan</w:t>
      </w:r>
      <w:r w:rsidRPr="0035479E">
        <w:rPr>
          <w:rFonts w:ascii="Arial" w:hAnsi="Arial" w:cs="Arial"/>
          <w:w w:val="105"/>
          <w:sz w:val="21"/>
          <w:szCs w:val="21"/>
        </w:rPr>
        <w:t xml:space="preserve"> que</w:t>
      </w:r>
      <w:r w:rsidR="003100CA" w:rsidRPr="0035479E">
        <w:rPr>
          <w:rFonts w:ascii="Arial" w:hAnsi="Arial" w:cs="Arial"/>
          <w:w w:val="105"/>
          <w:sz w:val="21"/>
          <w:szCs w:val="21"/>
        </w:rPr>
        <w:t xml:space="preserve"> busca </w:t>
      </w:r>
      <w:r w:rsidR="00593C97" w:rsidRPr="0035479E">
        <w:rPr>
          <w:rFonts w:ascii="Arial" w:hAnsi="Arial" w:cs="Arial"/>
          <w:sz w:val="21"/>
          <w:szCs w:val="21"/>
        </w:rPr>
        <w:t xml:space="preserve">habilitar </w:t>
      </w:r>
      <w:r w:rsidRPr="0035479E">
        <w:rPr>
          <w:rFonts w:ascii="Arial" w:hAnsi="Arial" w:cs="Arial"/>
          <w:sz w:val="21"/>
          <w:szCs w:val="21"/>
        </w:rPr>
        <w:t xml:space="preserve">a </w:t>
      </w:r>
      <w:r w:rsidR="003100CA" w:rsidRPr="0035479E">
        <w:rPr>
          <w:rFonts w:ascii="Arial" w:hAnsi="Arial" w:cs="Arial"/>
          <w:sz w:val="21"/>
          <w:szCs w:val="21"/>
        </w:rPr>
        <w:t xml:space="preserve">180 </w:t>
      </w:r>
      <w:r w:rsidR="00FC6865" w:rsidRPr="0035479E">
        <w:rPr>
          <w:rFonts w:ascii="Arial" w:hAnsi="Arial" w:cs="Arial"/>
          <w:sz w:val="21"/>
          <w:szCs w:val="21"/>
        </w:rPr>
        <w:t xml:space="preserve">centros de </w:t>
      </w:r>
      <w:r w:rsidRPr="0035479E">
        <w:rPr>
          <w:rFonts w:ascii="Arial" w:hAnsi="Arial" w:cs="Arial"/>
          <w:sz w:val="21"/>
          <w:szCs w:val="21"/>
        </w:rPr>
        <w:t>cultivo</w:t>
      </w:r>
      <w:r w:rsidR="00FC6865" w:rsidRPr="0035479E">
        <w:rPr>
          <w:rFonts w:ascii="Arial" w:hAnsi="Arial" w:cs="Arial"/>
          <w:sz w:val="21"/>
          <w:szCs w:val="21"/>
        </w:rPr>
        <w:t xml:space="preserve"> </w:t>
      </w:r>
      <w:r w:rsidR="003100CA" w:rsidRPr="0035479E">
        <w:rPr>
          <w:rFonts w:ascii="Arial" w:hAnsi="Arial" w:cs="Arial"/>
          <w:sz w:val="21"/>
          <w:szCs w:val="21"/>
        </w:rPr>
        <w:t>de trucha</w:t>
      </w:r>
      <w:r w:rsidRPr="0035479E">
        <w:rPr>
          <w:rFonts w:ascii="Arial" w:hAnsi="Arial" w:cs="Arial"/>
          <w:sz w:val="21"/>
          <w:szCs w:val="21"/>
        </w:rPr>
        <w:t xml:space="preserve">s hasta </w:t>
      </w:r>
      <w:r w:rsidR="00871BAF" w:rsidRPr="0035479E">
        <w:rPr>
          <w:rFonts w:ascii="Arial" w:hAnsi="Arial" w:cs="Arial"/>
          <w:sz w:val="21"/>
          <w:szCs w:val="21"/>
        </w:rPr>
        <w:t>fines del 2021</w:t>
      </w:r>
      <w:r w:rsidR="00896876" w:rsidRPr="0035479E">
        <w:rPr>
          <w:rFonts w:ascii="Arial" w:hAnsi="Arial" w:cs="Arial"/>
          <w:sz w:val="21"/>
          <w:szCs w:val="21"/>
        </w:rPr>
        <w:t>.</w:t>
      </w:r>
    </w:p>
    <w:p w14:paraId="388C7DA6" w14:textId="4950423D" w:rsidR="003100CA" w:rsidRPr="0035479E" w:rsidRDefault="003100CA" w:rsidP="00943123">
      <w:pPr>
        <w:jc w:val="both"/>
        <w:rPr>
          <w:rFonts w:ascii="Arial" w:hAnsi="Arial" w:cs="Arial"/>
          <w:sz w:val="21"/>
          <w:szCs w:val="21"/>
          <w:lang w:val="es-MX"/>
        </w:rPr>
      </w:pPr>
    </w:p>
    <w:p w14:paraId="7AD6D490" w14:textId="32DC2AFC" w:rsidR="00185A24" w:rsidRPr="0035479E" w:rsidRDefault="00D475C7" w:rsidP="00185A24">
      <w:pPr>
        <w:jc w:val="both"/>
        <w:rPr>
          <w:rFonts w:ascii="Arial" w:hAnsi="Arial" w:cs="Arial"/>
          <w:sz w:val="21"/>
          <w:szCs w:val="21"/>
          <w:lang w:val="es-MX"/>
        </w:rPr>
      </w:pPr>
      <w:r w:rsidRPr="0035479E">
        <w:rPr>
          <w:rFonts w:ascii="Arial" w:hAnsi="Arial" w:cs="Arial"/>
          <w:sz w:val="21"/>
          <w:szCs w:val="21"/>
          <w:lang w:val="es-MX"/>
        </w:rPr>
        <w:t xml:space="preserve">En </w:t>
      </w:r>
      <w:r w:rsidR="00204705" w:rsidRPr="0035479E">
        <w:rPr>
          <w:rFonts w:ascii="Arial" w:hAnsi="Arial" w:cs="Arial"/>
          <w:sz w:val="21"/>
          <w:szCs w:val="21"/>
          <w:lang w:val="es-MX"/>
        </w:rPr>
        <w:t>ceremonia realizada a orillas del Lago Titicaca, l</w:t>
      </w:r>
      <w:r w:rsidR="00EC39A9" w:rsidRPr="0035479E">
        <w:rPr>
          <w:rFonts w:ascii="Arial" w:hAnsi="Arial" w:cs="Arial"/>
          <w:sz w:val="21"/>
          <w:szCs w:val="21"/>
          <w:lang w:val="es-MX"/>
        </w:rPr>
        <w:t xml:space="preserve">os truchicultores recibieron la distinción </w:t>
      </w:r>
      <w:r w:rsidR="001050B3" w:rsidRPr="0035479E">
        <w:rPr>
          <w:rFonts w:ascii="Arial" w:hAnsi="Arial" w:cs="Arial"/>
          <w:sz w:val="21"/>
          <w:szCs w:val="21"/>
          <w:lang w:val="es-MX"/>
        </w:rPr>
        <w:t xml:space="preserve">por parte </w:t>
      </w:r>
      <w:r w:rsidR="00204705" w:rsidRPr="0035479E">
        <w:rPr>
          <w:rFonts w:ascii="Arial" w:hAnsi="Arial" w:cs="Arial"/>
          <w:sz w:val="21"/>
          <w:szCs w:val="21"/>
          <w:lang w:val="es-MX"/>
        </w:rPr>
        <w:t>d</w:t>
      </w:r>
      <w:r w:rsidR="00185A24" w:rsidRPr="0035479E">
        <w:rPr>
          <w:rFonts w:ascii="Arial" w:hAnsi="Arial" w:cs="Arial"/>
          <w:sz w:val="21"/>
          <w:szCs w:val="21"/>
          <w:lang w:val="es-MX"/>
        </w:rPr>
        <w:t>el presidente ejecutivo de Sanipes, Johnny Marchán</w:t>
      </w:r>
      <w:r w:rsidRPr="0035479E">
        <w:rPr>
          <w:rFonts w:ascii="Arial" w:hAnsi="Arial" w:cs="Arial"/>
          <w:sz w:val="21"/>
          <w:szCs w:val="21"/>
          <w:lang w:val="es-MX"/>
        </w:rPr>
        <w:t xml:space="preserve"> Peña</w:t>
      </w:r>
      <w:r w:rsidR="00185A24" w:rsidRPr="0035479E">
        <w:rPr>
          <w:rFonts w:ascii="Arial" w:hAnsi="Arial" w:cs="Arial"/>
          <w:sz w:val="21"/>
          <w:szCs w:val="21"/>
          <w:lang w:val="es-MX"/>
        </w:rPr>
        <w:t xml:space="preserve">; el gobernador regional de Puno, </w:t>
      </w:r>
      <w:r w:rsidR="00185A24" w:rsidRPr="0035479E">
        <w:rPr>
          <w:rFonts w:ascii="Arial" w:hAnsi="Arial"/>
          <w:sz w:val="21"/>
          <w:szCs w:val="21"/>
        </w:rPr>
        <w:t xml:space="preserve">Agustín Luque </w:t>
      </w:r>
      <w:proofErr w:type="spellStart"/>
      <w:r w:rsidR="00185A24" w:rsidRPr="0035479E">
        <w:rPr>
          <w:rFonts w:ascii="Arial" w:hAnsi="Arial"/>
          <w:sz w:val="21"/>
          <w:szCs w:val="21"/>
        </w:rPr>
        <w:t>Chayña</w:t>
      </w:r>
      <w:proofErr w:type="spellEnd"/>
      <w:r w:rsidR="00185A24" w:rsidRPr="0035479E">
        <w:rPr>
          <w:rFonts w:ascii="Arial" w:hAnsi="Arial"/>
          <w:sz w:val="21"/>
          <w:szCs w:val="21"/>
        </w:rPr>
        <w:t>;</w:t>
      </w:r>
      <w:r w:rsidRPr="0035479E">
        <w:rPr>
          <w:rFonts w:ascii="Arial" w:hAnsi="Arial" w:cs="Arial"/>
          <w:sz w:val="21"/>
          <w:szCs w:val="21"/>
          <w:lang w:val="es-MX"/>
        </w:rPr>
        <w:t xml:space="preserve"> el alcalde provincial de Puno, Martín Ticona Maquera</w:t>
      </w:r>
      <w:r w:rsidR="00185A24" w:rsidRPr="0035479E">
        <w:rPr>
          <w:rFonts w:ascii="Arial" w:hAnsi="Arial" w:cs="Arial"/>
          <w:sz w:val="21"/>
          <w:szCs w:val="21"/>
          <w:lang w:val="es-MX"/>
        </w:rPr>
        <w:t>; entre otras autoridades</w:t>
      </w:r>
      <w:r w:rsidR="00537860" w:rsidRPr="0035479E">
        <w:rPr>
          <w:rFonts w:ascii="Arial" w:hAnsi="Arial" w:cs="Arial"/>
          <w:sz w:val="21"/>
          <w:szCs w:val="21"/>
          <w:lang w:val="es-MX"/>
        </w:rPr>
        <w:t xml:space="preserve"> y dirigentes </w:t>
      </w:r>
      <w:r w:rsidR="00C77A33" w:rsidRPr="0035479E">
        <w:rPr>
          <w:rFonts w:ascii="Arial" w:hAnsi="Arial" w:cs="Arial"/>
          <w:sz w:val="21"/>
          <w:szCs w:val="21"/>
          <w:lang w:val="es-MX"/>
        </w:rPr>
        <w:t>de las asociaciones de acuicul</w:t>
      </w:r>
      <w:r w:rsidR="0077256F" w:rsidRPr="0035479E">
        <w:rPr>
          <w:rFonts w:ascii="Arial" w:hAnsi="Arial" w:cs="Arial"/>
          <w:sz w:val="21"/>
          <w:szCs w:val="21"/>
          <w:lang w:val="es-MX"/>
        </w:rPr>
        <w:t>t</w:t>
      </w:r>
      <w:r w:rsidR="00C77A33" w:rsidRPr="0035479E">
        <w:rPr>
          <w:rFonts w:ascii="Arial" w:hAnsi="Arial" w:cs="Arial"/>
          <w:sz w:val="21"/>
          <w:szCs w:val="21"/>
          <w:lang w:val="es-MX"/>
        </w:rPr>
        <w:t>o</w:t>
      </w:r>
      <w:r w:rsidR="0077256F" w:rsidRPr="0035479E">
        <w:rPr>
          <w:rFonts w:ascii="Arial" w:hAnsi="Arial" w:cs="Arial"/>
          <w:sz w:val="21"/>
          <w:szCs w:val="21"/>
          <w:lang w:val="es-MX"/>
        </w:rPr>
        <w:t>res puneños</w:t>
      </w:r>
      <w:r w:rsidR="00185A24" w:rsidRPr="0035479E">
        <w:rPr>
          <w:rFonts w:ascii="Arial" w:hAnsi="Arial" w:cs="Arial"/>
          <w:sz w:val="21"/>
          <w:szCs w:val="21"/>
          <w:lang w:val="es-MX"/>
        </w:rPr>
        <w:t xml:space="preserve">. </w:t>
      </w:r>
    </w:p>
    <w:p w14:paraId="344418BF" w14:textId="77777777" w:rsidR="00185A24" w:rsidRPr="0035479E" w:rsidRDefault="00185A24" w:rsidP="00943123">
      <w:pPr>
        <w:jc w:val="both"/>
        <w:rPr>
          <w:rFonts w:ascii="Arial" w:hAnsi="Arial" w:cs="Arial"/>
          <w:sz w:val="21"/>
          <w:szCs w:val="21"/>
          <w:lang w:val="es-MX"/>
        </w:rPr>
      </w:pPr>
    </w:p>
    <w:p w14:paraId="337634AC" w14:textId="05873D98" w:rsidR="00185A24" w:rsidRPr="0035479E" w:rsidRDefault="00D475C7" w:rsidP="00B32BFF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5479E">
        <w:rPr>
          <w:rFonts w:ascii="Arial" w:hAnsi="Arial" w:cs="Arial"/>
          <w:sz w:val="21"/>
          <w:szCs w:val="21"/>
          <w:lang w:val="es-MX"/>
        </w:rPr>
        <w:t>El presidente ejecutivo de</w:t>
      </w:r>
      <w:r w:rsidR="00593C97" w:rsidRPr="0035479E">
        <w:rPr>
          <w:rFonts w:ascii="Arial" w:hAnsi="Arial" w:cs="Arial"/>
          <w:sz w:val="21"/>
          <w:szCs w:val="21"/>
          <w:lang w:val="es-MX"/>
        </w:rPr>
        <w:t xml:space="preserve"> Sanipes, </w:t>
      </w:r>
      <w:r w:rsidR="00D54BD6" w:rsidRPr="0035479E">
        <w:rPr>
          <w:rFonts w:ascii="Arial" w:hAnsi="Arial" w:cs="Arial"/>
          <w:sz w:val="21"/>
          <w:szCs w:val="21"/>
          <w:lang w:val="es-MX"/>
        </w:rPr>
        <w:t xml:space="preserve">Johnny Marchán, </w:t>
      </w:r>
      <w:r w:rsidR="00AF32E8" w:rsidRPr="0035479E">
        <w:rPr>
          <w:rFonts w:ascii="Arial" w:hAnsi="Arial" w:cs="Arial"/>
          <w:sz w:val="21"/>
          <w:szCs w:val="21"/>
          <w:lang w:val="es-MX"/>
        </w:rPr>
        <w:t>sostuvo</w:t>
      </w:r>
      <w:r w:rsidR="00D54BD6" w:rsidRPr="0035479E">
        <w:rPr>
          <w:rFonts w:ascii="Arial" w:hAnsi="Arial" w:cs="Arial"/>
          <w:sz w:val="21"/>
          <w:szCs w:val="21"/>
          <w:lang w:val="es-MX"/>
        </w:rPr>
        <w:t xml:space="preserve"> que l</w:t>
      </w:r>
      <w:r w:rsidR="003D61AE" w:rsidRPr="0035479E">
        <w:rPr>
          <w:rFonts w:ascii="Arial" w:hAnsi="Arial" w:cs="Arial"/>
          <w:sz w:val="21"/>
          <w:szCs w:val="21"/>
          <w:lang w:val="es-MX"/>
        </w:rPr>
        <w:t>a Habilitación Sanitaria garantiza</w:t>
      </w:r>
      <w:r w:rsidR="003D61AE" w:rsidRPr="0035479E">
        <w:rPr>
          <w:rFonts w:ascii="Arial" w:eastAsiaTheme="minorHAnsi" w:hAnsi="Arial" w:cs="Arial"/>
          <w:sz w:val="21"/>
          <w:szCs w:val="21"/>
        </w:rPr>
        <w:t xml:space="preserve"> que </w:t>
      </w:r>
      <w:r w:rsidR="00B32BFF" w:rsidRPr="0035479E">
        <w:rPr>
          <w:rFonts w:ascii="Arial" w:hAnsi="Arial" w:cs="Arial"/>
          <w:sz w:val="21"/>
          <w:szCs w:val="21"/>
          <w:lang w:val="es-MX"/>
        </w:rPr>
        <w:t>los</w:t>
      </w:r>
      <w:r w:rsidR="003D61AE" w:rsidRPr="0035479E">
        <w:rPr>
          <w:rFonts w:ascii="Arial" w:hAnsi="Arial" w:cs="Arial"/>
          <w:sz w:val="21"/>
          <w:szCs w:val="21"/>
          <w:lang w:val="es-MX"/>
        </w:rPr>
        <w:t xml:space="preserve"> Centros de Producción Acuícola </w:t>
      </w:r>
      <w:r w:rsidR="0048780B" w:rsidRPr="0035479E">
        <w:rPr>
          <w:rFonts w:ascii="Arial" w:hAnsi="Arial" w:cs="Arial"/>
          <w:sz w:val="21"/>
          <w:szCs w:val="21"/>
          <w:lang w:val="es-MX"/>
        </w:rPr>
        <w:t>benef</w:t>
      </w:r>
      <w:r w:rsidR="00B32BFF" w:rsidRPr="0035479E">
        <w:rPr>
          <w:rFonts w:ascii="Arial" w:hAnsi="Arial" w:cs="Arial"/>
          <w:sz w:val="21"/>
          <w:szCs w:val="21"/>
          <w:lang w:val="es-MX"/>
        </w:rPr>
        <w:t xml:space="preserve">iciados </w:t>
      </w:r>
      <w:r w:rsidR="003D61AE" w:rsidRPr="0035479E">
        <w:rPr>
          <w:rFonts w:ascii="Arial" w:hAnsi="Arial" w:cs="Arial"/>
          <w:sz w:val="21"/>
          <w:szCs w:val="21"/>
          <w:lang w:val="es-MX"/>
        </w:rPr>
        <w:t xml:space="preserve">cumplen con todos los requisitos y condiciones que exige la norma sanitaria vigente, </w:t>
      </w:r>
      <w:r w:rsidR="00AF32E8" w:rsidRPr="0035479E">
        <w:rPr>
          <w:rFonts w:ascii="Arial" w:hAnsi="Arial" w:cs="Arial"/>
          <w:sz w:val="21"/>
          <w:szCs w:val="21"/>
          <w:lang w:val="es-MX"/>
        </w:rPr>
        <w:t>y</w:t>
      </w:r>
      <w:r w:rsidRPr="0035479E">
        <w:rPr>
          <w:rFonts w:ascii="Arial" w:hAnsi="Arial" w:cs="Arial"/>
          <w:sz w:val="21"/>
          <w:szCs w:val="21"/>
          <w:lang w:val="es-MX"/>
        </w:rPr>
        <w:t xml:space="preserve"> se incorporará</w:t>
      </w:r>
      <w:r w:rsidR="00244A59" w:rsidRPr="0035479E">
        <w:rPr>
          <w:rFonts w:ascii="Arial" w:hAnsi="Arial" w:cs="Arial"/>
          <w:sz w:val="21"/>
          <w:szCs w:val="21"/>
          <w:lang w:val="es-MX"/>
        </w:rPr>
        <w:t>n al</w:t>
      </w:r>
      <w:r w:rsidR="00AF32E8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Programa de Control Oficial de la autoridad sanitaria</w:t>
      </w:r>
      <w:r w:rsidR="00B32BFF" w:rsidRPr="0035479E">
        <w:rPr>
          <w:rFonts w:ascii="Arial" w:eastAsiaTheme="minorHAnsi" w:hAnsi="Arial" w:cs="Arial"/>
          <w:sz w:val="21"/>
          <w:szCs w:val="21"/>
          <w:lang w:eastAsia="en-US"/>
        </w:rPr>
        <w:t>;</w:t>
      </w:r>
      <w:r w:rsidR="00AF32E8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A077F6" w:rsidRPr="0035479E">
        <w:rPr>
          <w:rFonts w:ascii="Arial" w:hAnsi="Arial" w:cs="Arial"/>
          <w:sz w:val="21"/>
          <w:szCs w:val="21"/>
          <w:lang w:val="es-MX"/>
        </w:rPr>
        <w:t xml:space="preserve">debiendo resaltar que los </w:t>
      </w:r>
      <w:r w:rsidR="00B32BFF" w:rsidRPr="0035479E">
        <w:rPr>
          <w:rFonts w:ascii="Arial" w:eastAsiaTheme="minorHAnsi" w:hAnsi="Arial" w:cs="Arial"/>
          <w:sz w:val="21"/>
          <w:szCs w:val="21"/>
        </w:rPr>
        <w:t xml:space="preserve">operadores acuícolas </w:t>
      </w:r>
      <w:r w:rsidR="00191099" w:rsidRPr="0035479E">
        <w:rPr>
          <w:rFonts w:ascii="Arial" w:eastAsiaTheme="minorHAnsi" w:hAnsi="Arial" w:cs="Arial"/>
          <w:sz w:val="21"/>
          <w:szCs w:val="21"/>
        </w:rPr>
        <w:t>de este primer grupo ya cuentan</w:t>
      </w:r>
      <w:r w:rsidR="00B32BFF" w:rsidRPr="0035479E">
        <w:rPr>
          <w:rFonts w:ascii="Arial" w:eastAsiaTheme="minorHAnsi" w:hAnsi="Arial" w:cs="Arial"/>
          <w:sz w:val="21"/>
          <w:szCs w:val="21"/>
        </w:rPr>
        <w:t xml:space="preserve"> con</w:t>
      </w:r>
      <w:r w:rsidR="003D61AE" w:rsidRPr="0035479E">
        <w:rPr>
          <w:rFonts w:ascii="Arial" w:eastAsiaTheme="minorHAnsi" w:hAnsi="Arial" w:cs="Arial"/>
          <w:sz w:val="21"/>
          <w:szCs w:val="21"/>
        </w:rPr>
        <w:t xml:space="preserve"> los conocimientos para gestionar de manera inocua sus productos cultivados</w:t>
      </w:r>
      <w:r w:rsidR="00AF32E8" w:rsidRPr="0035479E">
        <w:rPr>
          <w:rFonts w:ascii="Arial" w:eastAsiaTheme="minorHAnsi" w:hAnsi="Arial" w:cs="Arial"/>
          <w:sz w:val="21"/>
          <w:szCs w:val="21"/>
        </w:rPr>
        <w:t>.</w:t>
      </w:r>
    </w:p>
    <w:p w14:paraId="2E2BE81A" w14:textId="77777777" w:rsidR="00083509" w:rsidRPr="0035479E" w:rsidRDefault="00083509" w:rsidP="00943123">
      <w:pPr>
        <w:jc w:val="both"/>
        <w:rPr>
          <w:rFonts w:ascii="Arial" w:hAnsi="Arial" w:cs="Arial"/>
          <w:sz w:val="21"/>
          <w:szCs w:val="21"/>
          <w:lang w:val="es-MX"/>
        </w:rPr>
      </w:pPr>
    </w:p>
    <w:p w14:paraId="1356D463" w14:textId="7F870DC8" w:rsidR="00EC39A9" w:rsidRPr="0035479E" w:rsidRDefault="00D54BD6" w:rsidP="00943123">
      <w:pPr>
        <w:jc w:val="both"/>
        <w:rPr>
          <w:rFonts w:ascii="Arial" w:hAnsi="Arial" w:cs="Arial"/>
          <w:sz w:val="21"/>
          <w:szCs w:val="21"/>
          <w:lang w:val="es-MX"/>
        </w:rPr>
      </w:pPr>
      <w:r w:rsidRPr="0035479E">
        <w:rPr>
          <w:rFonts w:ascii="Arial" w:eastAsiaTheme="minorHAnsi" w:hAnsi="Arial" w:cs="Arial"/>
          <w:sz w:val="21"/>
          <w:szCs w:val="21"/>
          <w:lang w:eastAsia="en-US"/>
        </w:rPr>
        <w:t>“</w:t>
      </w:r>
      <w:r w:rsidR="00C04498" w:rsidRPr="0035479E">
        <w:rPr>
          <w:rFonts w:ascii="Arial" w:eastAsiaTheme="minorHAnsi" w:hAnsi="Arial" w:cs="Arial"/>
          <w:sz w:val="21"/>
          <w:szCs w:val="21"/>
          <w:lang w:eastAsia="en-US"/>
        </w:rPr>
        <w:t>Contar con la Habilitación S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anitaria otorgada por </w:t>
      </w:r>
      <w:proofErr w:type="spellStart"/>
      <w:r w:rsidRPr="0035479E">
        <w:rPr>
          <w:rFonts w:ascii="Arial" w:eastAsiaTheme="minorHAnsi" w:hAnsi="Arial" w:cs="Arial"/>
          <w:sz w:val="21"/>
          <w:szCs w:val="21"/>
          <w:lang w:eastAsia="en-US"/>
        </w:rPr>
        <w:t>Sanipes</w:t>
      </w:r>
      <w:proofErr w:type="spellEnd"/>
      <w:r w:rsidR="00E26D2C" w:rsidRPr="0035479E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le permitirá a los </w:t>
      </w:r>
      <w:proofErr w:type="spellStart"/>
      <w:r w:rsidRPr="0035479E">
        <w:rPr>
          <w:rFonts w:ascii="Arial" w:eastAsiaTheme="minorHAnsi" w:hAnsi="Arial" w:cs="Arial"/>
          <w:sz w:val="21"/>
          <w:szCs w:val="21"/>
          <w:lang w:eastAsia="en-US"/>
        </w:rPr>
        <w:t>truchicultores</w:t>
      </w:r>
      <w:proofErr w:type="spellEnd"/>
      <w:r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mover su producción sin límites en el territorio nacional y podrán acceder</w:t>
      </w:r>
      <w:r w:rsidR="00B32BFF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al Certificado Sanitario de e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>xportación; es decir, mejora su competitividad</w:t>
      </w:r>
      <w:r w:rsidR="00B34303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, pueden acceder a 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>nuevos mercados</w:t>
      </w:r>
      <w:r w:rsidR="00B34303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y</w:t>
      </w:r>
      <w:r w:rsidR="00A52E29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>t</w:t>
      </w:r>
      <w:r w:rsidR="00B34303" w:rsidRPr="0035479E">
        <w:rPr>
          <w:rFonts w:ascii="Arial" w:eastAsiaTheme="minorHAnsi" w:hAnsi="Arial" w:cs="Arial"/>
          <w:sz w:val="21"/>
          <w:szCs w:val="21"/>
          <w:lang w:eastAsia="en-US"/>
        </w:rPr>
        <w:t>ienen</w:t>
      </w:r>
      <w:r w:rsidR="00A52E29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>la oportunidad de mejor</w:t>
      </w:r>
      <w:r w:rsidR="00A52E29" w:rsidRPr="0035479E">
        <w:rPr>
          <w:rFonts w:ascii="Arial" w:eastAsiaTheme="minorHAnsi" w:hAnsi="Arial" w:cs="Arial"/>
          <w:sz w:val="21"/>
          <w:szCs w:val="21"/>
          <w:lang w:eastAsia="en-US"/>
        </w:rPr>
        <w:t>ar sus ingresos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”, </w:t>
      </w:r>
      <w:r w:rsidR="00AF32E8" w:rsidRPr="0035479E">
        <w:rPr>
          <w:rFonts w:ascii="Arial" w:hAnsi="Arial" w:cs="Arial"/>
          <w:sz w:val="21"/>
          <w:szCs w:val="21"/>
          <w:lang w:val="es-MX"/>
        </w:rPr>
        <w:t>asegu</w:t>
      </w:r>
      <w:r w:rsidRPr="0035479E">
        <w:rPr>
          <w:rFonts w:ascii="Arial" w:hAnsi="Arial" w:cs="Arial"/>
          <w:sz w:val="21"/>
          <w:szCs w:val="21"/>
          <w:lang w:val="es-MX"/>
        </w:rPr>
        <w:t>ró Marchán.</w:t>
      </w:r>
    </w:p>
    <w:p w14:paraId="30683369" w14:textId="77777777" w:rsidR="006532BA" w:rsidRPr="0035479E" w:rsidRDefault="006532BA" w:rsidP="006532BA">
      <w:pPr>
        <w:rPr>
          <w:rFonts w:ascii="Arial" w:eastAsiaTheme="minorHAnsi" w:hAnsi="Arial" w:cs="Arial"/>
          <w:sz w:val="21"/>
          <w:szCs w:val="21"/>
          <w:lang w:eastAsia="en-US"/>
        </w:rPr>
      </w:pPr>
    </w:p>
    <w:p w14:paraId="45E2C175" w14:textId="462085F4" w:rsidR="00AB1C5F" w:rsidRPr="0035479E" w:rsidRDefault="00694DF0" w:rsidP="00AB1C5F">
      <w:pPr>
        <w:jc w:val="both"/>
        <w:rPr>
          <w:rFonts w:ascii="Arial" w:hAnsi="Arial" w:cs="Arial"/>
          <w:w w:val="105"/>
          <w:sz w:val="21"/>
          <w:szCs w:val="21"/>
        </w:rPr>
      </w:pPr>
      <w:r w:rsidRPr="0035479E">
        <w:rPr>
          <w:rFonts w:ascii="Arial" w:hAnsi="Arial" w:cs="Arial"/>
          <w:sz w:val="21"/>
          <w:szCs w:val="21"/>
          <w:lang w:val="es-MX"/>
        </w:rPr>
        <w:t xml:space="preserve">De esta forma, se </w:t>
      </w:r>
      <w:r w:rsidR="00AB1C5F" w:rsidRPr="0035479E">
        <w:rPr>
          <w:rFonts w:ascii="Arial" w:hAnsi="Arial" w:cs="Arial"/>
          <w:sz w:val="21"/>
          <w:szCs w:val="21"/>
          <w:lang w:val="es-MX"/>
        </w:rPr>
        <w:t xml:space="preserve">busca disminuir la brecha de formalización en la región Puno, donde existen más de 1500 centros de producción acuícola, de los cuales </w:t>
      </w:r>
      <w:r w:rsidR="00AB1C5F" w:rsidRPr="0035479E">
        <w:rPr>
          <w:rFonts w:ascii="Arial" w:hAnsi="Arial" w:cs="Arial"/>
          <w:w w:val="105"/>
          <w:sz w:val="21"/>
          <w:szCs w:val="21"/>
        </w:rPr>
        <w:t xml:space="preserve">618 tienen derechos otorgados como </w:t>
      </w:r>
      <w:r w:rsidR="00AB1C5F" w:rsidRPr="0035479E">
        <w:rPr>
          <w:rFonts w:ascii="Arial" w:hAnsi="Arial" w:cs="Arial"/>
          <w:sz w:val="21"/>
          <w:szCs w:val="21"/>
          <w:shd w:val="clear" w:color="auto" w:fill="FFFFFF"/>
          <w:lang w:val="es-ES_tradnl"/>
        </w:rPr>
        <w:t>Acuicultura de Micro y Pequeña Empresa (</w:t>
      </w:r>
      <w:r w:rsidR="00AB1C5F" w:rsidRPr="0035479E">
        <w:rPr>
          <w:rFonts w:ascii="Arial" w:hAnsi="Arial" w:cs="Arial"/>
          <w:w w:val="105"/>
          <w:sz w:val="21"/>
          <w:szCs w:val="21"/>
        </w:rPr>
        <w:t xml:space="preserve">AMYPE) y </w:t>
      </w:r>
      <w:r w:rsidR="00AB1C5F" w:rsidRPr="0035479E">
        <w:rPr>
          <w:rFonts w:ascii="Arial" w:hAnsi="Arial" w:cs="Arial"/>
          <w:sz w:val="21"/>
          <w:szCs w:val="21"/>
          <w:shd w:val="clear" w:color="auto" w:fill="FFFFFF"/>
          <w:lang w:val="es-ES_tradnl"/>
        </w:rPr>
        <w:t>Acuicultura de Mediana y Gran Empresa (</w:t>
      </w:r>
      <w:r w:rsidR="00AB1C5F" w:rsidRPr="0035479E">
        <w:rPr>
          <w:rFonts w:ascii="Arial" w:hAnsi="Arial" w:cs="Arial"/>
          <w:w w:val="105"/>
          <w:sz w:val="21"/>
          <w:szCs w:val="21"/>
        </w:rPr>
        <w:t>AMYGE); hasta hace poco tan solo 66 contaban con el protocolo técnico de habilitación sanitaria, cifra qu</w:t>
      </w:r>
      <w:r w:rsidR="00D475C7" w:rsidRPr="0035479E">
        <w:rPr>
          <w:rFonts w:ascii="Arial" w:hAnsi="Arial" w:cs="Arial"/>
          <w:w w:val="105"/>
          <w:sz w:val="21"/>
          <w:szCs w:val="21"/>
        </w:rPr>
        <w:t>e a la fecha ya incrementó a 109</w:t>
      </w:r>
      <w:r w:rsidR="00AB1C5F" w:rsidRPr="0035479E">
        <w:rPr>
          <w:rFonts w:ascii="Arial" w:hAnsi="Arial" w:cs="Arial"/>
          <w:w w:val="105"/>
          <w:sz w:val="21"/>
          <w:szCs w:val="21"/>
        </w:rPr>
        <w:t xml:space="preserve"> con la ejecución del plan.</w:t>
      </w:r>
    </w:p>
    <w:p w14:paraId="27248231" w14:textId="77777777" w:rsidR="00AB1C5F" w:rsidRPr="0035479E" w:rsidRDefault="00AB1C5F" w:rsidP="006532BA">
      <w:pPr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2C79294B" w14:textId="77777777" w:rsidR="0035479E" w:rsidRDefault="00260AED" w:rsidP="00260AED">
      <w:pPr>
        <w:pStyle w:val="Sinespaciado"/>
        <w:jc w:val="both"/>
        <w:rPr>
          <w:rFonts w:ascii="Arial" w:hAnsi="Arial"/>
          <w:sz w:val="21"/>
          <w:szCs w:val="21"/>
          <w:lang w:val="es-MX"/>
        </w:rPr>
      </w:pPr>
      <w:r w:rsidRPr="0035479E">
        <w:rPr>
          <w:rFonts w:ascii="Arial" w:hAnsi="Arial"/>
          <w:sz w:val="21"/>
          <w:szCs w:val="21"/>
          <w:lang w:val="es-MX"/>
        </w:rPr>
        <w:t>Adicionalmente en el evento, también se firmó un convenio de cooperación interinstitucional entre el Gobierno Regional Puno y Sanipes, en el marco de</w:t>
      </w:r>
      <w:r w:rsidR="0035479E" w:rsidRPr="0035479E">
        <w:rPr>
          <w:rFonts w:ascii="Arial" w:hAnsi="Arial"/>
          <w:sz w:val="21"/>
          <w:szCs w:val="21"/>
          <w:lang w:val="es-MX"/>
        </w:rPr>
        <w:t xml:space="preserve"> </w:t>
      </w:r>
      <w:r w:rsidRPr="0035479E">
        <w:rPr>
          <w:rFonts w:ascii="Arial" w:hAnsi="Arial"/>
          <w:sz w:val="21"/>
          <w:szCs w:val="21"/>
          <w:lang w:val="es-MX"/>
        </w:rPr>
        <w:t>l</w:t>
      </w:r>
      <w:r w:rsidR="0035479E" w:rsidRPr="0035479E">
        <w:rPr>
          <w:rFonts w:ascii="Arial" w:hAnsi="Arial"/>
          <w:sz w:val="21"/>
          <w:szCs w:val="21"/>
          <w:lang w:val="es-MX"/>
        </w:rPr>
        <w:t xml:space="preserve">a ejecución del subproyecto, </w:t>
      </w:r>
      <w:r w:rsidR="0035479E">
        <w:rPr>
          <w:rFonts w:ascii="Arial" w:hAnsi="Arial"/>
          <w:sz w:val="21"/>
          <w:szCs w:val="21"/>
          <w:lang w:val="es-MX"/>
        </w:rPr>
        <w:t>lo que</w:t>
      </w:r>
      <w:r w:rsidR="0035479E" w:rsidRPr="0035479E">
        <w:rPr>
          <w:rFonts w:ascii="Arial" w:hAnsi="Arial"/>
          <w:sz w:val="21"/>
          <w:szCs w:val="21"/>
          <w:lang w:val="es-MX"/>
        </w:rPr>
        <w:t xml:space="preserve"> </w:t>
      </w:r>
      <w:r w:rsidRPr="0035479E">
        <w:rPr>
          <w:rFonts w:ascii="Arial" w:hAnsi="Arial"/>
          <w:sz w:val="21"/>
          <w:szCs w:val="21"/>
          <w:lang w:val="es-MX"/>
        </w:rPr>
        <w:t>sumar</w:t>
      </w:r>
      <w:r w:rsidR="0035479E">
        <w:rPr>
          <w:rFonts w:ascii="Arial" w:hAnsi="Arial"/>
          <w:sz w:val="21"/>
          <w:szCs w:val="21"/>
          <w:lang w:val="es-MX"/>
        </w:rPr>
        <w:t>á</w:t>
      </w:r>
      <w:r w:rsidRPr="0035479E">
        <w:rPr>
          <w:rFonts w:ascii="Arial" w:hAnsi="Arial"/>
          <w:sz w:val="21"/>
          <w:szCs w:val="21"/>
          <w:lang w:val="es-MX"/>
        </w:rPr>
        <w:t xml:space="preserve"> esfuerzos para fomentar y fortalecer la cadena de producción acuícola</w:t>
      </w:r>
      <w:r w:rsidR="0035479E">
        <w:rPr>
          <w:rFonts w:ascii="Arial" w:hAnsi="Arial"/>
          <w:sz w:val="21"/>
          <w:szCs w:val="21"/>
          <w:lang w:val="es-MX"/>
        </w:rPr>
        <w:t xml:space="preserve"> en la región Puno.</w:t>
      </w:r>
      <w:bookmarkStart w:id="1" w:name="_GoBack"/>
      <w:bookmarkEnd w:id="1"/>
    </w:p>
    <w:p w14:paraId="50735A28" w14:textId="77777777" w:rsidR="00260AED" w:rsidRPr="0035479E" w:rsidRDefault="00260AED" w:rsidP="00694DF0">
      <w:pPr>
        <w:jc w:val="both"/>
        <w:rPr>
          <w:rFonts w:ascii="Arial" w:hAnsi="Arial" w:cs="Arial"/>
          <w:sz w:val="21"/>
          <w:szCs w:val="21"/>
          <w:lang w:val="es-MX"/>
        </w:rPr>
      </w:pPr>
    </w:p>
    <w:p w14:paraId="72A10771" w14:textId="51334863" w:rsidR="00694DF0" w:rsidRPr="0035479E" w:rsidRDefault="0035479E" w:rsidP="00694DF0">
      <w:pPr>
        <w:jc w:val="both"/>
        <w:rPr>
          <w:rFonts w:ascii="Arial" w:hAnsi="Arial" w:cs="Arial"/>
          <w:sz w:val="21"/>
          <w:szCs w:val="21"/>
          <w:lang w:val="es-MX"/>
        </w:rPr>
      </w:pPr>
      <w:r w:rsidRPr="0035479E">
        <w:rPr>
          <w:rFonts w:ascii="Arial" w:hAnsi="Arial" w:cs="Arial"/>
          <w:sz w:val="21"/>
          <w:szCs w:val="21"/>
          <w:lang w:val="es-MX"/>
        </w:rPr>
        <w:t>Sanipes desarrolla</w:t>
      </w:r>
      <w:r>
        <w:rPr>
          <w:rFonts w:ascii="Arial" w:hAnsi="Arial" w:cs="Arial"/>
          <w:sz w:val="21"/>
          <w:szCs w:val="21"/>
          <w:lang w:val="es-MX"/>
        </w:rPr>
        <w:t xml:space="preserve"> e impulsa</w:t>
      </w:r>
      <w:r w:rsidR="00694DF0" w:rsidRPr="0035479E">
        <w:rPr>
          <w:rFonts w:ascii="Arial" w:hAnsi="Arial" w:cs="Arial"/>
          <w:sz w:val="21"/>
          <w:szCs w:val="21"/>
          <w:lang w:val="es-MX"/>
        </w:rPr>
        <w:t xml:space="preserve"> una serie de políticas públicas en Acuicultura, como la actualización del marco regulatorio y el desarrollo de proyectos para fortalecer las capacidades de los operadores, con el objetivo de promover la producción acuícola y que esta sirva para nutrir a más peruanos y peruanas.</w:t>
      </w:r>
    </w:p>
    <w:p w14:paraId="000198D9" w14:textId="77777777" w:rsidR="00694DF0" w:rsidRPr="0035479E" w:rsidRDefault="00694DF0" w:rsidP="006532BA">
      <w:pPr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0ADB5094" w14:textId="7B28B5AD" w:rsidR="00E26D2C" w:rsidRPr="0035479E" w:rsidRDefault="00E26D2C" w:rsidP="00AB1C5F">
      <w:pPr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35479E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Desarrollo del plan de formalización</w:t>
      </w:r>
    </w:p>
    <w:p w14:paraId="5090195E" w14:textId="1054E73B" w:rsidR="000851C1" w:rsidRPr="0035479E" w:rsidRDefault="00BA1254" w:rsidP="00D54BD6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En los primeros </w:t>
      </w:r>
      <w:r w:rsidR="00A366A6" w:rsidRPr="0035479E">
        <w:rPr>
          <w:rFonts w:ascii="Arial" w:eastAsiaTheme="minorHAnsi" w:hAnsi="Arial" w:cs="Arial"/>
          <w:sz w:val="21"/>
          <w:szCs w:val="21"/>
          <w:lang w:eastAsia="en-US"/>
        </w:rPr>
        <w:t>meses de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ejecución del Subproyecto, se armó </w:t>
      </w:r>
      <w:r w:rsidR="000851C1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3 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>módulos de capacitación</w:t>
      </w:r>
      <w:r w:rsidR="000851C1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AF32E8" w:rsidRPr="0035479E">
        <w:rPr>
          <w:rFonts w:ascii="Arial" w:eastAsiaTheme="minorHAnsi" w:hAnsi="Arial" w:cs="Arial"/>
          <w:sz w:val="21"/>
          <w:szCs w:val="21"/>
          <w:lang w:eastAsia="en-US"/>
        </w:rPr>
        <w:t>dirigido a los productores</w:t>
      </w:r>
      <w:r w:rsidR="00876CE7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llegando a </w:t>
      </w:r>
      <w:r w:rsidR="000851C1" w:rsidRPr="0035479E">
        <w:rPr>
          <w:rFonts w:ascii="Arial" w:eastAsiaTheme="minorHAnsi" w:hAnsi="Arial" w:cs="Arial"/>
          <w:sz w:val="21"/>
          <w:szCs w:val="21"/>
          <w:lang w:eastAsia="en-US"/>
        </w:rPr>
        <w:t>251 asistencias</w:t>
      </w:r>
      <w:r w:rsidR="00876CE7" w:rsidRPr="0035479E">
        <w:rPr>
          <w:rFonts w:ascii="Arial" w:eastAsiaTheme="minorHAnsi" w:hAnsi="Arial" w:cs="Arial"/>
          <w:sz w:val="21"/>
          <w:szCs w:val="21"/>
          <w:lang w:eastAsia="en-US"/>
        </w:rPr>
        <w:t>;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se hizo selección previa</w:t>
      </w:r>
      <w:r w:rsidR="000851C1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876CE7" w:rsidRPr="0035479E">
        <w:rPr>
          <w:rFonts w:ascii="Arial" w:eastAsiaTheme="minorHAnsi" w:hAnsi="Arial" w:cs="Arial"/>
          <w:sz w:val="21"/>
          <w:szCs w:val="21"/>
          <w:lang w:eastAsia="en-US"/>
        </w:rPr>
        <w:t>de</w:t>
      </w:r>
      <w:r w:rsidR="000851C1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45 centros</w:t>
      </w:r>
      <w:r w:rsidR="00876CE7" w:rsidRPr="0035479E">
        <w:rPr>
          <w:rFonts w:ascii="Arial" w:eastAsiaTheme="minorHAnsi" w:hAnsi="Arial" w:cs="Arial"/>
          <w:sz w:val="21"/>
          <w:szCs w:val="21"/>
          <w:lang w:eastAsia="en-US"/>
        </w:rPr>
        <w:t>;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y se realizó </w:t>
      </w:r>
      <w:r w:rsidR="000851C1" w:rsidRPr="0035479E">
        <w:rPr>
          <w:rFonts w:ascii="Arial" w:eastAsiaTheme="minorHAnsi" w:hAnsi="Arial" w:cs="Arial"/>
          <w:sz w:val="21"/>
          <w:szCs w:val="21"/>
          <w:lang w:eastAsia="en-US"/>
        </w:rPr>
        <w:t>la vista técnica orientativa a 60 establecimientos para verificar la infraestructura existente y departir recomendaciones pertinentes</w:t>
      </w:r>
      <w:r w:rsidR="0048780B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que exige la norma sanitaria</w:t>
      </w:r>
      <w:r w:rsidR="000851C1" w:rsidRPr="0035479E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41164CAA" w14:textId="77777777" w:rsidR="000851C1" w:rsidRPr="0035479E" w:rsidRDefault="000851C1" w:rsidP="00D54BD6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029A6D5" w14:textId="3C496CB7" w:rsidR="00D54BD6" w:rsidRPr="0035479E" w:rsidRDefault="00BA1254" w:rsidP="00D54BD6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También se elaboró planos, plan de siembra y cosecha, memorias descriptivas y manuales de Buenas Prácticas Acuícolas e Higiene y Saneamiento para los </w:t>
      </w:r>
      <w:r w:rsidR="00876CE7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45 </w:t>
      </w:r>
      <w:r w:rsidR="009A24B8" w:rsidRPr="0035479E">
        <w:rPr>
          <w:rFonts w:ascii="Arial" w:eastAsiaTheme="minorHAnsi" w:hAnsi="Arial" w:cs="Arial"/>
          <w:sz w:val="21"/>
          <w:szCs w:val="21"/>
          <w:lang w:eastAsia="en-US"/>
        </w:rPr>
        <w:t>beneficiarios</w:t>
      </w:r>
      <w:r w:rsidR="0048780B" w:rsidRPr="0035479E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="00876CE7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finalmente 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se dio asistencia técnica en la </w:t>
      </w:r>
      <w:r w:rsidR="00954251" w:rsidRPr="0035479E">
        <w:rPr>
          <w:rFonts w:ascii="Arial" w:eastAsiaTheme="minorHAnsi" w:hAnsi="Arial" w:cs="Arial"/>
          <w:sz w:val="21"/>
          <w:szCs w:val="21"/>
          <w:lang w:eastAsia="en-US"/>
        </w:rPr>
        <w:t>creación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de los expedientes </w:t>
      </w:r>
      <w:r w:rsidR="009A24B8" w:rsidRPr="0035479E">
        <w:rPr>
          <w:rFonts w:ascii="Arial" w:eastAsiaTheme="minorHAnsi" w:hAnsi="Arial" w:cs="Arial"/>
          <w:sz w:val="21"/>
          <w:szCs w:val="21"/>
          <w:lang w:eastAsia="en-US"/>
        </w:rPr>
        <w:t>técnicos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y se </w:t>
      </w:r>
      <w:r w:rsidR="009A24B8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hicieron </w:t>
      </w:r>
      <w:r w:rsidR="00A106AC" w:rsidRPr="0035479E">
        <w:rPr>
          <w:rFonts w:ascii="Arial" w:eastAsiaTheme="minorHAnsi" w:hAnsi="Arial" w:cs="Arial"/>
          <w:sz w:val="21"/>
          <w:szCs w:val="21"/>
          <w:lang w:eastAsia="en-US"/>
        </w:rPr>
        <w:t>más de 2</w:t>
      </w:r>
      <w:r w:rsidR="00876CE7" w:rsidRPr="0035479E">
        <w:rPr>
          <w:rFonts w:ascii="Arial" w:eastAsiaTheme="minorHAnsi" w:hAnsi="Arial" w:cs="Arial"/>
          <w:sz w:val="21"/>
          <w:szCs w:val="21"/>
          <w:lang w:eastAsia="en-US"/>
        </w:rPr>
        <w:t>0</w:t>
      </w:r>
      <w:r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auditorías</w:t>
      </w:r>
      <w:r w:rsidR="0048780B" w:rsidRPr="0035479E">
        <w:rPr>
          <w:rFonts w:ascii="Arial" w:eastAsiaTheme="minorHAnsi" w:hAnsi="Arial" w:cs="Arial"/>
          <w:sz w:val="21"/>
          <w:szCs w:val="21"/>
          <w:lang w:eastAsia="en-US"/>
        </w:rPr>
        <w:t xml:space="preserve"> para la habilitación sanitaria, realizando además una fiscalización orientativa previamente a todas ellas.</w:t>
      </w:r>
    </w:p>
    <w:p w14:paraId="589D3F1B" w14:textId="77777777" w:rsidR="00C249ED" w:rsidRPr="0035479E" w:rsidRDefault="00C249ED" w:rsidP="00141647">
      <w:pPr>
        <w:rPr>
          <w:rFonts w:ascii="Arial" w:hAnsi="Arial" w:cs="Arial"/>
          <w:sz w:val="21"/>
          <w:szCs w:val="21"/>
          <w:lang w:val="es-MX"/>
        </w:rPr>
      </w:pPr>
    </w:p>
    <w:p w14:paraId="6C062EA4" w14:textId="378FDF23" w:rsidR="003D61AE" w:rsidRPr="0035479E" w:rsidRDefault="00E26D2C" w:rsidP="00AB1C5F">
      <w:pPr>
        <w:rPr>
          <w:rFonts w:ascii="Arial" w:hAnsi="Arial" w:cs="Arial"/>
          <w:b/>
          <w:sz w:val="21"/>
          <w:szCs w:val="21"/>
          <w:lang w:val="es-MX"/>
        </w:rPr>
      </w:pPr>
      <w:r w:rsidRPr="0035479E">
        <w:rPr>
          <w:rFonts w:ascii="Arial" w:hAnsi="Arial" w:cs="Arial"/>
          <w:b/>
          <w:sz w:val="21"/>
          <w:szCs w:val="21"/>
          <w:lang w:val="es-MX"/>
        </w:rPr>
        <w:t>El Título Habilitante</w:t>
      </w:r>
    </w:p>
    <w:p w14:paraId="44383746" w14:textId="77777777" w:rsidR="003D61AE" w:rsidRPr="0035479E" w:rsidRDefault="003D61AE" w:rsidP="00B83EA7">
      <w:pPr>
        <w:jc w:val="both"/>
        <w:rPr>
          <w:rFonts w:ascii="Arial" w:hAnsi="Arial" w:cs="Arial"/>
          <w:w w:val="105"/>
          <w:sz w:val="21"/>
          <w:szCs w:val="21"/>
        </w:rPr>
      </w:pPr>
      <w:r w:rsidRPr="0035479E">
        <w:rPr>
          <w:rFonts w:ascii="Arial" w:hAnsi="Arial" w:cs="Arial"/>
          <w:w w:val="105"/>
          <w:sz w:val="21"/>
          <w:szCs w:val="21"/>
        </w:rPr>
        <w:t>El Título Habilitante emitido por Sanipes, se obtiene a través de un procedimiento por el cual la autoridad sanitaria verifica que el diseño, construcción, equipamiento y las condiciones operativas de la infraestructura pesquera o acuícola cumpla con todos los requisitos señalados en la normativa sanitaria</w:t>
      </w:r>
      <w:r w:rsidRPr="0035479E">
        <w:rPr>
          <w:rFonts w:ascii="Arial" w:hAnsi="Arial" w:cs="Arial"/>
          <w:spacing w:val="5"/>
          <w:w w:val="105"/>
          <w:sz w:val="21"/>
          <w:szCs w:val="21"/>
        </w:rPr>
        <w:t xml:space="preserve"> </w:t>
      </w:r>
      <w:r w:rsidRPr="0035479E">
        <w:rPr>
          <w:rFonts w:ascii="Arial" w:hAnsi="Arial" w:cs="Arial"/>
          <w:w w:val="105"/>
          <w:sz w:val="21"/>
          <w:szCs w:val="21"/>
        </w:rPr>
        <w:t>vigente.</w:t>
      </w:r>
    </w:p>
    <w:p w14:paraId="55CA9AB0" w14:textId="77777777" w:rsidR="00C249ED" w:rsidRPr="0035479E" w:rsidRDefault="00C249ED" w:rsidP="00B83EA7">
      <w:pPr>
        <w:jc w:val="both"/>
        <w:rPr>
          <w:rFonts w:ascii="Arial" w:hAnsi="Arial" w:cs="Arial"/>
          <w:w w:val="105"/>
          <w:sz w:val="21"/>
          <w:szCs w:val="21"/>
        </w:rPr>
      </w:pPr>
    </w:p>
    <w:p w14:paraId="1B461E54" w14:textId="77777777" w:rsidR="003D61AE" w:rsidRPr="00CF2FD0" w:rsidRDefault="003D61AE" w:rsidP="005F3F65">
      <w:pPr>
        <w:rPr>
          <w:rFonts w:ascii="Arial" w:hAnsi="Arial" w:cs="Arial"/>
          <w:sz w:val="21"/>
          <w:szCs w:val="21"/>
        </w:rPr>
      </w:pPr>
    </w:p>
    <w:p w14:paraId="121BE59E" w14:textId="3275AC5A" w:rsidR="00BB1B1A" w:rsidRDefault="00FA1F78" w:rsidP="003657E3">
      <w:pPr>
        <w:jc w:val="both"/>
        <w:rPr>
          <w:rFonts w:ascii="Arial" w:hAnsi="Arial" w:cs="Arial"/>
          <w:sz w:val="21"/>
          <w:szCs w:val="21"/>
        </w:rPr>
      </w:pPr>
      <w:r w:rsidRPr="00621BCC">
        <w:rPr>
          <w:rFonts w:ascii="Arial" w:hAnsi="Arial" w:cs="Arial"/>
          <w:sz w:val="21"/>
          <w:szCs w:val="21"/>
        </w:rPr>
        <w:t>Agradecemos su difusión.</w:t>
      </w:r>
    </w:p>
    <w:p w14:paraId="0A139E23" w14:textId="77777777" w:rsidR="004134D2" w:rsidRDefault="004134D2" w:rsidP="003657E3">
      <w:pPr>
        <w:jc w:val="both"/>
        <w:rPr>
          <w:rFonts w:ascii="Arial" w:hAnsi="Arial" w:cs="Arial"/>
          <w:sz w:val="21"/>
          <w:szCs w:val="21"/>
        </w:rPr>
      </w:pPr>
    </w:p>
    <w:p w14:paraId="5FCBF5E8" w14:textId="5901BE48" w:rsidR="004134D2" w:rsidRPr="00621BCC" w:rsidRDefault="004134D2" w:rsidP="003657E3">
      <w:pPr>
        <w:jc w:val="both"/>
        <w:rPr>
          <w:rFonts w:asciiTheme="minorHAnsi" w:eastAsiaTheme="minorHAnsi" w:hAnsiTheme="minorHAnsi" w:cstheme="minorBidi"/>
          <w:sz w:val="21"/>
          <w:szCs w:val="21"/>
          <w:lang w:val="en-US"/>
        </w:rPr>
      </w:pPr>
    </w:p>
    <w:sectPr w:rsidR="004134D2" w:rsidRPr="00621BCC" w:rsidSect="00E148E2">
      <w:headerReference w:type="default" r:id="rId8"/>
      <w:footerReference w:type="default" r:id="rId9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01271" w14:textId="77777777" w:rsidR="00260AED" w:rsidRDefault="00260AED" w:rsidP="004057F1">
      <w:r>
        <w:separator/>
      </w:r>
    </w:p>
  </w:endnote>
  <w:endnote w:type="continuationSeparator" w:id="0">
    <w:p w14:paraId="6EA6FC3E" w14:textId="77777777" w:rsidR="00260AED" w:rsidRDefault="00260AED" w:rsidP="0040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C57B" w14:textId="2EEDE4B9" w:rsidR="00260AED" w:rsidRPr="00EF7A03" w:rsidRDefault="00260AED" w:rsidP="00E27A68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71B5897F" wp14:editId="22986DC8">
          <wp:simplePos x="0" y="0"/>
          <wp:positionH relativeFrom="margin">
            <wp:posOffset>-415925</wp:posOffset>
          </wp:positionH>
          <wp:positionV relativeFrom="margin">
            <wp:posOffset>8316595</wp:posOffset>
          </wp:positionV>
          <wp:extent cx="651510" cy="76517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 </w:t>
    </w:r>
  </w:p>
  <w:p w14:paraId="5CF00A60" w14:textId="5E6DA208" w:rsidR="00260AED" w:rsidRDefault="00260AED" w:rsidP="00E27A68">
    <w:pPr>
      <w:pStyle w:val="Piedepgina"/>
      <w:jc w:val="right"/>
      <w:rPr>
        <w:rFonts w:ascii="Arial" w:hAnsi="Arial" w:cs="Arial"/>
        <w:sz w:val="16"/>
        <w:szCs w:val="16"/>
      </w:rPr>
    </w:pPr>
  </w:p>
  <w:p w14:paraId="7FCAE71A" w14:textId="71CDFE66" w:rsidR="00260AED" w:rsidRDefault="00260AED" w:rsidP="00E27A68">
    <w:pPr>
      <w:pStyle w:val="Piedepgina"/>
      <w:jc w:val="right"/>
      <w:rPr>
        <w:rFonts w:ascii="Arial" w:hAnsi="Arial" w:cs="Arial"/>
        <w:sz w:val="16"/>
        <w:szCs w:val="16"/>
      </w:rPr>
    </w:pPr>
    <w:bookmarkStart w:id="2" w:name="_Hlk66723553"/>
    <w:bookmarkStart w:id="3" w:name="_Hlk66723554"/>
    <w:bookmarkStart w:id="4" w:name="_Hlk66723571"/>
    <w:bookmarkStart w:id="5" w:name="_Hlk66723572"/>
    <w:r w:rsidRPr="005B5FB3">
      <w:rPr>
        <w:rFonts w:ascii="Arial" w:hAnsi="Arial" w:cs="Arial"/>
        <w:sz w:val="16"/>
        <w:szCs w:val="16"/>
      </w:rPr>
      <w:t xml:space="preserve">Domingo </w:t>
    </w:r>
    <w:proofErr w:type="spellStart"/>
    <w:r w:rsidRPr="005B5FB3">
      <w:rPr>
        <w:rFonts w:ascii="Arial" w:hAnsi="Arial" w:cs="Arial"/>
        <w:sz w:val="16"/>
        <w:szCs w:val="16"/>
      </w:rPr>
      <w:t>Orué</w:t>
    </w:r>
    <w:proofErr w:type="spellEnd"/>
    <w:r w:rsidRPr="005B5FB3">
      <w:rPr>
        <w:rFonts w:ascii="Arial" w:hAnsi="Arial" w:cs="Arial"/>
        <w:sz w:val="16"/>
        <w:szCs w:val="16"/>
      </w:rPr>
      <w:t xml:space="preserve"> N°</w:t>
    </w:r>
    <w:r>
      <w:rPr>
        <w:rFonts w:ascii="Arial" w:hAnsi="Arial" w:cs="Arial"/>
        <w:sz w:val="16"/>
        <w:szCs w:val="16"/>
      </w:rPr>
      <w:t xml:space="preserve"> 165, piso 7, Surquillo -</w:t>
    </w:r>
    <w:r w:rsidRPr="005B5FB3">
      <w:rPr>
        <w:rFonts w:ascii="Arial" w:hAnsi="Arial" w:cs="Arial"/>
        <w:sz w:val="16"/>
        <w:szCs w:val="16"/>
      </w:rPr>
      <w:t xml:space="preserve"> Lima</w:t>
    </w:r>
  </w:p>
  <w:p w14:paraId="2610D5AB" w14:textId="77A235B8" w:rsidR="00260AED" w:rsidRPr="005B5FB3" w:rsidRDefault="00260AED" w:rsidP="00E27A68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Carretera a Ventanilla Km 5.2 – Callao</w:t>
    </w:r>
    <w:r>
      <w:rPr>
        <w:rFonts w:ascii="Arial" w:hAnsi="Arial" w:cs="Arial"/>
        <w:sz w:val="16"/>
        <w:szCs w:val="16"/>
      </w:rPr>
      <w:br/>
    </w:r>
    <w:r w:rsidRPr="00433501">
      <w:rPr>
        <w:rFonts w:ascii="Arial" w:hAnsi="Arial" w:cs="Arial"/>
        <w:sz w:val="16"/>
        <w:szCs w:val="16"/>
      </w:rPr>
      <w:t>www.sanipes.gob.pe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F05A5" w14:textId="77777777" w:rsidR="00260AED" w:rsidRDefault="00260AED" w:rsidP="004057F1">
      <w:bookmarkStart w:id="0" w:name="_Hlk66723414"/>
      <w:bookmarkEnd w:id="0"/>
      <w:r>
        <w:separator/>
      </w:r>
    </w:p>
  </w:footnote>
  <w:footnote w:type="continuationSeparator" w:id="0">
    <w:p w14:paraId="337CE659" w14:textId="77777777" w:rsidR="00260AED" w:rsidRDefault="00260AED" w:rsidP="00405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762D" w14:textId="20E86F2D" w:rsidR="00260AED" w:rsidRPr="002F5979" w:rsidRDefault="00260AED" w:rsidP="008734CE">
    <w:pPr>
      <w:pStyle w:val="Encabezado"/>
      <w:rPr>
        <w:rFonts w:ascii="Arial" w:hAnsi="Arial" w:cs="Arial"/>
        <w:b/>
        <w:sz w:val="16"/>
        <w:szCs w:val="16"/>
      </w:rPr>
    </w:pP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31DAD05C" wp14:editId="18F29C1B">
          <wp:simplePos x="0" y="0"/>
          <wp:positionH relativeFrom="margin">
            <wp:posOffset>-347980</wp:posOffset>
          </wp:positionH>
          <wp:positionV relativeFrom="paragraph">
            <wp:posOffset>12065</wp:posOffset>
          </wp:positionV>
          <wp:extent cx="1581150" cy="370205"/>
          <wp:effectExtent l="0" t="0" r="0" b="0"/>
          <wp:wrapNone/>
          <wp:docPr id="13" name="Imagen 1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RODUCE 2016 - PARA FONDO A 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9"/>
                  <a:stretch/>
                </pic:blipFill>
                <pic:spPr bwMode="auto">
                  <a:xfrm>
                    <a:off x="0" y="0"/>
                    <a:ext cx="15811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78D0BEF" wp14:editId="090FB907">
          <wp:simplePos x="0" y="0"/>
          <wp:positionH relativeFrom="margin">
            <wp:posOffset>4735830</wp:posOffset>
          </wp:positionH>
          <wp:positionV relativeFrom="paragraph">
            <wp:posOffset>16510</wp:posOffset>
          </wp:positionV>
          <wp:extent cx="1152000" cy="381600"/>
          <wp:effectExtent l="0" t="0" r="0" b="0"/>
          <wp:wrapSquare wrapText="bothSides"/>
          <wp:docPr id="14" name="Imagen 14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154EB" w14:textId="77777777" w:rsidR="00260AED" w:rsidRPr="002F5979" w:rsidRDefault="00260AED" w:rsidP="004057F1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54139A87" w14:textId="77777777" w:rsidR="00260AED" w:rsidRPr="002F5979" w:rsidRDefault="00260AED" w:rsidP="00314053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0F1C211C" w14:textId="77777777" w:rsidR="00260AED" w:rsidRPr="002F5979" w:rsidRDefault="00260AED" w:rsidP="008734CE">
    <w:pPr>
      <w:pStyle w:val="Encabezado"/>
      <w:rPr>
        <w:rFonts w:ascii="Arial" w:hAnsi="Arial" w:cs="Arial"/>
        <w:b/>
        <w:sz w:val="16"/>
        <w:szCs w:val="16"/>
      </w:rPr>
    </w:pPr>
  </w:p>
  <w:p w14:paraId="452EF082" w14:textId="77777777" w:rsidR="00260AED" w:rsidRPr="002F5979" w:rsidRDefault="00260AED" w:rsidP="002F5979">
    <w:pPr>
      <w:pStyle w:val="Encabezado"/>
      <w:jc w:val="center"/>
      <w:rPr>
        <w:rFonts w:ascii="Arial" w:hAnsi="Arial" w:cs="Arial"/>
        <w:sz w:val="16"/>
        <w:szCs w:val="16"/>
      </w:rPr>
    </w:pPr>
    <w:r w:rsidRPr="002F5979">
      <w:rPr>
        <w:rFonts w:ascii="Arial" w:hAnsi="Arial" w:cs="Arial"/>
        <w:sz w:val="16"/>
        <w:szCs w:val="16"/>
      </w:rPr>
      <w:t>“Decenio de la Igualdad de Oportunidades para Mujeres y Hombres”</w:t>
    </w:r>
  </w:p>
  <w:p w14:paraId="34CD940D" w14:textId="5FF71C87" w:rsidR="00260AED" w:rsidRPr="002F5979" w:rsidRDefault="00260AED" w:rsidP="002F5979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“Año del Bicentenario del </w:t>
    </w:r>
    <w:r w:rsidRPr="00B24F67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Perú</w:t>
    </w: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: 200 años de Independencia”</w:t>
    </w:r>
  </w:p>
  <w:p w14:paraId="4DB594FB" w14:textId="77777777" w:rsidR="00260AED" w:rsidRPr="00BE1CD8" w:rsidRDefault="00260AED" w:rsidP="00A81DB0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C1413"/>
    <w:multiLevelType w:val="multilevel"/>
    <w:tmpl w:val="793092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467885"/>
    <w:multiLevelType w:val="hybridMultilevel"/>
    <w:tmpl w:val="7C984F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3A25"/>
    <w:multiLevelType w:val="hybridMultilevel"/>
    <w:tmpl w:val="1E92226E"/>
    <w:lvl w:ilvl="0" w:tplc="842C11C6">
      <w:start w:val="2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0C0B2B5E"/>
    <w:multiLevelType w:val="multilevel"/>
    <w:tmpl w:val="C0BA4A6E"/>
    <w:lvl w:ilvl="0">
      <w:start w:val="3"/>
      <w:numFmt w:val="upperRoman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EFD2CE0"/>
    <w:multiLevelType w:val="hybridMultilevel"/>
    <w:tmpl w:val="B928DD4A"/>
    <w:lvl w:ilvl="0" w:tplc="FF24B9E2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74D27"/>
    <w:multiLevelType w:val="hybridMultilevel"/>
    <w:tmpl w:val="5ABAEDDC"/>
    <w:lvl w:ilvl="0" w:tplc="93C8D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5A0C"/>
    <w:multiLevelType w:val="hybridMultilevel"/>
    <w:tmpl w:val="819A7B68"/>
    <w:lvl w:ilvl="0" w:tplc="A626851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2AA06CBA"/>
    <w:multiLevelType w:val="hybridMultilevel"/>
    <w:tmpl w:val="D6365378"/>
    <w:lvl w:ilvl="0" w:tplc="B1024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6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0A51F3"/>
    <w:multiLevelType w:val="multilevel"/>
    <w:tmpl w:val="13A29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325054EA"/>
    <w:multiLevelType w:val="hybridMultilevel"/>
    <w:tmpl w:val="B6706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735D6"/>
    <w:multiLevelType w:val="multilevel"/>
    <w:tmpl w:val="40DA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2">
    <w:nsid w:val="416C1DCE"/>
    <w:multiLevelType w:val="hybridMultilevel"/>
    <w:tmpl w:val="308816C0"/>
    <w:lvl w:ilvl="0" w:tplc="69204D4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47607997"/>
    <w:multiLevelType w:val="hybridMultilevel"/>
    <w:tmpl w:val="0002C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D7EF9"/>
    <w:multiLevelType w:val="hybridMultilevel"/>
    <w:tmpl w:val="C2060D7A"/>
    <w:lvl w:ilvl="0" w:tplc="BF9C3C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55921"/>
    <w:multiLevelType w:val="hybridMultilevel"/>
    <w:tmpl w:val="20CEEFBE"/>
    <w:lvl w:ilvl="0" w:tplc="2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550B47F4"/>
    <w:multiLevelType w:val="multilevel"/>
    <w:tmpl w:val="30967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AB2B3E"/>
    <w:multiLevelType w:val="hybridMultilevel"/>
    <w:tmpl w:val="6B8C5386"/>
    <w:lvl w:ilvl="0" w:tplc="204ED60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5EE953D7"/>
    <w:multiLevelType w:val="multilevel"/>
    <w:tmpl w:val="0320638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  <w:szCs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7561DEF"/>
    <w:multiLevelType w:val="hybridMultilevel"/>
    <w:tmpl w:val="04FA5C56"/>
    <w:lvl w:ilvl="0" w:tplc="ADBCBC1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140B71"/>
    <w:multiLevelType w:val="hybridMultilevel"/>
    <w:tmpl w:val="3878C12E"/>
    <w:lvl w:ilvl="0" w:tplc="9CA8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A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C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D8F4C3B"/>
    <w:multiLevelType w:val="hybridMultilevel"/>
    <w:tmpl w:val="6040EFA4"/>
    <w:lvl w:ilvl="0" w:tplc="2A98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E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8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B462C7"/>
    <w:multiLevelType w:val="hybridMultilevel"/>
    <w:tmpl w:val="6F301B96"/>
    <w:lvl w:ilvl="0" w:tplc="F18E6F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C02510"/>
    <w:multiLevelType w:val="hybridMultilevel"/>
    <w:tmpl w:val="5D389F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3"/>
  </w:num>
  <w:num w:numId="5">
    <w:abstractNumId w:val="10"/>
  </w:num>
  <w:num w:numId="6">
    <w:abstractNumId w:val="23"/>
  </w:num>
  <w:num w:numId="7">
    <w:abstractNumId w:val="2"/>
  </w:num>
  <w:num w:numId="8">
    <w:abstractNumId w:val="14"/>
  </w:num>
  <w:num w:numId="9">
    <w:abstractNumId w:val="18"/>
  </w:num>
  <w:num w:numId="10">
    <w:abstractNumId w:val="1"/>
  </w:num>
  <w:num w:numId="11">
    <w:abstractNumId w:val="22"/>
  </w:num>
  <w:num w:numId="12">
    <w:abstractNumId w:val="19"/>
  </w:num>
  <w:num w:numId="13">
    <w:abstractNumId w:val="4"/>
  </w:num>
  <w:num w:numId="14">
    <w:abstractNumId w:val="6"/>
  </w:num>
  <w:num w:numId="15">
    <w:abstractNumId w:val="5"/>
  </w:num>
  <w:num w:numId="16">
    <w:abstractNumId w:val="11"/>
  </w:num>
  <w:num w:numId="17">
    <w:abstractNumId w:val="16"/>
  </w:num>
  <w:num w:numId="18">
    <w:abstractNumId w:val="9"/>
  </w:num>
  <w:num w:numId="19">
    <w:abstractNumId w:val="24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9"/>
    <w:rsid w:val="00000A83"/>
    <w:rsid w:val="00000BFC"/>
    <w:rsid w:val="00001A48"/>
    <w:rsid w:val="00005760"/>
    <w:rsid w:val="00022C80"/>
    <w:rsid w:val="0002375D"/>
    <w:rsid w:val="00026028"/>
    <w:rsid w:val="00032795"/>
    <w:rsid w:val="000349AE"/>
    <w:rsid w:val="0003700E"/>
    <w:rsid w:val="0004036E"/>
    <w:rsid w:val="0004406B"/>
    <w:rsid w:val="00044995"/>
    <w:rsid w:val="00045B6E"/>
    <w:rsid w:val="00046508"/>
    <w:rsid w:val="00050076"/>
    <w:rsid w:val="00053608"/>
    <w:rsid w:val="00053740"/>
    <w:rsid w:val="00056D8C"/>
    <w:rsid w:val="000573CD"/>
    <w:rsid w:val="00063064"/>
    <w:rsid w:val="00067B32"/>
    <w:rsid w:val="00083509"/>
    <w:rsid w:val="000851C1"/>
    <w:rsid w:val="00096C9F"/>
    <w:rsid w:val="00097030"/>
    <w:rsid w:val="00097B34"/>
    <w:rsid w:val="000A2D92"/>
    <w:rsid w:val="000A5B55"/>
    <w:rsid w:val="000B49C7"/>
    <w:rsid w:val="000B6338"/>
    <w:rsid w:val="000B7AB3"/>
    <w:rsid w:val="000C169E"/>
    <w:rsid w:val="000C696A"/>
    <w:rsid w:val="000C6FEB"/>
    <w:rsid w:val="000D0F7D"/>
    <w:rsid w:val="000D1E0D"/>
    <w:rsid w:val="000D5F00"/>
    <w:rsid w:val="000E0730"/>
    <w:rsid w:val="000E4899"/>
    <w:rsid w:val="000E6A25"/>
    <w:rsid w:val="000F5BA9"/>
    <w:rsid w:val="00103639"/>
    <w:rsid w:val="001050B3"/>
    <w:rsid w:val="0011054D"/>
    <w:rsid w:val="00112765"/>
    <w:rsid w:val="001149A0"/>
    <w:rsid w:val="00115F21"/>
    <w:rsid w:val="00120055"/>
    <w:rsid w:val="001213E2"/>
    <w:rsid w:val="00122444"/>
    <w:rsid w:val="00124963"/>
    <w:rsid w:val="00127B96"/>
    <w:rsid w:val="00127C96"/>
    <w:rsid w:val="0013499E"/>
    <w:rsid w:val="001360CB"/>
    <w:rsid w:val="00137EA1"/>
    <w:rsid w:val="00141241"/>
    <w:rsid w:val="00141647"/>
    <w:rsid w:val="00142E26"/>
    <w:rsid w:val="001472CB"/>
    <w:rsid w:val="00150AF0"/>
    <w:rsid w:val="001559D6"/>
    <w:rsid w:val="00155C25"/>
    <w:rsid w:val="0016240D"/>
    <w:rsid w:val="00163824"/>
    <w:rsid w:val="001654E9"/>
    <w:rsid w:val="00166F1E"/>
    <w:rsid w:val="001674E2"/>
    <w:rsid w:val="0018077E"/>
    <w:rsid w:val="001836ED"/>
    <w:rsid w:val="00185A24"/>
    <w:rsid w:val="0019060F"/>
    <w:rsid w:val="0019072A"/>
    <w:rsid w:val="00191099"/>
    <w:rsid w:val="001940BD"/>
    <w:rsid w:val="001944CE"/>
    <w:rsid w:val="0019535B"/>
    <w:rsid w:val="001969DE"/>
    <w:rsid w:val="001A00C5"/>
    <w:rsid w:val="001A2786"/>
    <w:rsid w:val="001A74AF"/>
    <w:rsid w:val="001B23F9"/>
    <w:rsid w:val="001B2A78"/>
    <w:rsid w:val="001D0A4B"/>
    <w:rsid w:val="001D2BCE"/>
    <w:rsid w:val="001D44A0"/>
    <w:rsid w:val="001E253F"/>
    <w:rsid w:val="001E436F"/>
    <w:rsid w:val="001E59A1"/>
    <w:rsid w:val="001E737D"/>
    <w:rsid w:val="001F42EC"/>
    <w:rsid w:val="001F4432"/>
    <w:rsid w:val="001F5573"/>
    <w:rsid w:val="001F7107"/>
    <w:rsid w:val="00204705"/>
    <w:rsid w:val="0020761E"/>
    <w:rsid w:val="00210678"/>
    <w:rsid w:val="00211D0E"/>
    <w:rsid w:val="00212C02"/>
    <w:rsid w:val="00212D26"/>
    <w:rsid w:val="00215E51"/>
    <w:rsid w:val="00221129"/>
    <w:rsid w:val="00221412"/>
    <w:rsid w:val="002265F5"/>
    <w:rsid w:val="002369B3"/>
    <w:rsid w:val="002407D1"/>
    <w:rsid w:val="00242EF6"/>
    <w:rsid w:val="00244A59"/>
    <w:rsid w:val="00247E15"/>
    <w:rsid w:val="00247FC3"/>
    <w:rsid w:val="00255A6B"/>
    <w:rsid w:val="00260AED"/>
    <w:rsid w:val="00265575"/>
    <w:rsid w:val="0026644A"/>
    <w:rsid w:val="00273B45"/>
    <w:rsid w:val="002832B7"/>
    <w:rsid w:val="00283E60"/>
    <w:rsid w:val="002845B2"/>
    <w:rsid w:val="00286396"/>
    <w:rsid w:val="00286AAA"/>
    <w:rsid w:val="00287295"/>
    <w:rsid w:val="0029052A"/>
    <w:rsid w:val="002958EF"/>
    <w:rsid w:val="00295F7B"/>
    <w:rsid w:val="002964C1"/>
    <w:rsid w:val="002966C0"/>
    <w:rsid w:val="002A1C74"/>
    <w:rsid w:val="002B2551"/>
    <w:rsid w:val="002B3759"/>
    <w:rsid w:val="002C2F20"/>
    <w:rsid w:val="002D0D2F"/>
    <w:rsid w:val="002D27DA"/>
    <w:rsid w:val="002D43B1"/>
    <w:rsid w:val="002D7AB6"/>
    <w:rsid w:val="002E0B10"/>
    <w:rsid w:val="002E141D"/>
    <w:rsid w:val="002E475D"/>
    <w:rsid w:val="002E4A91"/>
    <w:rsid w:val="002E5C49"/>
    <w:rsid w:val="002F12AF"/>
    <w:rsid w:val="002F2F6F"/>
    <w:rsid w:val="002F5979"/>
    <w:rsid w:val="002F71A7"/>
    <w:rsid w:val="00300B7A"/>
    <w:rsid w:val="003100CA"/>
    <w:rsid w:val="00311216"/>
    <w:rsid w:val="003117E9"/>
    <w:rsid w:val="003132F7"/>
    <w:rsid w:val="00313351"/>
    <w:rsid w:val="00313B66"/>
    <w:rsid w:val="00314053"/>
    <w:rsid w:val="00315BCF"/>
    <w:rsid w:val="00316325"/>
    <w:rsid w:val="00322C67"/>
    <w:rsid w:val="003319B9"/>
    <w:rsid w:val="00335F6D"/>
    <w:rsid w:val="003366A7"/>
    <w:rsid w:val="00342575"/>
    <w:rsid w:val="003437A5"/>
    <w:rsid w:val="00345257"/>
    <w:rsid w:val="0035060D"/>
    <w:rsid w:val="00350B40"/>
    <w:rsid w:val="00352C6C"/>
    <w:rsid w:val="00353602"/>
    <w:rsid w:val="0035479E"/>
    <w:rsid w:val="00357D4F"/>
    <w:rsid w:val="003657E3"/>
    <w:rsid w:val="00367F91"/>
    <w:rsid w:val="00383259"/>
    <w:rsid w:val="00383D85"/>
    <w:rsid w:val="0038778F"/>
    <w:rsid w:val="00396D1D"/>
    <w:rsid w:val="003A75FF"/>
    <w:rsid w:val="003B1528"/>
    <w:rsid w:val="003B1FB4"/>
    <w:rsid w:val="003B3E47"/>
    <w:rsid w:val="003B4333"/>
    <w:rsid w:val="003B6B5D"/>
    <w:rsid w:val="003C1BB9"/>
    <w:rsid w:val="003C273C"/>
    <w:rsid w:val="003D2BED"/>
    <w:rsid w:val="003D61AE"/>
    <w:rsid w:val="003D7D38"/>
    <w:rsid w:val="003F6920"/>
    <w:rsid w:val="004057F1"/>
    <w:rsid w:val="004117CF"/>
    <w:rsid w:val="004120D4"/>
    <w:rsid w:val="004134D2"/>
    <w:rsid w:val="004149A7"/>
    <w:rsid w:val="0042254B"/>
    <w:rsid w:val="00423C7F"/>
    <w:rsid w:val="00424418"/>
    <w:rsid w:val="00432AE0"/>
    <w:rsid w:val="00433501"/>
    <w:rsid w:val="0043410E"/>
    <w:rsid w:val="004371D4"/>
    <w:rsid w:val="004438C2"/>
    <w:rsid w:val="004443AD"/>
    <w:rsid w:val="004473DA"/>
    <w:rsid w:val="00447EDF"/>
    <w:rsid w:val="004541E6"/>
    <w:rsid w:val="0045487D"/>
    <w:rsid w:val="00457096"/>
    <w:rsid w:val="0046118D"/>
    <w:rsid w:val="00462B4C"/>
    <w:rsid w:val="004657C7"/>
    <w:rsid w:val="00466D72"/>
    <w:rsid w:val="00470200"/>
    <w:rsid w:val="00470CD2"/>
    <w:rsid w:val="00473DE7"/>
    <w:rsid w:val="0047522D"/>
    <w:rsid w:val="00476D8A"/>
    <w:rsid w:val="004805BF"/>
    <w:rsid w:val="004824AE"/>
    <w:rsid w:val="0048780B"/>
    <w:rsid w:val="0049249C"/>
    <w:rsid w:val="00493AE0"/>
    <w:rsid w:val="00497F03"/>
    <w:rsid w:val="004A0F4A"/>
    <w:rsid w:val="004A1BB1"/>
    <w:rsid w:val="004B06D0"/>
    <w:rsid w:val="004B1D44"/>
    <w:rsid w:val="004B37C1"/>
    <w:rsid w:val="004B74BD"/>
    <w:rsid w:val="004C1E90"/>
    <w:rsid w:val="004C3A50"/>
    <w:rsid w:val="004C5E61"/>
    <w:rsid w:val="004D5DF5"/>
    <w:rsid w:val="004F085F"/>
    <w:rsid w:val="004F1D7C"/>
    <w:rsid w:val="004F2455"/>
    <w:rsid w:val="004F5526"/>
    <w:rsid w:val="004F7219"/>
    <w:rsid w:val="00500881"/>
    <w:rsid w:val="00504095"/>
    <w:rsid w:val="00504338"/>
    <w:rsid w:val="00504C60"/>
    <w:rsid w:val="00507866"/>
    <w:rsid w:val="0050790F"/>
    <w:rsid w:val="005128E2"/>
    <w:rsid w:val="00512916"/>
    <w:rsid w:val="005209B8"/>
    <w:rsid w:val="0052317F"/>
    <w:rsid w:val="00526634"/>
    <w:rsid w:val="0052736B"/>
    <w:rsid w:val="0052744B"/>
    <w:rsid w:val="00531DDB"/>
    <w:rsid w:val="00537860"/>
    <w:rsid w:val="005404FA"/>
    <w:rsid w:val="00544B61"/>
    <w:rsid w:val="00544ECD"/>
    <w:rsid w:val="005460A6"/>
    <w:rsid w:val="00547750"/>
    <w:rsid w:val="00556A0F"/>
    <w:rsid w:val="00557D1E"/>
    <w:rsid w:val="0056226F"/>
    <w:rsid w:val="005626FF"/>
    <w:rsid w:val="00566BBD"/>
    <w:rsid w:val="00566D00"/>
    <w:rsid w:val="00571688"/>
    <w:rsid w:val="0057256B"/>
    <w:rsid w:val="00572BA2"/>
    <w:rsid w:val="00576435"/>
    <w:rsid w:val="00576BC8"/>
    <w:rsid w:val="0058160A"/>
    <w:rsid w:val="00586243"/>
    <w:rsid w:val="005875E0"/>
    <w:rsid w:val="00587F66"/>
    <w:rsid w:val="00590333"/>
    <w:rsid w:val="0059221F"/>
    <w:rsid w:val="00593C97"/>
    <w:rsid w:val="00594D66"/>
    <w:rsid w:val="005A3E09"/>
    <w:rsid w:val="005A5965"/>
    <w:rsid w:val="005A7811"/>
    <w:rsid w:val="005B2FDB"/>
    <w:rsid w:val="005B5FB3"/>
    <w:rsid w:val="005B7E16"/>
    <w:rsid w:val="005C0838"/>
    <w:rsid w:val="005C2752"/>
    <w:rsid w:val="005C2F9A"/>
    <w:rsid w:val="005C730E"/>
    <w:rsid w:val="005D3A6E"/>
    <w:rsid w:val="005D50DE"/>
    <w:rsid w:val="005E156B"/>
    <w:rsid w:val="005E3E90"/>
    <w:rsid w:val="005E5AE5"/>
    <w:rsid w:val="005F3F65"/>
    <w:rsid w:val="00601929"/>
    <w:rsid w:val="00603595"/>
    <w:rsid w:val="006049AB"/>
    <w:rsid w:val="00605762"/>
    <w:rsid w:val="006128B5"/>
    <w:rsid w:val="006129DD"/>
    <w:rsid w:val="00615927"/>
    <w:rsid w:val="00621BCC"/>
    <w:rsid w:val="00622B44"/>
    <w:rsid w:val="00623ACC"/>
    <w:rsid w:val="0064131F"/>
    <w:rsid w:val="006434E7"/>
    <w:rsid w:val="00650FD4"/>
    <w:rsid w:val="006532BA"/>
    <w:rsid w:val="00671D6B"/>
    <w:rsid w:val="00684FBA"/>
    <w:rsid w:val="00686B36"/>
    <w:rsid w:val="00687D41"/>
    <w:rsid w:val="006934A0"/>
    <w:rsid w:val="00693DE9"/>
    <w:rsid w:val="00694DF0"/>
    <w:rsid w:val="006964FC"/>
    <w:rsid w:val="006A0101"/>
    <w:rsid w:val="006A22D6"/>
    <w:rsid w:val="006A5AF9"/>
    <w:rsid w:val="006B2DAA"/>
    <w:rsid w:val="006D4B91"/>
    <w:rsid w:val="006D6B4E"/>
    <w:rsid w:val="006E378B"/>
    <w:rsid w:val="006E485A"/>
    <w:rsid w:val="006F4257"/>
    <w:rsid w:val="006F5708"/>
    <w:rsid w:val="007031A5"/>
    <w:rsid w:val="00703C76"/>
    <w:rsid w:val="00713ECB"/>
    <w:rsid w:val="00717124"/>
    <w:rsid w:val="00723EA0"/>
    <w:rsid w:val="00731913"/>
    <w:rsid w:val="00732404"/>
    <w:rsid w:val="00732F3C"/>
    <w:rsid w:val="0074781D"/>
    <w:rsid w:val="00751029"/>
    <w:rsid w:val="00752CBC"/>
    <w:rsid w:val="0075362E"/>
    <w:rsid w:val="00755CCD"/>
    <w:rsid w:val="00762209"/>
    <w:rsid w:val="00765D72"/>
    <w:rsid w:val="007664C1"/>
    <w:rsid w:val="00770309"/>
    <w:rsid w:val="0077256F"/>
    <w:rsid w:val="007778F5"/>
    <w:rsid w:val="00780B52"/>
    <w:rsid w:val="007855A5"/>
    <w:rsid w:val="007A46E6"/>
    <w:rsid w:val="007A504D"/>
    <w:rsid w:val="007B452C"/>
    <w:rsid w:val="007B6E15"/>
    <w:rsid w:val="007D08FA"/>
    <w:rsid w:val="007D1A59"/>
    <w:rsid w:val="007D286A"/>
    <w:rsid w:val="007D62C4"/>
    <w:rsid w:val="007D6371"/>
    <w:rsid w:val="007D796E"/>
    <w:rsid w:val="007E2EA8"/>
    <w:rsid w:val="007E717C"/>
    <w:rsid w:val="007F322B"/>
    <w:rsid w:val="007F4B41"/>
    <w:rsid w:val="007F636E"/>
    <w:rsid w:val="0080107F"/>
    <w:rsid w:val="008129A3"/>
    <w:rsid w:val="008149F9"/>
    <w:rsid w:val="0081777F"/>
    <w:rsid w:val="00825474"/>
    <w:rsid w:val="0083420E"/>
    <w:rsid w:val="00834ADF"/>
    <w:rsid w:val="00837FB0"/>
    <w:rsid w:val="00844E22"/>
    <w:rsid w:val="00845BD1"/>
    <w:rsid w:val="008470FB"/>
    <w:rsid w:val="00851A93"/>
    <w:rsid w:val="00853507"/>
    <w:rsid w:val="008558A2"/>
    <w:rsid w:val="00861D66"/>
    <w:rsid w:val="00863974"/>
    <w:rsid w:val="00866F93"/>
    <w:rsid w:val="00871949"/>
    <w:rsid w:val="00871BAF"/>
    <w:rsid w:val="008734CE"/>
    <w:rsid w:val="008743A4"/>
    <w:rsid w:val="00875610"/>
    <w:rsid w:val="00876CE7"/>
    <w:rsid w:val="0087728F"/>
    <w:rsid w:val="008923D7"/>
    <w:rsid w:val="00892DB7"/>
    <w:rsid w:val="00895437"/>
    <w:rsid w:val="00896876"/>
    <w:rsid w:val="00897667"/>
    <w:rsid w:val="008A360E"/>
    <w:rsid w:val="008A7740"/>
    <w:rsid w:val="008B7FA7"/>
    <w:rsid w:val="008C3528"/>
    <w:rsid w:val="008C5035"/>
    <w:rsid w:val="008C5D4A"/>
    <w:rsid w:val="008D1530"/>
    <w:rsid w:val="008D62D2"/>
    <w:rsid w:val="008D7804"/>
    <w:rsid w:val="008E1314"/>
    <w:rsid w:val="008E1F6B"/>
    <w:rsid w:val="008E6D2E"/>
    <w:rsid w:val="008F6AE5"/>
    <w:rsid w:val="00900867"/>
    <w:rsid w:val="00915772"/>
    <w:rsid w:val="0091689C"/>
    <w:rsid w:val="00921D5E"/>
    <w:rsid w:val="0093006D"/>
    <w:rsid w:val="009315D6"/>
    <w:rsid w:val="009317FB"/>
    <w:rsid w:val="00933E34"/>
    <w:rsid w:val="00936367"/>
    <w:rsid w:val="00936E7D"/>
    <w:rsid w:val="00943123"/>
    <w:rsid w:val="00944D92"/>
    <w:rsid w:val="0095086E"/>
    <w:rsid w:val="00954251"/>
    <w:rsid w:val="009616B1"/>
    <w:rsid w:val="009635E5"/>
    <w:rsid w:val="0097036E"/>
    <w:rsid w:val="00973698"/>
    <w:rsid w:val="00975E1C"/>
    <w:rsid w:val="00976185"/>
    <w:rsid w:val="0098040E"/>
    <w:rsid w:val="00990127"/>
    <w:rsid w:val="009966B4"/>
    <w:rsid w:val="009A24B8"/>
    <w:rsid w:val="009A2821"/>
    <w:rsid w:val="009A3AA2"/>
    <w:rsid w:val="009B109F"/>
    <w:rsid w:val="009B50B9"/>
    <w:rsid w:val="009B7DBC"/>
    <w:rsid w:val="009C16F4"/>
    <w:rsid w:val="009C501F"/>
    <w:rsid w:val="009C5AD6"/>
    <w:rsid w:val="009C66F8"/>
    <w:rsid w:val="009D53F7"/>
    <w:rsid w:val="009D5946"/>
    <w:rsid w:val="009D604A"/>
    <w:rsid w:val="009D717D"/>
    <w:rsid w:val="009E2948"/>
    <w:rsid w:val="009E3EF5"/>
    <w:rsid w:val="009F23E2"/>
    <w:rsid w:val="009F2956"/>
    <w:rsid w:val="00A05B35"/>
    <w:rsid w:val="00A077F6"/>
    <w:rsid w:val="00A10051"/>
    <w:rsid w:val="00A106AC"/>
    <w:rsid w:val="00A2454F"/>
    <w:rsid w:val="00A33BF7"/>
    <w:rsid w:val="00A3434A"/>
    <w:rsid w:val="00A366A6"/>
    <w:rsid w:val="00A444E6"/>
    <w:rsid w:val="00A4593D"/>
    <w:rsid w:val="00A45D9E"/>
    <w:rsid w:val="00A52E29"/>
    <w:rsid w:val="00A5353E"/>
    <w:rsid w:val="00A53B4B"/>
    <w:rsid w:val="00A573A7"/>
    <w:rsid w:val="00A60F84"/>
    <w:rsid w:val="00A63669"/>
    <w:rsid w:val="00A65A2B"/>
    <w:rsid w:val="00A7079D"/>
    <w:rsid w:val="00A71794"/>
    <w:rsid w:val="00A81DB0"/>
    <w:rsid w:val="00A874BD"/>
    <w:rsid w:val="00A94CEE"/>
    <w:rsid w:val="00A95600"/>
    <w:rsid w:val="00AA180B"/>
    <w:rsid w:val="00AB00F5"/>
    <w:rsid w:val="00AB1C5F"/>
    <w:rsid w:val="00AC2740"/>
    <w:rsid w:val="00AC3169"/>
    <w:rsid w:val="00AC3CF6"/>
    <w:rsid w:val="00AC7651"/>
    <w:rsid w:val="00AC7F61"/>
    <w:rsid w:val="00AE1631"/>
    <w:rsid w:val="00AE5B9D"/>
    <w:rsid w:val="00AF0BDE"/>
    <w:rsid w:val="00AF1134"/>
    <w:rsid w:val="00AF26BB"/>
    <w:rsid w:val="00AF32E8"/>
    <w:rsid w:val="00AF5718"/>
    <w:rsid w:val="00B00ABC"/>
    <w:rsid w:val="00B051F6"/>
    <w:rsid w:val="00B11467"/>
    <w:rsid w:val="00B22D6E"/>
    <w:rsid w:val="00B233AA"/>
    <w:rsid w:val="00B24F67"/>
    <w:rsid w:val="00B2640B"/>
    <w:rsid w:val="00B31604"/>
    <w:rsid w:val="00B31F0A"/>
    <w:rsid w:val="00B32BFF"/>
    <w:rsid w:val="00B34303"/>
    <w:rsid w:val="00B43096"/>
    <w:rsid w:val="00B44E59"/>
    <w:rsid w:val="00B45D45"/>
    <w:rsid w:val="00B53833"/>
    <w:rsid w:val="00B54CD3"/>
    <w:rsid w:val="00B61983"/>
    <w:rsid w:val="00B61F29"/>
    <w:rsid w:val="00B626A8"/>
    <w:rsid w:val="00B63401"/>
    <w:rsid w:val="00B67232"/>
    <w:rsid w:val="00B67243"/>
    <w:rsid w:val="00B732E1"/>
    <w:rsid w:val="00B75546"/>
    <w:rsid w:val="00B75E10"/>
    <w:rsid w:val="00B8354A"/>
    <w:rsid w:val="00B83EA7"/>
    <w:rsid w:val="00B84D97"/>
    <w:rsid w:val="00B91027"/>
    <w:rsid w:val="00B92620"/>
    <w:rsid w:val="00BA1254"/>
    <w:rsid w:val="00BA6117"/>
    <w:rsid w:val="00BB1B1A"/>
    <w:rsid w:val="00BB5631"/>
    <w:rsid w:val="00BB6D10"/>
    <w:rsid w:val="00BC2873"/>
    <w:rsid w:val="00BC44A1"/>
    <w:rsid w:val="00BC581C"/>
    <w:rsid w:val="00BC5A50"/>
    <w:rsid w:val="00BC7838"/>
    <w:rsid w:val="00BD1EF4"/>
    <w:rsid w:val="00BE017B"/>
    <w:rsid w:val="00BE0B8D"/>
    <w:rsid w:val="00BE1CD8"/>
    <w:rsid w:val="00BE4320"/>
    <w:rsid w:val="00BE4345"/>
    <w:rsid w:val="00BF40E0"/>
    <w:rsid w:val="00C04498"/>
    <w:rsid w:val="00C05EAD"/>
    <w:rsid w:val="00C108D8"/>
    <w:rsid w:val="00C10D1F"/>
    <w:rsid w:val="00C163E1"/>
    <w:rsid w:val="00C20C39"/>
    <w:rsid w:val="00C22785"/>
    <w:rsid w:val="00C22A75"/>
    <w:rsid w:val="00C23E3D"/>
    <w:rsid w:val="00C23FA4"/>
    <w:rsid w:val="00C249ED"/>
    <w:rsid w:val="00C25AA5"/>
    <w:rsid w:val="00C274D3"/>
    <w:rsid w:val="00C277B1"/>
    <w:rsid w:val="00C34FF3"/>
    <w:rsid w:val="00C410F3"/>
    <w:rsid w:val="00C41DC0"/>
    <w:rsid w:val="00C4333B"/>
    <w:rsid w:val="00C43CB5"/>
    <w:rsid w:val="00C43CC8"/>
    <w:rsid w:val="00C46A86"/>
    <w:rsid w:val="00C56E18"/>
    <w:rsid w:val="00C57B06"/>
    <w:rsid w:val="00C60143"/>
    <w:rsid w:val="00C706FF"/>
    <w:rsid w:val="00C70A54"/>
    <w:rsid w:val="00C711F9"/>
    <w:rsid w:val="00C72759"/>
    <w:rsid w:val="00C747AE"/>
    <w:rsid w:val="00C75221"/>
    <w:rsid w:val="00C771BD"/>
    <w:rsid w:val="00C77A33"/>
    <w:rsid w:val="00C85303"/>
    <w:rsid w:val="00C90E7D"/>
    <w:rsid w:val="00C91E65"/>
    <w:rsid w:val="00C9254D"/>
    <w:rsid w:val="00C9274D"/>
    <w:rsid w:val="00C93137"/>
    <w:rsid w:val="00C93B42"/>
    <w:rsid w:val="00C9651E"/>
    <w:rsid w:val="00C97C71"/>
    <w:rsid w:val="00CA2BD3"/>
    <w:rsid w:val="00CA48A0"/>
    <w:rsid w:val="00CA70FB"/>
    <w:rsid w:val="00CB0BF4"/>
    <w:rsid w:val="00CB2BC0"/>
    <w:rsid w:val="00CB6A5E"/>
    <w:rsid w:val="00CB74E1"/>
    <w:rsid w:val="00CC0061"/>
    <w:rsid w:val="00CC0CFD"/>
    <w:rsid w:val="00CC6F06"/>
    <w:rsid w:val="00CD02E1"/>
    <w:rsid w:val="00CE30F9"/>
    <w:rsid w:val="00CE3871"/>
    <w:rsid w:val="00CE69AF"/>
    <w:rsid w:val="00CE728E"/>
    <w:rsid w:val="00CF06AA"/>
    <w:rsid w:val="00CF0F20"/>
    <w:rsid w:val="00CF1787"/>
    <w:rsid w:val="00CF2FD0"/>
    <w:rsid w:val="00CF3C6E"/>
    <w:rsid w:val="00CF458B"/>
    <w:rsid w:val="00D00E4B"/>
    <w:rsid w:val="00D0517E"/>
    <w:rsid w:val="00D079CB"/>
    <w:rsid w:val="00D07EB3"/>
    <w:rsid w:val="00D13022"/>
    <w:rsid w:val="00D13566"/>
    <w:rsid w:val="00D15BA8"/>
    <w:rsid w:val="00D231D2"/>
    <w:rsid w:val="00D3012D"/>
    <w:rsid w:val="00D33877"/>
    <w:rsid w:val="00D361F8"/>
    <w:rsid w:val="00D363ED"/>
    <w:rsid w:val="00D37506"/>
    <w:rsid w:val="00D41B3F"/>
    <w:rsid w:val="00D4273D"/>
    <w:rsid w:val="00D475C7"/>
    <w:rsid w:val="00D54433"/>
    <w:rsid w:val="00D54B03"/>
    <w:rsid w:val="00D54BD6"/>
    <w:rsid w:val="00D55D2B"/>
    <w:rsid w:val="00D63969"/>
    <w:rsid w:val="00D75C30"/>
    <w:rsid w:val="00D77311"/>
    <w:rsid w:val="00D77487"/>
    <w:rsid w:val="00D77DAF"/>
    <w:rsid w:val="00D834E8"/>
    <w:rsid w:val="00D84713"/>
    <w:rsid w:val="00D847B2"/>
    <w:rsid w:val="00D84B47"/>
    <w:rsid w:val="00D85C92"/>
    <w:rsid w:val="00D93A0C"/>
    <w:rsid w:val="00D96BC3"/>
    <w:rsid w:val="00D9781C"/>
    <w:rsid w:val="00DA4192"/>
    <w:rsid w:val="00DB0107"/>
    <w:rsid w:val="00DC34C9"/>
    <w:rsid w:val="00DC4C6C"/>
    <w:rsid w:val="00DC5720"/>
    <w:rsid w:val="00DC7D4F"/>
    <w:rsid w:val="00DD276A"/>
    <w:rsid w:val="00DD5EC4"/>
    <w:rsid w:val="00DD7613"/>
    <w:rsid w:val="00DD7EB8"/>
    <w:rsid w:val="00DE134B"/>
    <w:rsid w:val="00DE2E63"/>
    <w:rsid w:val="00DE4047"/>
    <w:rsid w:val="00DF0261"/>
    <w:rsid w:val="00DF3310"/>
    <w:rsid w:val="00E00097"/>
    <w:rsid w:val="00E05FDB"/>
    <w:rsid w:val="00E148E2"/>
    <w:rsid w:val="00E15CF0"/>
    <w:rsid w:val="00E20B1F"/>
    <w:rsid w:val="00E25BBF"/>
    <w:rsid w:val="00E26D2C"/>
    <w:rsid w:val="00E27A68"/>
    <w:rsid w:val="00E27F68"/>
    <w:rsid w:val="00E36252"/>
    <w:rsid w:val="00E41ADB"/>
    <w:rsid w:val="00E45B59"/>
    <w:rsid w:val="00E5736B"/>
    <w:rsid w:val="00E65E46"/>
    <w:rsid w:val="00E70C73"/>
    <w:rsid w:val="00E7294E"/>
    <w:rsid w:val="00E77217"/>
    <w:rsid w:val="00E843E8"/>
    <w:rsid w:val="00E90B6B"/>
    <w:rsid w:val="00E93427"/>
    <w:rsid w:val="00E94E3F"/>
    <w:rsid w:val="00EA71D9"/>
    <w:rsid w:val="00EA73F5"/>
    <w:rsid w:val="00EB1BA1"/>
    <w:rsid w:val="00EB7F1B"/>
    <w:rsid w:val="00EC01AB"/>
    <w:rsid w:val="00EC05FE"/>
    <w:rsid w:val="00EC3244"/>
    <w:rsid w:val="00EC39A9"/>
    <w:rsid w:val="00EC6754"/>
    <w:rsid w:val="00ED13A2"/>
    <w:rsid w:val="00ED37A6"/>
    <w:rsid w:val="00EE58FE"/>
    <w:rsid w:val="00EE592D"/>
    <w:rsid w:val="00EE700D"/>
    <w:rsid w:val="00EF5903"/>
    <w:rsid w:val="00EF6C6E"/>
    <w:rsid w:val="00EF7A03"/>
    <w:rsid w:val="00F01E42"/>
    <w:rsid w:val="00F01F07"/>
    <w:rsid w:val="00F020E5"/>
    <w:rsid w:val="00F04805"/>
    <w:rsid w:val="00F10A23"/>
    <w:rsid w:val="00F12E3A"/>
    <w:rsid w:val="00F12F26"/>
    <w:rsid w:val="00F1333D"/>
    <w:rsid w:val="00F1673B"/>
    <w:rsid w:val="00F16CDF"/>
    <w:rsid w:val="00F17A39"/>
    <w:rsid w:val="00F255AF"/>
    <w:rsid w:val="00F27CDC"/>
    <w:rsid w:val="00F335E7"/>
    <w:rsid w:val="00F344B3"/>
    <w:rsid w:val="00F36233"/>
    <w:rsid w:val="00F41C78"/>
    <w:rsid w:val="00F51309"/>
    <w:rsid w:val="00F5172B"/>
    <w:rsid w:val="00F52FDA"/>
    <w:rsid w:val="00F56331"/>
    <w:rsid w:val="00F57F20"/>
    <w:rsid w:val="00F80900"/>
    <w:rsid w:val="00F81D4A"/>
    <w:rsid w:val="00F82A55"/>
    <w:rsid w:val="00F837A8"/>
    <w:rsid w:val="00F8440E"/>
    <w:rsid w:val="00F84BC1"/>
    <w:rsid w:val="00F865D6"/>
    <w:rsid w:val="00FA1F78"/>
    <w:rsid w:val="00FB12C3"/>
    <w:rsid w:val="00FB703C"/>
    <w:rsid w:val="00FC0E16"/>
    <w:rsid w:val="00FC26CB"/>
    <w:rsid w:val="00FC594A"/>
    <w:rsid w:val="00FC6865"/>
    <w:rsid w:val="00FD5286"/>
    <w:rsid w:val="00FD5529"/>
    <w:rsid w:val="00FD7015"/>
    <w:rsid w:val="00FD703F"/>
    <w:rsid w:val="00FE6A43"/>
    <w:rsid w:val="00FF2F02"/>
    <w:rsid w:val="00FF3AA6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6D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decuerpo">
    <w:name w:val="Body Text"/>
    <w:basedOn w:val="Normal"/>
    <w:link w:val="Textodecuerpo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654</Words>
  <Characters>3599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Javier Atarama Orejuela</dc:creator>
  <cp:lastModifiedBy>Alfredo Loayza</cp:lastModifiedBy>
  <cp:revision>238</cp:revision>
  <cp:lastPrinted>2019-06-14T15:16:00Z</cp:lastPrinted>
  <dcterms:created xsi:type="dcterms:W3CDTF">2021-04-22T22:34:00Z</dcterms:created>
  <dcterms:modified xsi:type="dcterms:W3CDTF">2021-10-08T22:19:00Z</dcterms:modified>
</cp:coreProperties>
</file>