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4A38" w14:textId="798A3A79" w:rsidR="00085B62" w:rsidRPr="0038222B" w:rsidRDefault="00602F1F" w:rsidP="00BB692C">
      <w:pPr>
        <w:jc w:val="center"/>
        <w:rPr>
          <w:b/>
          <w:bCs/>
          <w:sz w:val="28"/>
          <w:szCs w:val="28"/>
          <w:lang w:val="es-ES"/>
        </w:rPr>
      </w:pPr>
      <w:r w:rsidRPr="0038222B">
        <w:rPr>
          <w:b/>
          <w:bCs/>
          <w:sz w:val="28"/>
          <w:szCs w:val="28"/>
          <w:lang w:val="es-ES"/>
        </w:rPr>
        <w:t xml:space="preserve">Austral </w:t>
      </w:r>
      <w:proofErr w:type="spellStart"/>
      <w:r w:rsidRPr="0038222B">
        <w:rPr>
          <w:b/>
          <w:bCs/>
          <w:sz w:val="28"/>
          <w:szCs w:val="28"/>
          <w:lang w:val="es-ES"/>
        </w:rPr>
        <w:t>Group</w:t>
      </w:r>
      <w:proofErr w:type="spellEnd"/>
      <w:r w:rsidRPr="0038222B">
        <w:rPr>
          <w:b/>
          <w:bCs/>
          <w:sz w:val="28"/>
          <w:szCs w:val="28"/>
          <w:lang w:val="es-ES"/>
        </w:rPr>
        <w:t xml:space="preserve"> </w:t>
      </w:r>
      <w:r w:rsidR="00054C75" w:rsidRPr="0038222B">
        <w:rPr>
          <w:b/>
          <w:bCs/>
          <w:sz w:val="28"/>
          <w:szCs w:val="28"/>
          <w:lang w:val="es-ES"/>
        </w:rPr>
        <w:t>realizó el bailetón “Muévete 2021”</w:t>
      </w:r>
      <w:r w:rsidR="00F374CB" w:rsidRPr="0038222B">
        <w:rPr>
          <w:b/>
          <w:bCs/>
          <w:sz w:val="28"/>
          <w:szCs w:val="28"/>
          <w:lang w:val="es-ES"/>
        </w:rPr>
        <w:t xml:space="preserve"> </w:t>
      </w:r>
      <w:r w:rsidR="00054C75" w:rsidRPr="0038222B">
        <w:rPr>
          <w:b/>
          <w:bCs/>
          <w:sz w:val="28"/>
          <w:szCs w:val="28"/>
          <w:lang w:val="es-ES"/>
        </w:rPr>
        <w:t xml:space="preserve">para impulsar salud y recreación </w:t>
      </w:r>
      <w:r w:rsidR="0038222B" w:rsidRPr="0038222B">
        <w:rPr>
          <w:b/>
          <w:bCs/>
          <w:sz w:val="28"/>
          <w:szCs w:val="28"/>
          <w:lang w:val="es-ES"/>
        </w:rPr>
        <w:t>en</w:t>
      </w:r>
      <w:r w:rsidR="0086300B" w:rsidRPr="0038222B">
        <w:rPr>
          <w:b/>
          <w:bCs/>
          <w:sz w:val="28"/>
          <w:szCs w:val="28"/>
          <w:lang w:val="es-ES"/>
        </w:rPr>
        <w:t xml:space="preserve"> Coishco y Chancay</w:t>
      </w:r>
    </w:p>
    <w:p w14:paraId="7D07DA08" w14:textId="56B5ACF7" w:rsidR="0038222B" w:rsidRPr="0038222B" w:rsidRDefault="00085B62" w:rsidP="005833A5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38222B">
        <w:rPr>
          <w:i/>
          <w:iCs/>
          <w:lang w:val="es-ES"/>
        </w:rPr>
        <w:t>Más de 100 vecinos de los distritos de Coishco</w:t>
      </w:r>
      <w:r w:rsidR="0038222B">
        <w:rPr>
          <w:i/>
          <w:iCs/>
          <w:lang w:val="es-ES"/>
        </w:rPr>
        <w:t xml:space="preserve"> (Áncash)</w:t>
      </w:r>
      <w:r w:rsidRPr="0038222B">
        <w:rPr>
          <w:i/>
          <w:iCs/>
          <w:lang w:val="es-ES"/>
        </w:rPr>
        <w:t xml:space="preserve"> y </w:t>
      </w:r>
      <w:r w:rsidR="0038222B">
        <w:rPr>
          <w:i/>
          <w:iCs/>
          <w:lang w:val="es-ES"/>
        </w:rPr>
        <w:t xml:space="preserve">de </w:t>
      </w:r>
      <w:r w:rsidRPr="0038222B">
        <w:rPr>
          <w:i/>
          <w:iCs/>
          <w:lang w:val="es-ES"/>
        </w:rPr>
        <w:t xml:space="preserve">Chancay </w:t>
      </w:r>
      <w:r w:rsidR="0038222B">
        <w:rPr>
          <w:i/>
          <w:iCs/>
          <w:lang w:val="es-ES"/>
        </w:rPr>
        <w:t xml:space="preserve">(Lima) </w:t>
      </w:r>
      <w:r w:rsidR="00356318" w:rsidRPr="0038222B">
        <w:rPr>
          <w:i/>
          <w:iCs/>
          <w:lang w:val="es-ES"/>
        </w:rPr>
        <w:t>disfrut</w:t>
      </w:r>
      <w:r w:rsidRPr="0038222B">
        <w:rPr>
          <w:i/>
          <w:iCs/>
          <w:lang w:val="es-ES"/>
        </w:rPr>
        <w:t xml:space="preserve">aron </w:t>
      </w:r>
      <w:r w:rsidR="00110CFE" w:rsidRPr="0038222B">
        <w:rPr>
          <w:i/>
          <w:iCs/>
          <w:lang w:val="es-ES"/>
        </w:rPr>
        <w:t>del</w:t>
      </w:r>
      <w:r w:rsidR="0038222B" w:rsidRPr="0038222B">
        <w:rPr>
          <w:i/>
          <w:iCs/>
          <w:lang w:val="es-ES"/>
        </w:rPr>
        <w:t xml:space="preserve"> concurso virtual</w:t>
      </w:r>
      <w:r w:rsidR="005A7308">
        <w:rPr>
          <w:i/>
          <w:iCs/>
          <w:lang w:val="es-ES"/>
        </w:rPr>
        <w:t>, promoviendo así estilos de vida saludable</w:t>
      </w:r>
      <w:r w:rsidR="0038222B">
        <w:rPr>
          <w:i/>
          <w:iCs/>
          <w:lang w:val="es-ES"/>
        </w:rPr>
        <w:t>.</w:t>
      </w:r>
    </w:p>
    <w:p w14:paraId="62A6A5F7" w14:textId="5FAAD276" w:rsidR="00AB6BC8" w:rsidRPr="0038222B" w:rsidRDefault="0038222B" w:rsidP="0038222B">
      <w:pPr>
        <w:jc w:val="both"/>
        <w:rPr>
          <w:lang w:val="es-ES"/>
        </w:rPr>
      </w:pPr>
      <w:r>
        <w:rPr>
          <w:lang w:val="es-ES"/>
        </w:rPr>
        <w:t>Lima, diciembre de 2021.- Con el fin de</w:t>
      </w:r>
      <w:r w:rsidR="005833A5" w:rsidRPr="0038222B">
        <w:rPr>
          <w:lang w:val="es-ES"/>
        </w:rPr>
        <w:t xml:space="preserve"> </w:t>
      </w:r>
      <w:r w:rsidR="00110CFE" w:rsidRPr="0038222B">
        <w:rPr>
          <w:lang w:val="es-ES"/>
        </w:rPr>
        <w:t>promover la actividad física y e</w:t>
      </w:r>
      <w:r w:rsidR="005833A5" w:rsidRPr="0038222B">
        <w:rPr>
          <w:lang w:val="es-ES"/>
        </w:rPr>
        <w:t xml:space="preserve">l </w:t>
      </w:r>
      <w:r w:rsidR="00110CFE" w:rsidRPr="0038222B">
        <w:rPr>
          <w:lang w:val="es-ES"/>
        </w:rPr>
        <w:t>entretenimiento</w:t>
      </w:r>
      <w:r w:rsidR="005833A5" w:rsidRPr="0038222B">
        <w:rPr>
          <w:lang w:val="es-ES"/>
        </w:rPr>
        <w:t xml:space="preserve"> familiar</w:t>
      </w:r>
      <w:r w:rsidR="00BA0D99" w:rsidRPr="0038222B">
        <w:rPr>
          <w:lang w:val="es-ES"/>
        </w:rPr>
        <w:t>, la pesquera</w:t>
      </w:r>
      <w:r w:rsidR="00110CFE" w:rsidRPr="0038222B">
        <w:rPr>
          <w:lang w:val="es-ES"/>
        </w:rPr>
        <w:t xml:space="preserve"> Au</w:t>
      </w:r>
      <w:r w:rsidR="00AB6BC8" w:rsidRPr="0038222B">
        <w:rPr>
          <w:lang w:val="es-ES"/>
        </w:rPr>
        <w:t xml:space="preserve">stral </w:t>
      </w:r>
      <w:proofErr w:type="spellStart"/>
      <w:r w:rsidR="00AB6BC8" w:rsidRPr="0038222B">
        <w:rPr>
          <w:lang w:val="es-ES"/>
        </w:rPr>
        <w:t>Group</w:t>
      </w:r>
      <w:proofErr w:type="spellEnd"/>
      <w:r w:rsidR="00AB6BC8" w:rsidRPr="0038222B">
        <w:rPr>
          <w:lang w:val="es-ES"/>
        </w:rPr>
        <w:t xml:space="preserve"> desarrolló </w:t>
      </w:r>
      <w:r w:rsidR="00110CFE" w:rsidRPr="0038222B">
        <w:rPr>
          <w:lang w:val="es-ES"/>
        </w:rPr>
        <w:t>un bailetón virtual</w:t>
      </w:r>
      <w:r w:rsidR="00AB6BC8" w:rsidRPr="0038222B">
        <w:rPr>
          <w:lang w:val="es-ES"/>
        </w:rPr>
        <w:t xml:space="preserve"> </w:t>
      </w:r>
      <w:r w:rsidR="00962817" w:rsidRPr="0038222B">
        <w:rPr>
          <w:lang w:val="es-ES"/>
        </w:rPr>
        <w:t>donde niñas, niño</w:t>
      </w:r>
      <w:r w:rsidR="00AB6BC8" w:rsidRPr="0038222B">
        <w:rPr>
          <w:lang w:val="es-ES"/>
        </w:rPr>
        <w:t xml:space="preserve">s, jóvenes y adultos de los distritos de Coishco </w:t>
      </w:r>
      <w:r>
        <w:rPr>
          <w:lang w:val="es-ES"/>
        </w:rPr>
        <w:t xml:space="preserve">(Áncash) </w:t>
      </w:r>
      <w:r w:rsidR="00AB6BC8" w:rsidRPr="0038222B">
        <w:rPr>
          <w:lang w:val="es-ES"/>
        </w:rPr>
        <w:t xml:space="preserve">y Chancay </w:t>
      </w:r>
      <w:r>
        <w:rPr>
          <w:lang w:val="es-ES"/>
        </w:rPr>
        <w:t xml:space="preserve">(Lima) </w:t>
      </w:r>
      <w:r w:rsidR="00AB6BC8" w:rsidRPr="0038222B">
        <w:rPr>
          <w:lang w:val="es-ES"/>
        </w:rPr>
        <w:t>pasaron un divertido momento demostrando sus mejores pasos de baile</w:t>
      </w:r>
      <w:r w:rsidR="005A7308">
        <w:rPr>
          <w:lang w:val="es-ES"/>
        </w:rPr>
        <w:t xml:space="preserve"> en diversos géneros musicales</w:t>
      </w:r>
      <w:r>
        <w:rPr>
          <w:lang w:val="es-ES"/>
        </w:rPr>
        <w:t xml:space="preserve">. </w:t>
      </w:r>
    </w:p>
    <w:p w14:paraId="2F8F948E" w14:textId="701DDD14" w:rsidR="003327DA" w:rsidRDefault="00962817" w:rsidP="005833A5">
      <w:pPr>
        <w:jc w:val="both"/>
        <w:rPr>
          <w:lang w:val="es-ES"/>
        </w:rPr>
      </w:pPr>
      <w:r>
        <w:rPr>
          <w:lang w:val="es-ES"/>
        </w:rPr>
        <w:t>E</w:t>
      </w:r>
      <w:r w:rsidR="00F21B6D">
        <w:rPr>
          <w:lang w:val="es-ES"/>
        </w:rPr>
        <w:t xml:space="preserve">n el marco del programa </w:t>
      </w:r>
      <w:r w:rsidR="0038222B">
        <w:rPr>
          <w:lang w:val="es-ES"/>
        </w:rPr>
        <w:t>“</w:t>
      </w:r>
      <w:r w:rsidR="00F21B6D">
        <w:rPr>
          <w:lang w:val="es-ES"/>
        </w:rPr>
        <w:t>Muévete</w:t>
      </w:r>
      <w:r w:rsidR="0038222B">
        <w:rPr>
          <w:lang w:val="es-ES"/>
        </w:rPr>
        <w:t>”,</w:t>
      </w:r>
      <w:r w:rsidR="00F21B6D">
        <w:rPr>
          <w:lang w:val="es-ES"/>
        </w:rPr>
        <w:t xml:space="preserve"> e</w:t>
      </w:r>
      <w:r>
        <w:rPr>
          <w:lang w:val="es-ES"/>
        </w:rPr>
        <w:t xml:space="preserve">l concurso </w:t>
      </w:r>
      <w:r w:rsidR="0038222B">
        <w:rPr>
          <w:lang w:val="es-ES"/>
        </w:rPr>
        <w:t xml:space="preserve">virtual </w:t>
      </w:r>
      <w:r>
        <w:rPr>
          <w:lang w:val="es-ES"/>
        </w:rPr>
        <w:t xml:space="preserve">de baile </w:t>
      </w:r>
      <w:r w:rsidR="00110CFE">
        <w:rPr>
          <w:lang w:val="es-ES"/>
        </w:rPr>
        <w:t xml:space="preserve">se desarrolló </w:t>
      </w:r>
      <w:r w:rsidR="00AB6BC8">
        <w:rPr>
          <w:lang w:val="es-ES"/>
        </w:rPr>
        <w:t xml:space="preserve">el sábado 4 de diciembre </w:t>
      </w:r>
      <w:r w:rsidR="00110CFE">
        <w:rPr>
          <w:lang w:val="es-ES"/>
        </w:rPr>
        <w:t>desde las 10 de la ma</w:t>
      </w:r>
      <w:r>
        <w:rPr>
          <w:lang w:val="es-ES"/>
        </w:rPr>
        <w:t>ñana hasta la 1:30 de la tarde</w:t>
      </w:r>
      <w:r w:rsidR="0038222B">
        <w:rPr>
          <w:lang w:val="es-ES"/>
        </w:rPr>
        <w:t xml:space="preserve">, </w:t>
      </w:r>
      <w:r>
        <w:rPr>
          <w:lang w:val="es-ES"/>
        </w:rPr>
        <w:t xml:space="preserve">y en esta edición </w:t>
      </w:r>
      <w:r w:rsidR="0038222B">
        <w:rPr>
          <w:lang w:val="es-ES"/>
        </w:rPr>
        <w:t xml:space="preserve">se </w:t>
      </w:r>
      <w:r>
        <w:rPr>
          <w:lang w:val="es-ES"/>
        </w:rPr>
        <w:t xml:space="preserve">contó con la participación de 114 personas clasificadas en 3 categorías, en donde cada una tuvo un ganador por </w:t>
      </w:r>
      <w:r w:rsidR="005A7308">
        <w:rPr>
          <w:lang w:val="es-ES"/>
        </w:rPr>
        <w:t>ciudad</w:t>
      </w:r>
      <w:r>
        <w:rPr>
          <w:lang w:val="es-ES"/>
        </w:rPr>
        <w:t xml:space="preserve">. </w:t>
      </w:r>
      <w:r w:rsidR="005A7308">
        <w:rPr>
          <w:lang w:val="es-ES"/>
        </w:rPr>
        <w:t>Así, l</w:t>
      </w:r>
      <w:r>
        <w:rPr>
          <w:lang w:val="es-ES"/>
        </w:rPr>
        <w:t xml:space="preserve">os </w:t>
      </w:r>
      <w:r w:rsidR="0038222B">
        <w:rPr>
          <w:lang w:val="es-ES"/>
        </w:rPr>
        <w:t>seis</w:t>
      </w:r>
      <w:r>
        <w:rPr>
          <w:lang w:val="es-ES"/>
        </w:rPr>
        <w:t xml:space="preserve"> </w:t>
      </w:r>
      <w:r w:rsidR="0038222B">
        <w:rPr>
          <w:lang w:val="es-ES"/>
        </w:rPr>
        <w:t>concursantes</w:t>
      </w:r>
      <w:r w:rsidR="005B5BD6">
        <w:rPr>
          <w:lang w:val="es-ES"/>
        </w:rPr>
        <w:t xml:space="preserve"> </w:t>
      </w:r>
      <w:r>
        <w:rPr>
          <w:lang w:val="es-ES"/>
        </w:rPr>
        <w:t xml:space="preserve">ganadores </w:t>
      </w:r>
      <w:r w:rsidR="005B5BD6">
        <w:rPr>
          <w:lang w:val="es-ES"/>
        </w:rPr>
        <w:t xml:space="preserve">se llevaron como premio </w:t>
      </w:r>
      <w:r w:rsidR="0038222B">
        <w:rPr>
          <w:lang w:val="es-ES"/>
        </w:rPr>
        <w:t>una</w:t>
      </w:r>
      <w:r>
        <w:rPr>
          <w:lang w:val="es-ES"/>
        </w:rPr>
        <w:t xml:space="preserve"> </w:t>
      </w:r>
      <w:proofErr w:type="spellStart"/>
      <w:r w:rsidR="005A7308">
        <w:rPr>
          <w:lang w:val="es-ES"/>
        </w:rPr>
        <w:t>tablet</w:t>
      </w:r>
      <w:proofErr w:type="spellEnd"/>
      <w:r w:rsidR="005A7308">
        <w:rPr>
          <w:lang w:val="es-ES"/>
        </w:rPr>
        <w:t xml:space="preserve"> cada uno</w:t>
      </w:r>
      <w:r w:rsidR="0038222B">
        <w:rPr>
          <w:lang w:val="es-ES"/>
        </w:rPr>
        <w:t>,</w:t>
      </w:r>
      <w:r>
        <w:rPr>
          <w:lang w:val="es-ES"/>
        </w:rPr>
        <w:t xml:space="preserve"> la</w:t>
      </w:r>
      <w:r w:rsidR="005A7308">
        <w:rPr>
          <w:lang w:val="es-ES"/>
        </w:rPr>
        <w:t>s</w:t>
      </w:r>
      <w:r>
        <w:rPr>
          <w:lang w:val="es-ES"/>
        </w:rPr>
        <w:t xml:space="preserve"> cual</w:t>
      </w:r>
      <w:r w:rsidR="005A7308">
        <w:rPr>
          <w:lang w:val="es-ES"/>
        </w:rPr>
        <w:t>es</w:t>
      </w:r>
      <w:r>
        <w:rPr>
          <w:lang w:val="es-ES"/>
        </w:rPr>
        <w:t xml:space="preserve"> </w:t>
      </w:r>
      <w:r w:rsidR="0038222B">
        <w:rPr>
          <w:lang w:val="es-ES"/>
        </w:rPr>
        <w:t>será</w:t>
      </w:r>
      <w:r w:rsidR="005A7308">
        <w:rPr>
          <w:lang w:val="es-ES"/>
        </w:rPr>
        <w:t>n</w:t>
      </w:r>
      <w:r>
        <w:rPr>
          <w:lang w:val="es-ES"/>
        </w:rPr>
        <w:t xml:space="preserve"> entregada</w:t>
      </w:r>
      <w:r w:rsidR="005A7308">
        <w:rPr>
          <w:lang w:val="es-ES"/>
        </w:rPr>
        <w:t>s</w:t>
      </w:r>
      <w:r>
        <w:rPr>
          <w:lang w:val="es-ES"/>
        </w:rPr>
        <w:t xml:space="preserve"> en coordinación con el equipo de producción. </w:t>
      </w:r>
    </w:p>
    <w:p w14:paraId="6B09AD25" w14:textId="53845874" w:rsidR="0038222B" w:rsidRPr="0038222B" w:rsidRDefault="0038222B" w:rsidP="005833A5">
      <w:pPr>
        <w:jc w:val="both"/>
        <w:rPr>
          <w:b/>
          <w:bCs/>
          <w:lang w:val="es-ES"/>
        </w:rPr>
      </w:pPr>
      <w:r w:rsidRPr="0038222B">
        <w:rPr>
          <w:b/>
          <w:bCs/>
          <w:lang w:val="es-ES"/>
        </w:rPr>
        <w:t>Estilos de vida saludable</w:t>
      </w:r>
    </w:p>
    <w:p w14:paraId="51CA4E6B" w14:textId="778B0303" w:rsidR="00D932A6" w:rsidRDefault="005B5BD6" w:rsidP="00D932A6">
      <w:pPr>
        <w:jc w:val="both"/>
        <w:rPr>
          <w:lang w:val="es-ES"/>
        </w:rPr>
      </w:pPr>
      <w:r>
        <w:rPr>
          <w:lang w:val="es-ES"/>
        </w:rPr>
        <w:t>A</w:t>
      </w:r>
      <w:r w:rsidR="0038222B">
        <w:rPr>
          <w:lang w:val="es-ES"/>
        </w:rPr>
        <w:t>l respecto, A</w:t>
      </w:r>
      <w:r>
        <w:rPr>
          <w:lang w:val="es-ES"/>
        </w:rPr>
        <w:t xml:space="preserve">driana Giudice, gerente general de Austral </w:t>
      </w:r>
      <w:proofErr w:type="spellStart"/>
      <w:r>
        <w:rPr>
          <w:lang w:val="es-ES"/>
        </w:rPr>
        <w:t>Group</w:t>
      </w:r>
      <w:proofErr w:type="spellEnd"/>
      <w:r w:rsidR="0038222B">
        <w:rPr>
          <w:lang w:val="es-ES"/>
        </w:rPr>
        <w:t>,</w:t>
      </w:r>
      <w:r>
        <w:rPr>
          <w:lang w:val="es-ES"/>
        </w:rPr>
        <w:t xml:space="preserve"> destacó que d</w:t>
      </w:r>
      <w:r w:rsidR="00F36EC6" w:rsidRPr="00F36EC6">
        <w:rPr>
          <w:lang w:val="es-ES"/>
        </w:rPr>
        <w:t>esde</w:t>
      </w:r>
      <w:r w:rsidR="008E3785">
        <w:rPr>
          <w:lang w:val="es-ES"/>
        </w:rPr>
        <w:t xml:space="preserve"> el año 2015</w:t>
      </w:r>
      <w:r w:rsidR="00F36EC6" w:rsidRPr="00F36EC6">
        <w:rPr>
          <w:lang w:val="es-ES"/>
        </w:rPr>
        <w:t xml:space="preserve"> el programa ha beneficiado a más de 2</w:t>
      </w:r>
      <w:r w:rsidR="0038222B">
        <w:rPr>
          <w:lang w:val="es-ES"/>
        </w:rPr>
        <w:t>,</w:t>
      </w:r>
      <w:r w:rsidR="00F36EC6" w:rsidRPr="00F36EC6">
        <w:rPr>
          <w:lang w:val="es-ES"/>
        </w:rPr>
        <w:t>000 alumnos entre niños</w:t>
      </w:r>
      <w:r w:rsidR="00835748">
        <w:rPr>
          <w:lang w:val="es-ES"/>
        </w:rPr>
        <w:t>, niñas</w:t>
      </w:r>
      <w:r w:rsidR="00F36EC6" w:rsidRPr="00F36EC6">
        <w:rPr>
          <w:lang w:val="es-ES"/>
        </w:rPr>
        <w:t xml:space="preserve"> y jóvenes de 7 a 18 años</w:t>
      </w:r>
      <w:r w:rsidR="0038222B">
        <w:rPr>
          <w:lang w:val="es-ES"/>
        </w:rPr>
        <w:t>,</w:t>
      </w:r>
      <w:r w:rsidR="00F36EC6" w:rsidRPr="00F36EC6">
        <w:rPr>
          <w:lang w:val="es-ES"/>
        </w:rPr>
        <w:t xml:space="preserve"> </w:t>
      </w:r>
      <w:r w:rsidR="00835748">
        <w:rPr>
          <w:lang w:val="es-ES"/>
        </w:rPr>
        <w:t xml:space="preserve">quienes </w:t>
      </w:r>
      <w:r w:rsidR="0038222B">
        <w:rPr>
          <w:lang w:val="es-ES"/>
        </w:rPr>
        <w:t>han participado</w:t>
      </w:r>
      <w:r w:rsidR="00835748">
        <w:rPr>
          <w:lang w:val="es-ES"/>
        </w:rPr>
        <w:t xml:space="preserve"> en diversas </w:t>
      </w:r>
      <w:r w:rsidR="00F44056">
        <w:rPr>
          <w:lang w:val="es-ES"/>
        </w:rPr>
        <w:t>disciplinas</w:t>
      </w:r>
      <w:r w:rsidR="0038222B">
        <w:rPr>
          <w:lang w:val="es-ES"/>
        </w:rPr>
        <w:t xml:space="preserve">, </w:t>
      </w:r>
      <w:r w:rsidR="00835748">
        <w:rPr>
          <w:lang w:val="es-ES"/>
        </w:rPr>
        <w:t>como</w:t>
      </w:r>
      <w:r w:rsidR="00F36EC6" w:rsidRPr="00F36EC6">
        <w:rPr>
          <w:lang w:val="es-ES"/>
        </w:rPr>
        <w:t xml:space="preserve"> </w:t>
      </w:r>
      <w:r w:rsidR="00835748">
        <w:rPr>
          <w:lang w:val="es-ES"/>
        </w:rPr>
        <w:t>f</w:t>
      </w:r>
      <w:r w:rsidR="008E3785">
        <w:rPr>
          <w:lang w:val="es-ES"/>
        </w:rPr>
        <w:t>ú</w:t>
      </w:r>
      <w:r w:rsidR="00F36EC6" w:rsidRPr="00F36EC6">
        <w:rPr>
          <w:lang w:val="es-ES"/>
        </w:rPr>
        <w:t xml:space="preserve">tbol, vóley, </w:t>
      </w:r>
      <w:r w:rsidR="00835748">
        <w:rPr>
          <w:lang w:val="es-ES"/>
        </w:rPr>
        <w:t>m</w:t>
      </w:r>
      <w:r w:rsidR="00F36EC6" w:rsidRPr="00F36EC6">
        <w:rPr>
          <w:lang w:val="es-ES"/>
        </w:rPr>
        <w:t xml:space="preserve">arinera y </w:t>
      </w:r>
      <w:r w:rsidR="00835748">
        <w:rPr>
          <w:lang w:val="es-ES"/>
        </w:rPr>
        <w:t>d</w:t>
      </w:r>
      <w:r w:rsidR="00F36EC6" w:rsidRPr="00F36EC6">
        <w:rPr>
          <w:lang w:val="es-ES"/>
        </w:rPr>
        <w:t>anzas típicas.</w:t>
      </w:r>
      <w:r w:rsidR="00835748">
        <w:rPr>
          <w:lang w:val="es-ES"/>
        </w:rPr>
        <w:t xml:space="preserve"> </w:t>
      </w:r>
    </w:p>
    <w:p w14:paraId="19B86368" w14:textId="4669B515" w:rsidR="00D932A6" w:rsidRDefault="0030383E" w:rsidP="005833A5">
      <w:pPr>
        <w:jc w:val="both"/>
        <w:rPr>
          <w:lang w:val="es-ES"/>
        </w:rPr>
      </w:pPr>
      <w:r>
        <w:rPr>
          <w:lang w:val="es-ES"/>
        </w:rPr>
        <w:t>Debido a</w:t>
      </w:r>
      <w:r w:rsidR="00D932A6">
        <w:rPr>
          <w:lang w:val="es-ES"/>
        </w:rPr>
        <w:t xml:space="preserve"> la pandemia</w:t>
      </w:r>
      <w:r w:rsidR="0038222B">
        <w:rPr>
          <w:lang w:val="es-ES"/>
        </w:rPr>
        <w:t xml:space="preserve"> del COVID-19</w:t>
      </w:r>
      <w:r w:rsidR="00D932A6">
        <w:rPr>
          <w:lang w:val="es-ES"/>
        </w:rPr>
        <w:t xml:space="preserve">, desde el 2020 los programas migraron a la virtualidad y se impulsó un programa de vacaciones útiles para </w:t>
      </w:r>
      <w:r w:rsidR="00126897">
        <w:rPr>
          <w:lang w:val="es-ES"/>
        </w:rPr>
        <w:t xml:space="preserve">que </w:t>
      </w:r>
      <w:proofErr w:type="gramStart"/>
      <w:r w:rsidR="00126897">
        <w:rPr>
          <w:lang w:val="es-ES"/>
        </w:rPr>
        <w:t>niñas y niño</w:t>
      </w:r>
      <w:r w:rsidR="00D932A6">
        <w:rPr>
          <w:lang w:val="es-ES"/>
        </w:rPr>
        <w:t>s</w:t>
      </w:r>
      <w:proofErr w:type="gramEnd"/>
      <w:r w:rsidR="00D932A6">
        <w:rPr>
          <w:lang w:val="es-ES"/>
        </w:rPr>
        <w:t xml:space="preserve"> puedan</w:t>
      </w:r>
      <w:r w:rsidR="000649B2">
        <w:rPr>
          <w:lang w:val="es-ES"/>
        </w:rPr>
        <w:t xml:space="preserve"> tene</w:t>
      </w:r>
      <w:r w:rsidR="00D932A6">
        <w:rPr>
          <w:lang w:val="es-ES"/>
        </w:rPr>
        <w:t>r un espacio para su recreación dentro de las cuarentenas. Las vacaciones útiles</w:t>
      </w:r>
      <w:r w:rsidR="005A7308">
        <w:rPr>
          <w:lang w:val="es-ES"/>
        </w:rPr>
        <w:t>,</w:t>
      </w:r>
      <w:r w:rsidR="004C19E3">
        <w:rPr>
          <w:lang w:val="es-ES"/>
        </w:rPr>
        <w:t xml:space="preserve"> que</w:t>
      </w:r>
      <w:r w:rsidR="00D932A6">
        <w:rPr>
          <w:lang w:val="es-ES"/>
        </w:rPr>
        <w:t xml:space="preserve"> </w:t>
      </w:r>
      <w:r w:rsidR="0050378C">
        <w:rPr>
          <w:lang w:val="es-ES"/>
        </w:rPr>
        <w:t>se llevaron a cabo</w:t>
      </w:r>
      <w:r w:rsidR="00D932A6">
        <w:rPr>
          <w:lang w:val="es-ES"/>
        </w:rPr>
        <w:t xml:space="preserve"> en febrero y marzo del 2021</w:t>
      </w:r>
      <w:r w:rsidR="005A7308">
        <w:rPr>
          <w:lang w:val="es-ES"/>
        </w:rPr>
        <w:t>,</w:t>
      </w:r>
      <w:r w:rsidR="00D932A6">
        <w:rPr>
          <w:lang w:val="es-ES"/>
        </w:rPr>
        <w:t xml:space="preserve"> contaron con la participación de 124 alumnos de Coishco, Chancay </w:t>
      </w:r>
      <w:r w:rsidR="00A62E51">
        <w:rPr>
          <w:lang w:val="es-ES"/>
        </w:rPr>
        <w:t xml:space="preserve">y </w:t>
      </w:r>
      <w:r w:rsidR="00D932A6">
        <w:rPr>
          <w:lang w:val="es-ES"/>
        </w:rPr>
        <w:t xml:space="preserve">Pisco, así como hijos de </w:t>
      </w:r>
      <w:r w:rsidR="0038222B">
        <w:rPr>
          <w:lang w:val="es-ES"/>
        </w:rPr>
        <w:t>lo</w:t>
      </w:r>
      <w:r w:rsidR="00C07B88">
        <w:rPr>
          <w:lang w:val="es-ES"/>
        </w:rPr>
        <w:t xml:space="preserve">s </w:t>
      </w:r>
      <w:r w:rsidR="009B6CF7">
        <w:rPr>
          <w:lang w:val="es-ES"/>
        </w:rPr>
        <w:t>trabaj</w:t>
      </w:r>
      <w:r w:rsidR="00D932A6">
        <w:rPr>
          <w:lang w:val="es-ES"/>
        </w:rPr>
        <w:t>adores</w:t>
      </w:r>
      <w:r w:rsidR="0038222B">
        <w:rPr>
          <w:lang w:val="es-ES"/>
        </w:rPr>
        <w:t xml:space="preserve"> de Austral </w:t>
      </w:r>
      <w:proofErr w:type="spellStart"/>
      <w:r w:rsidR="0038222B">
        <w:rPr>
          <w:lang w:val="es-ES"/>
        </w:rPr>
        <w:t>Group</w:t>
      </w:r>
      <w:proofErr w:type="spellEnd"/>
      <w:r w:rsidR="00D932A6">
        <w:rPr>
          <w:lang w:val="es-ES"/>
        </w:rPr>
        <w:t>.</w:t>
      </w:r>
    </w:p>
    <w:p w14:paraId="49D5EA60" w14:textId="58717F81" w:rsidR="003327DA" w:rsidRDefault="008E3785" w:rsidP="00D932A6">
      <w:pPr>
        <w:jc w:val="both"/>
        <w:rPr>
          <w:lang w:val="es-ES"/>
        </w:rPr>
      </w:pPr>
      <w:r>
        <w:rPr>
          <w:lang w:val="es-ES"/>
        </w:rPr>
        <w:t>“</w:t>
      </w:r>
      <w:r w:rsidR="001F4B29">
        <w:rPr>
          <w:lang w:val="es-ES"/>
        </w:rPr>
        <w:t>Nuestro</w:t>
      </w:r>
      <w:r w:rsidR="006701B2">
        <w:rPr>
          <w:lang w:val="es-ES"/>
        </w:rPr>
        <w:t xml:space="preserve"> programa </w:t>
      </w:r>
      <w:r w:rsidR="0038222B">
        <w:rPr>
          <w:lang w:val="es-ES"/>
        </w:rPr>
        <w:t>“</w:t>
      </w:r>
      <w:r w:rsidR="006701B2">
        <w:rPr>
          <w:lang w:val="es-ES"/>
        </w:rPr>
        <w:t>Muévete</w:t>
      </w:r>
      <w:r w:rsidR="0038222B">
        <w:rPr>
          <w:lang w:val="es-ES"/>
        </w:rPr>
        <w:t>”</w:t>
      </w:r>
      <w:r w:rsidR="006701B2">
        <w:rPr>
          <w:lang w:val="es-ES"/>
        </w:rPr>
        <w:t xml:space="preserve"> impulsa </w:t>
      </w:r>
      <w:r w:rsidR="005A7308">
        <w:rPr>
          <w:lang w:val="es-ES"/>
        </w:rPr>
        <w:t xml:space="preserve">desde </w:t>
      </w:r>
      <w:r w:rsidR="006701B2">
        <w:rPr>
          <w:lang w:val="es-ES"/>
        </w:rPr>
        <w:t xml:space="preserve">hace muchos años </w:t>
      </w:r>
      <w:r>
        <w:rPr>
          <w:lang w:val="es-ES"/>
        </w:rPr>
        <w:t xml:space="preserve">un espacio de recreación y sano </w:t>
      </w:r>
      <w:r w:rsidR="003C70EC">
        <w:rPr>
          <w:lang w:val="es-ES"/>
        </w:rPr>
        <w:t>entretenimiento</w:t>
      </w:r>
      <w:r>
        <w:rPr>
          <w:lang w:val="es-ES"/>
        </w:rPr>
        <w:t xml:space="preserve"> para los vecinos en nuestras zonas de influencia. Este año, hemos continuado con el programa de manera </w:t>
      </w:r>
      <w:r w:rsidR="003C70EC">
        <w:rPr>
          <w:lang w:val="es-ES"/>
        </w:rPr>
        <w:t>virtual</w:t>
      </w:r>
      <w:r w:rsidR="005A7308">
        <w:rPr>
          <w:lang w:val="es-ES"/>
        </w:rPr>
        <w:t xml:space="preserve"> y, por ello,</w:t>
      </w:r>
      <w:r>
        <w:rPr>
          <w:lang w:val="es-ES"/>
        </w:rPr>
        <w:t xml:space="preserve"> felicitamos a todos </w:t>
      </w:r>
      <w:r w:rsidR="005A7308">
        <w:rPr>
          <w:lang w:val="es-ES"/>
        </w:rPr>
        <w:t>los</w:t>
      </w:r>
      <w:r>
        <w:rPr>
          <w:lang w:val="es-ES"/>
        </w:rPr>
        <w:t xml:space="preserve"> participantes que han mantenido su buen ánimo y espíritu para que esta jornada se desa</w:t>
      </w:r>
      <w:r w:rsidR="003C70EC">
        <w:rPr>
          <w:lang w:val="es-ES"/>
        </w:rPr>
        <w:t>rrolle de manera satisfactoria”</w:t>
      </w:r>
      <w:r w:rsidR="0038222B">
        <w:rPr>
          <w:lang w:val="es-ES"/>
        </w:rPr>
        <w:t xml:space="preserve">, </w:t>
      </w:r>
      <w:r w:rsidR="00BB692C">
        <w:rPr>
          <w:lang w:val="es-ES"/>
        </w:rPr>
        <w:t>concluyó</w:t>
      </w:r>
      <w:r w:rsidR="0038222B">
        <w:rPr>
          <w:lang w:val="es-ES"/>
        </w:rPr>
        <w:t xml:space="preserve"> Adriana Giudice. </w:t>
      </w:r>
    </w:p>
    <w:p w14:paraId="75AB8B47" w14:textId="77777777" w:rsidR="00BB692C" w:rsidRDefault="00BB692C" w:rsidP="00D932A6">
      <w:pPr>
        <w:jc w:val="both"/>
        <w:rPr>
          <w:lang w:val="es-ES"/>
        </w:rPr>
      </w:pPr>
    </w:p>
    <w:sectPr w:rsidR="00BB69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2ADB" w14:textId="77777777" w:rsidR="003377C8" w:rsidRDefault="003377C8" w:rsidP="00BB692C">
      <w:pPr>
        <w:spacing w:after="0" w:line="240" w:lineRule="auto"/>
      </w:pPr>
      <w:r>
        <w:separator/>
      </w:r>
    </w:p>
  </w:endnote>
  <w:endnote w:type="continuationSeparator" w:id="0">
    <w:p w14:paraId="401A956A" w14:textId="77777777" w:rsidR="003377C8" w:rsidRDefault="003377C8" w:rsidP="00BB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2EA6" w14:textId="77777777" w:rsidR="003377C8" w:rsidRDefault="003377C8" w:rsidP="00BB692C">
      <w:pPr>
        <w:spacing w:after="0" w:line="240" w:lineRule="auto"/>
      </w:pPr>
      <w:r>
        <w:separator/>
      </w:r>
    </w:p>
  </w:footnote>
  <w:footnote w:type="continuationSeparator" w:id="0">
    <w:p w14:paraId="146F9C4E" w14:textId="77777777" w:rsidR="003377C8" w:rsidRDefault="003377C8" w:rsidP="00BB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BBBA" w14:textId="4C230BF1" w:rsidR="00BB692C" w:rsidRDefault="00BB692C" w:rsidP="00BB692C">
    <w:pPr>
      <w:pStyle w:val="Encabezado"/>
      <w:jc w:val="center"/>
    </w:pPr>
    <w:r>
      <w:rPr>
        <w:noProof/>
      </w:rPr>
      <w:drawing>
        <wp:inline distT="0" distB="0" distL="0" distR="0" wp14:anchorId="2C5E5CC9" wp14:editId="30F50F57">
          <wp:extent cx="1360568" cy="9293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869" cy="94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9AB39" w14:textId="77777777" w:rsidR="00BB692C" w:rsidRDefault="00BB69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95D4E"/>
    <w:multiLevelType w:val="hybridMultilevel"/>
    <w:tmpl w:val="7858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62"/>
    <w:rsid w:val="00000D3E"/>
    <w:rsid w:val="00054C75"/>
    <w:rsid w:val="000649B2"/>
    <w:rsid w:val="00085B62"/>
    <w:rsid w:val="000A3730"/>
    <w:rsid w:val="000B6F22"/>
    <w:rsid w:val="00110CFE"/>
    <w:rsid w:val="00126897"/>
    <w:rsid w:val="001330B7"/>
    <w:rsid w:val="001758AD"/>
    <w:rsid w:val="001F4B29"/>
    <w:rsid w:val="001F5F5A"/>
    <w:rsid w:val="00251F7A"/>
    <w:rsid w:val="0025501A"/>
    <w:rsid w:val="0030383E"/>
    <w:rsid w:val="003327DA"/>
    <w:rsid w:val="003377C8"/>
    <w:rsid w:val="003512B3"/>
    <w:rsid w:val="00356318"/>
    <w:rsid w:val="0038222B"/>
    <w:rsid w:val="003C70EC"/>
    <w:rsid w:val="004457E7"/>
    <w:rsid w:val="004C19E3"/>
    <w:rsid w:val="0050378C"/>
    <w:rsid w:val="0054638A"/>
    <w:rsid w:val="005833A5"/>
    <w:rsid w:val="005A3566"/>
    <w:rsid w:val="005A7308"/>
    <w:rsid w:val="005B5BD6"/>
    <w:rsid w:val="00602F1F"/>
    <w:rsid w:val="006701B2"/>
    <w:rsid w:val="00671217"/>
    <w:rsid w:val="00722237"/>
    <w:rsid w:val="007D229D"/>
    <w:rsid w:val="00835748"/>
    <w:rsid w:val="00850AA0"/>
    <w:rsid w:val="00855F8C"/>
    <w:rsid w:val="0086300B"/>
    <w:rsid w:val="00877AF5"/>
    <w:rsid w:val="008947A6"/>
    <w:rsid w:val="008E3785"/>
    <w:rsid w:val="009106A0"/>
    <w:rsid w:val="00913FF9"/>
    <w:rsid w:val="00962817"/>
    <w:rsid w:val="009B6CF7"/>
    <w:rsid w:val="009F7B34"/>
    <w:rsid w:val="00A445E9"/>
    <w:rsid w:val="00A62E51"/>
    <w:rsid w:val="00AB6BC8"/>
    <w:rsid w:val="00B745BC"/>
    <w:rsid w:val="00BA0D99"/>
    <w:rsid w:val="00BB692C"/>
    <w:rsid w:val="00C07B88"/>
    <w:rsid w:val="00D9066C"/>
    <w:rsid w:val="00D932A6"/>
    <w:rsid w:val="00F03FB0"/>
    <w:rsid w:val="00F21B6D"/>
    <w:rsid w:val="00F317DF"/>
    <w:rsid w:val="00F36EC6"/>
    <w:rsid w:val="00F374CB"/>
    <w:rsid w:val="00F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D7239"/>
  <w15:chartTrackingRefBased/>
  <w15:docId w15:val="{AA02A34A-3A99-4EAF-AA5C-0F9737E6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6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92C"/>
  </w:style>
  <w:style w:type="paragraph" w:styleId="Piedepgina">
    <w:name w:val="footer"/>
    <w:basedOn w:val="Normal"/>
    <w:link w:val="PiedepginaCar"/>
    <w:uiPriority w:val="99"/>
    <w:unhideWhenUsed/>
    <w:rsid w:val="00BB6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Cuba Stuva</dc:creator>
  <cp:keywords/>
  <dc:description/>
  <cp:lastModifiedBy>Gisella Arestegui Farfan</cp:lastModifiedBy>
  <cp:revision>3</cp:revision>
  <dcterms:created xsi:type="dcterms:W3CDTF">2021-12-09T18:06:00Z</dcterms:created>
  <dcterms:modified xsi:type="dcterms:W3CDTF">2021-12-09T18:07:00Z</dcterms:modified>
</cp:coreProperties>
</file>