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B939" w14:textId="77777777" w:rsidR="00F64B8F" w:rsidRDefault="00F64B8F" w:rsidP="00F64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bCs/>
          <w:color w:val="000000"/>
        </w:rPr>
      </w:pPr>
      <w:r w:rsidRPr="00F64B8F">
        <w:rPr>
          <w:rFonts w:ascii="Century Gothic" w:eastAsia="Century Gothic" w:hAnsi="Century Gothic" w:cs="Century Gothic"/>
          <w:b/>
          <w:bCs/>
          <w:color w:val="000000"/>
        </w:rPr>
        <w:t>NOTA DE PRENSA</w:t>
      </w:r>
    </w:p>
    <w:p w14:paraId="08FEFA42" w14:textId="77777777" w:rsidR="00424355" w:rsidRPr="00424355" w:rsidRDefault="00424355" w:rsidP="00F64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bCs/>
          <w:color w:val="000000"/>
          <w:sz w:val="16"/>
        </w:rPr>
      </w:pPr>
    </w:p>
    <w:p w14:paraId="2EFFBEB9" w14:textId="65181126" w:rsidR="000B0052" w:rsidRPr="00823AC6" w:rsidRDefault="00823AC6" w:rsidP="000B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</w:pPr>
      <w:r w:rsidRPr="00823AC6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Lanzan primer festival de productos pesqueros y acuícolas - ¡Piura imparable!</w:t>
      </w:r>
    </w:p>
    <w:p w14:paraId="03240DF1" w14:textId="19378190" w:rsidR="000B0052" w:rsidRPr="00823AC6" w:rsidRDefault="000B0052" w:rsidP="00F64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color w:val="000000"/>
        </w:rPr>
      </w:pPr>
    </w:p>
    <w:p w14:paraId="01722ED6" w14:textId="2DCED55E" w:rsidR="000B0052" w:rsidRPr="00823AC6" w:rsidRDefault="00823AC6" w:rsidP="00823AC6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 w:rsidRPr="00823AC6">
        <w:rPr>
          <w:rFonts w:ascii="Century Gothic" w:hAnsi="Century Gothic" w:cs="Arial"/>
          <w:color w:val="333333"/>
          <w:shd w:val="clear" w:color="auto" w:fill="FDFDFD"/>
        </w:rPr>
        <w:t>En el marco de la campaña "Con Calidad para Mamá" del ITP red CITE.</w:t>
      </w:r>
    </w:p>
    <w:p w14:paraId="5EA0771F" w14:textId="4D06C6A7" w:rsidR="000B0052" w:rsidRPr="008E54D9" w:rsidRDefault="000B0052" w:rsidP="00F64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6F3B34D0" w14:textId="77777777" w:rsidR="00823AC6" w:rsidRPr="00823AC6" w:rsidRDefault="00823AC6" w:rsidP="00823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 w:rsidRPr="00823AC6">
        <w:rPr>
          <w:rFonts w:ascii="Century Gothic" w:eastAsia="Century Gothic" w:hAnsi="Century Gothic" w:cs="Century Gothic"/>
          <w:color w:val="000000"/>
        </w:rPr>
        <w:t>Con el objetivo de impulsar la actividad económica de las micro, pequeñas y medianas empresas (</w:t>
      </w:r>
      <w:proofErr w:type="spellStart"/>
      <w:r w:rsidRPr="00823AC6">
        <w:rPr>
          <w:rFonts w:ascii="Century Gothic" w:eastAsia="Century Gothic" w:hAnsi="Century Gothic" w:cs="Century Gothic"/>
          <w:color w:val="000000"/>
        </w:rPr>
        <w:t>mipymes</w:t>
      </w:r>
      <w:proofErr w:type="spellEnd"/>
      <w:r w:rsidRPr="00823AC6">
        <w:rPr>
          <w:rFonts w:ascii="Century Gothic" w:eastAsia="Century Gothic" w:hAnsi="Century Gothic" w:cs="Century Gothic"/>
          <w:color w:val="000000"/>
        </w:rPr>
        <w:t>) pesqueras, acuícolas y productivas, el Instituto Tecnológico de la Producción (ITP) órgano adscrito al Ministerio de la Producción (Produce) a través del CITEpesquero Piura lanzará el I festival octubrino de productos pesqueros y acuícolas ¡Piura Imparable!</w:t>
      </w:r>
    </w:p>
    <w:p w14:paraId="4D660221" w14:textId="77777777" w:rsidR="00823AC6" w:rsidRPr="00823AC6" w:rsidRDefault="00823AC6" w:rsidP="00823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5D6C7B7C" w14:textId="77777777" w:rsidR="00823AC6" w:rsidRPr="00823AC6" w:rsidRDefault="00823AC6" w:rsidP="00823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 w:rsidRPr="00823AC6">
        <w:rPr>
          <w:rFonts w:ascii="Century Gothic" w:eastAsia="Century Gothic" w:hAnsi="Century Gothic" w:cs="Century Gothic"/>
          <w:color w:val="000000"/>
        </w:rPr>
        <w:t>El evento a desarrollarse en el marco de la campaña “Con Calidad para Mamá” del ITP red CITE, será posible mediante una alianza estratégica con la Municipalidad Veintiséis de Octubre y el Programa A Comer Pescado de Produce.</w:t>
      </w:r>
    </w:p>
    <w:p w14:paraId="25CA3989" w14:textId="77777777" w:rsidR="00823AC6" w:rsidRPr="00823AC6" w:rsidRDefault="00823AC6" w:rsidP="00823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5A0E0F6A" w14:textId="77777777" w:rsidR="00823AC6" w:rsidRPr="00823AC6" w:rsidRDefault="00823AC6" w:rsidP="00823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 w:rsidRPr="00823AC6">
        <w:rPr>
          <w:rFonts w:ascii="Century Gothic" w:eastAsia="Century Gothic" w:hAnsi="Century Gothic" w:cs="Century Gothic"/>
          <w:color w:val="000000"/>
        </w:rPr>
        <w:t xml:space="preserve">Como parte de las actividades a desarrollarse el próximo viernes 6 de mayo (8:30 a.m. – 13:00 p.m.) en la explanada del centro de abastos de San José, se tiene previsto la preparación en vivo de un platillo gastronómico innovador elaborado a base de pescado y mariscos. </w:t>
      </w:r>
    </w:p>
    <w:p w14:paraId="68723CC2" w14:textId="77777777" w:rsidR="00823AC6" w:rsidRPr="00823AC6" w:rsidRDefault="00823AC6" w:rsidP="00823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191C3DC" w14:textId="31D408AA" w:rsidR="00823AC6" w:rsidRPr="00823AC6" w:rsidRDefault="00823AC6" w:rsidP="00823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 w:rsidRPr="00823AC6">
        <w:rPr>
          <w:rFonts w:ascii="Century Gothic" w:eastAsia="Century Gothic" w:hAnsi="Century Gothic" w:cs="Century Gothic"/>
          <w:color w:val="000000"/>
        </w:rPr>
        <w:t xml:space="preserve">Este primer festival que contará con todos los protocolos de bioseguridad, se convierte en una vitrina comercial donde los productores pesqueros y acuícolas podrán exhibir y vender sus productos hidrobiológicos a bajos costos. </w:t>
      </w:r>
      <w:r w:rsidRPr="00823AC6">
        <w:rPr>
          <w:rFonts w:ascii="Century Gothic" w:eastAsia="Century Gothic" w:hAnsi="Century Gothic" w:cs="Century Gothic"/>
          <w:color w:val="000000"/>
        </w:rPr>
        <w:t>Asimismo,</w:t>
      </w:r>
      <w:r w:rsidRPr="00823AC6">
        <w:rPr>
          <w:rFonts w:ascii="Century Gothic" w:eastAsia="Century Gothic" w:hAnsi="Century Gothic" w:cs="Century Gothic"/>
          <w:color w:val="000000"/>
        </w:rPr>
        <w:t xml:space="preserve"> los asistentes podrán deleitarse con un show artístico para algarabía de los piuranos.</w:t>
      </w:r>
    </w:p>
    <w:p w14:paraId="5013792E" w14:textId="77777777" w:rsidR="00823AC6" w:rsidRPr="00823AC6" w:rsidRDefault="00823AC6" w:rsidP="00823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161CC4A3" w14:textId="77777777" w:rsidR="00823AC6" w:rsidRPr="00823AC6" w:rsidRDefault="00823AC6" w:rsidP="00823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 w:rsidRPr="00823AC6">
        <w:rPr>
          <w:rFonts w:ascii="Century Gothic" w:eastAsia="Century Gothic" w:hAnsi="Century Gothic" w:cs="Century Gothic"/>
          <w:color w:val="000000"/>
        </w:rPr>
        <w:t xml:space="preserve">Como se recuerda el CITEpesquero, contribuye a la mejora de la productividad y competitividad del sector pesquero, mediante servicios que abarcan transferencia tecnológica, capacitación, asistencia técnica a las unidades de negocios y asesoría especializada para la adopción de nuevas tecnologías. </w:t>
      </w:r>
    </w:p>
    <w:p w14:paraId="68B067DF" w14:textId="77777777" w:rsidR="00823AC6" w:rsidRPr="00823AC6" w:rsidRDefault="00823AC6" w:rsidP="00823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17FFC37F" w14:textId="0EB83E4D" w:rsidR="000B0052" w:rsidRPr="008E54D9" w:rsidRDefault="00823AC6" w:rsidP="00823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 w:rsidRPr="00823AC6">
        <w:rPr>
          <w:rFonts w:ascii="Century Gothic" w:eastAsia="Century Gothic" w:hAnsi="Century Gothic" w:cs="Century Gothic"/>
          <w:color w:val="000000"/>
        </w:rPr>
        <w:t xml:space="preserve">La finalidad es aumentar </w:t>
      </w:r>
      <w:r w:rsidR="008F6516" w:rsidRPr="00823AC6">
        <w:rPr>
          <w:rFonts w:ascii="Century Gothic" w:eastAsia="Century Gothic" w:hAnsi="Century Gothic" w:cs="Century Gothic"/>
          <w:color w:val="000000"/>
        </w:rPr>
        <w:t>su capacidad</w:t>
      </w:r>
      <w:r w:rsidRPr="00823AC6">
        <w:rPr>
          <w:rFonts w:ascii="Century Gothic" w:eastAsia="Century Gothic" w:hAnsi="Century Gothic" w:cs="Century Gothic"/>
          <w:color w:val="000000"/>
        </w:rPr>
        <w:t xml:space="preserve"> de innovación y desarrollo de productos, generando mayor valor en la cadena pesquera, mejorando la oferta y calidad de los productos para el mercado nacional e internacional.</w:t>
      </w:r>
    </w:p>
    <w:p w14:paraId="53B2DD04" w14:textId="0FD5C656" w:rsidR="000B0052" w:rsidRDefault="000B0052" w:rsidP="00F64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6"/>
        </w:rPr>
      </w:pPr>
    </w:p>
    <w:p w14:paraId="34B3FBB5" w14:textId="77CC0F90" w:rsidR="000B0052" w:rsidRDefault="000B0052" w:rsidP="00F64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6"/>
        </w:rPr>
      </w:pPr>
    </w:p>
    <w:p w14:paraId="6A7E0C15" w14:textId="00A27CBE" w:rsidR="000B0052" w:rsidRDefault="000B0052" w:rsidP="00F64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6"/>
        </w:rPr>
      </w:pPr>
    </w:p>
    <w:p w14:paraId="08FFDBB8" w14:textId="5A9CD2D8" w:rsidR="002E223D" w:rsidRDefault="002E2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color w:val="000000"/>
        </w:rPr>
      </w:pPr>
    </w:p>
    <w:sectPr w:rsidR="002E223D">
      <w:headerReference w:type="default" r:id="rId7"/>
      <w:footerReference w:type="default" r:id="rId8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3B9B" w14:textId="77777777" w:rsidR="00A02BC0" w:rsidRDefault="00A02BC0">
      <w:pPr>
        <w:spacing w:after="0" w:line="240" w:lineRule="auto"/>
      </w:pPr>
      <w:r>
        <w:separator/>
      </w:r>
    </w:p>
  </w:endnote>
  <w:endnote w:type="continuationSeparator" w:id="0">
    <w:p w14:paraId="298F1BA0" w14:textId="77777777" w:rsidR="00A02BC0" w:rsidRDefault="00A0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1379" w14:textId="77777777" w:rsidR="009E2171" w:rsidRDefault="008C5A7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09BBF8D4" w14:textId="77777777" w:rsidR="009E2171" w:rsidRDefault="009E217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9950" w14:textId="77777777" w:rsidR="00A02BC0" w:rsidRDefault="00A02BC0">
      <w:pPr>
        <w:spacing w:after="0" w:line="240" w:lineRule="auto"/>
      </w:pPr>
      <w:r>
        <w:separator/>
      </w:r>
    </w:p>
  </w:footnote>
  <w:footnote w:type="continuationSeparator" w:id="0">
    <w:p w14:paraId="23842F71" w14:textId="77777777" w:rsidR="00A02BC0" w:rsidRDefault="00A0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EA5C" w14:textId="77777777" w:rsidR="009E2171" w:rsidRDefault="008C5A73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7D02533" wp14:editId="272FE1BB">
          <wp:simplePos x="0" y="0"/>
          <wp:positionH relativeFrom="column">
            <wp:posOffset>-342896</wp:posOffset>
          </wp:positionH>
          <wp:positionV relativeFrom="paragraph">
            <wp:posOffset>-234945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2F3925B" wp14:editId="05429B95">
          <wp:simplePos x="0" y="0"/>
          <wp:positionH relativeFrom="column">
            <wp:posOffset>4681220</wp:posOffset>
          </wp:positionH>
          <wp:positionV relativeFrom="paragraph">
            <wp:posOffset>-403856</wp:posOffset>
          </wp:positionV>
          <wp:extent cx="1714500" cy="84582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9A83D8" w14:textId="77777777" w:rsidR="009E2171" w:rsidRDefault="008C5A7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757539B" wp14:editId="1C2F4F28">
              <wp:simplePos x="0" y="0"/>
              <wp:positionH relativeFrom="column">
                <wp:posOffset>-901695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FC6FF2" w14:textId="77777777" w:rsidR="00856FA6" w:rsidRDefault="00A02BC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57539B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" filled="f" stroked="f">
              <v:textbox inset="2.53958mm,2.53958mm,2.53958mm,2.53958mm">
                <w:txbxContent>
                  <w:p w14:paraId="5DFC6FF2" w14:textId="77777777" w:rsidR="00856FA6" w:rsidRDefault="00A02BC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BC0C6B1" w14:textId="77777777" w:rsidR="009E2171" w:rsidRDefault="009E217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97B0C"/>
    <w:multiLevelType w:val="hybridMultilevel"/>
    <w:tmpl w:val="B016B1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66AC7"/>
    <w:multiLevelType w:val="hybridMultilevel"/>
    <w:tmpl w:val="41188D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237469">
    <w:abstractNumId w:val="1"/>
  </w:num>
  <w:num w:numId="2" w16cid:durableId="55261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71"/>
    <w:rsid w:val="0000398B"/>
    <w:rsid w:val="00094BC6"/>
    <w:rsid w:val="000A7021"/>
    <w:rsid w:val="000B0052"/>
    <w:rsid w:val="000B2B7F"/>
    <w:rsid w:val="000D3C70"/>
    <w:rsid w:val="00147904"/>
    <w:rsid w:val="00183FF3"/>
    <w:rsid w:val="001A015F"/>
    <w:rsid w:val="001C424B"/>
    <w:rsid w:val="002E223D"/>
    <w:rsid w:val="003749AA"/>
    <w:rsid w:val="003A4357"/>
    <w:rsid w:val="003A51C8"/>
    <w:rsid w:val="003A53A2"/>
    <w:rsid w:val="003D283F"/>
    <w:rsid w:val="003D74F3"/>
    <w:rsid w:val="003E5746"/>
    <w:rsid w:val="00410C71"/>
    <w:rsid w:val="00424355"/>
    <w:rsid w:val="004441AF"/>
    <w:rsid w:val="00457248"/>
    <w:rsid w:val="0046314C"/>
    <w:rsid w:val="00485517"/>
    <w:rsid w:val="004A10AD"/>
    <w:rsid w:val="004C673A"/>
    <w:rsid w:val="004F0F90"/>
    <w:rsid w:val="005357AC"/>
    <w:rsid w:val="005847AF"/>
    <w:rsid w:val="005B6A33"/>
    <w:rsid w:val="005D6190"/>
    <w:rsid w:val="00612EE3"/>
    <w:rsid w:val="0063172A"/>
    <w:rsid w:val="00734FF5"/>
    <w:rsid w:val="0078228E"/>
    <w:rsid w:val="007D17C1"/>
    <w:rsid w:val="007E0904"/>
    <w:rsid w:val="007F0AF9"/>
    <w:rsid w:val="007F302D"/>
    <w:rsid w:val="00823AC6"/>
    <w:rsid w:val="00831853"/>
    <w:rsid w:val="00835F81"/>
    <w:rsid w:val="00836439"/>
    <w:rsid w:val="00845AE6"/>
    <w:rsid w:val="00861B88"/>
    <w:rsid w:val="00882D89"/>
    <w:rsid w:val="008B77D9"/>
    <w:rsid w:val="008C5A73"/>
    <w:rsid w:val="008E54D9"/>
    <w:rsid w:val="008F6516"/>
    <w:rsid w:val="00922820"/>
    <w:rsid w:val="0092604B"/>
    <w:rsid w:val="009366C5"/>
    <w:rsid w:val="00940AD6"/>
    <w:rsid w:val="009444FF"/>
    <w:rsid w:val="009656A0"/>
    <w:rsid w:val="0096598C"/>
    <w:rsid w:val="009834CB"/>
    <w:rsid w:val="0099511C"/>
    <w:rsid w:val="009D6827"/>
    <w:rsid w:val="009E2171"/>
    <w:rsid w:val="009E69FB"/>
    <w:rsid w:val="00A02BC0"/>
    <w:rsid w:val="00A22D0D"/>
    <w:rsid w:val="00A334C5"/>
    <w:rsid w:val="00AC008F"/>
    <w:rsid w:val="00B17B01"/>
    <w:rsid w:val="00B20439"/>
    <w:rsid w:val="00B86170"/>
    <w:rsid w:val="00B93636"/>
    <w:rsid w:val="00BB1F3E"/>
    <w:rsid w:val="00BC7262"/>
    <w:rsid w:val="00BE2899"/>
    <w:rsid w:val="00C07C90"/>
    <w:rsid w:val="00C732A1"/>
    <w:rsid w:val="00C80B53"/>
    <w:rsid w:val="00CB5560"/>
    <w:rsid w:val="00CF14C1"/>
    <w:rsid w:val="00D76340"/>
    <w:rsid w:val="00DA5C9B"/>
    <w:rsid w:val="00DB042A"/>
    <w:rsid w:val="00DD0D62"/>
    <w:rsid w:val="00DE780D"/>
    <w:rsid w:val="00F21C30"/>
    <w:rsid w:val="00F23EE8"/>
    <w:rsid w:val="00F56041"/>
    <w:rsid w:val="00F64B8F"/>
    <w:rsid w:val="00F84836"/>
    <w:rsid w:val="00F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016735"/>
  <w15:docId w15:val="{6F47C4F2-4956-4B0F-B05C-BB37CB79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B17B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PCPiura01</dc:creator>
  <cp:lastModifiedBy>Instituto Tecnologico de la Producción ITP</cp:lastModifiedBy>
  <cp:revision>2</cp:revision>
  <cp:lastPrinted>2021-12-13T21:08:00Z</cp:lastPrinted>
  <dcterms:created xsi:type="dcterms:W3CDTF">2022-04-26T15:20:00Z</dcterms:created>
  <dcterms:modified xsi:type="dcterms:W3CDTF">2022-04-26T15:20:00Z</dcterms:modified>
</cp:coreProperties>
</file>