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E02A" w14:textId="77777777" w:rsidR="006A79CB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14:paraId="3BC32813" w14:textId="77777777" w:rsidR="00623255" w:rsidRDefault="00623255" w:rsidP="0021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6C757309" w14:textId="51977DD5" w:rsidR="006A79CB" w:rsidRDefault="00623255" w:rsidP="00212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NOTA DE PRENSA</w:t>
      </w:r>
    </w:p>
    <w:p w14:paraId="70CB20EB" w14:textId="77777777" w:rsidR="006A79CB" w:rsidRPr="00C35EEE" w:rsidRDefault="006A7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B3CB23F" w14:textId="71286AF4" w:rsidR="009C3FD0" w:rsidRPr="00C35EEE" w:rsidRDefault="00C35EEE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222222"/>
          <w:sz w:val="24"/>
          <w:szCs w:val="24"/>
        </w:rPr>
      </w:pPr>
      <w:r w:rsidRPr="00C35EEE">
        <w:rPr>
          <w:rFonts w:ascii="Century Gothic" w:eastAsia="Century Gothic" w:hAnsi="Century Gothic" w:cs="Century Gothic"/>
          <w:b/>
          <w:color w:val="222222"/>
          <w:sz w:val="24"/>
          <w:szCs w:val="24"/>
        </w:rPr>
        <w:t>DECENAS DE PIURANOS DISFRUTAN DEL PRIMER FESTIVAL PESQUERO Y ACUÍCOLA REALIZADO FRENTE AL MERCADO SAN JOSÉ</w:t>
      </w:r>
      <w:r w:rsidR="00F6501B">
        <w:rPr>
          <w:rFonts w:ascii="Century Gothic" w:eastAsia="Century Gothic" w:hAnsi="Century Gothic" w:cs="Century Gothic"/>
          <w:b/>
          <w:color w:val="222222"/>
          <w:sz w:val="24"/>
          <w:szCs w:val="24"/>
        </w:rPr>
        <w:t xml:space="preserve"> EN EL DISTRITO VEINTISÉIS DE OCTUBRE</w:t>
      </w:r>
    </w:p>
    <w:p w14:paraId="2C210AF1" w14:textId="0AAD8D68" w:rsidR="00E61506" w:rsidRDefault="00E61506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222222"/>
        </w:rPr>
      </w:pPr>
    </w:p>
    <w:p w14:paraId="24D153B3" w14:textId="04FA8A03" w:rsidR="00AD2D7E" w:rsidRPr="00472D21" w:rsidRDefault="00F6501B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  <w:r w:rsidRPr="00472D21">
        <w:rPr>
          <w:rFonts w:ascii="Century Gothic" w:eastAsia="Century Gothic" w:hAnsi="Century Gothic" w:cs="Century Gothic"/>
          <w:bCs/>
          <w:color w:val="222222"/>
        </w:rPr>
        <w:t>Decenas de piuranos disfrutaron del primer festival pesquero y acuícola</w:t>
      </w:r>
      <w:r w:rsidR="00AD2D7E" w:rsidRPr="00472D21">
        <w:rPr>
          <w:rFonts w:ascii="Century Gothic" w:eastAsia="Century Gothic" w:hAnsi="Century Gothic" w:cs="Century Gothic"/>
          <w:bCs/>
          <w:color w:val="222222"/>
        </w:rPr>
        <w:t xml:space="preserve"> que se desarrolló frente al mercado San José hasta donde llegaron para </w:t>
      </w:r>
      <w:r w:rsidRPr="00472D21">
        <w:rPr>
          <w:rFonts w:ascii="Century Gothic" w:eastAsia="Century Gothic" w:hAnsi="Century Gothic" w:cs="Century Gothic"/>
          <w:bCs/>
          <w:color w:val="222222"/>
        </w:rPr>
        <w:t>apreciar</w:t>
      </w:r>
      <w:r w:rsidR="00AD2D7E" w:rsidRPr="00472D21">
        <w:rPr>
          <w:rFonts w:ascii="Century Gothic" w:eastAsia="Century Gothic" w:hAnsi="Century Gothic" w:cs="Century Gothic"/>
          <w:bCs/>
          <w:color w:val="222222"/>
        </w:rPr>
        <w:t xml:space="preserve"> en vivo</w:t>
      </w:r>
      <w:r w:rsidRPr="00472D21">
        <w:rPr>
          <w:rFonts w:ascii="Century Gothic" w:eastAsia="Century Gothic" w:hAnsi="Century Gothic" w:cs="Century Gothic"/>
          <w:bCs/>
          <w:color w:val="222222"/>
        </w:rPr>
        <w:t xml:space="preserve"> la preparación de diversos platos gastronómicos </w:t>
      </w:r>
      <w:r w:rsidR="00AD2D7E" w:rsidRPr="00472D21">
        <w:rPr>
          <w:rFonts w:ascii="Century Gothic" w:eastAsia="Century Gothic" w:hAnsi="Century Gothic" w:cs="Century Gothic"/>
          <w:bCs/>
          <w:color w:val="222222"/>
        </w:rPr>
        <w:t>y degustar de estos platillos elaborados a base de pescado y marisco</w:t>
      </w:r>
      <w:r w:rsidR="00A55942" w:rsidRPr="00472D21">
        <w:rPr>
          <w:rFonts w:ascii="Century Gothic" w:eastAsia="Century Gothic" w:hAnsi="Century Gothic" w:cs="Century Gothic"/>
          <w:bCs/>
          <w:color w:val="222222"/>
        </w:rPr>
        <w:t xml:space="preserve"> y l</w:t>
      </w:r>
      <w:r w:rsidR="00AD2D7E" w:rsidRPr="00472D21">
        <w:rPr>
          <w:rFonts w:ascii="Century Gothic" w:eastAsia="Century Gothic" w:hAnsi="Century Gothic" w:cs="Century Gothic"/>
          <w:bCs/>
          <w:color w:val="222222"/>
        </w:rPr>
        <w:t>levarse productos</w:t>
      </w:r>
      <w:r w:rsidR="00A55942" w:rsidRPr="00472D21">
        <w:rPr>
          <w:rFonts w:ascii="Century Gothic" w:eastAsia="Century Gothic" w:hAnsi="Century Gothic" w:cs="Century Gothic"/>
          <w:bCs/>
          <w:color w:val="222222"/>
        </w:rPr>
        <w:t xml:space="preserve"> </w:t>
      </w:r>
      <w:r w:rsidR="00AD2D7E" w:rsidRPr="00472D21">
        <w:rPr>
          <w:rFonts w:ascii="Century Gothic" w:eastAsia="Century Gothic" w:hAnsi="Century Gothic" w:cs="Century Gothic"/>
          <w:bCs/>
          <w:color w:val="222222"/>
        </w:rPr>
        <w:t>ricos en omega 3 a precios bajos.</w:t>
      </w:r>
    </w:p>
    <w:p w14:paraId="36123EC3" w14:textId="77777777" w:rsidR="00AD2D7E" w:rsidRPr="00472D21" w:rsidRDefault="00AD2D7E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</w:p>
    <w:p w14:paraId="2BD0BCC0" w14:textId="1A6D77D4" w:rsidR="00F6501B" w:rsidRPr="00472D21" w:rsidRDefault="00B33D06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  <w:r w:rsidRPr="00472D21">
        <w:rPr>
          <w:rFonts w:ascii="Century Gothic" w:eastAsia="Century Gothic" w:hAnsi="Century Gothic" w:cs="Century Gothic"/>
          <w:bCs/>
          <w:color w:val="222222"/>
        </w:rPr>
        <w:t>En esta actividad que se</w:t>
      </w:r>
      <w:r w:rsidR="00AD2D7E" w:rsidRPr="00472D21">
        <w:rPr>
          <w:rFonts w:ascii="Century Gothic" w:eastAsia="Century Gothic" w:hAnsi="Century Gothic" w:cs="Century Gothic"/>
          <w:bCs/>
          <w:color w:val="222222"/>
        </w:rPr>
        <w:t xml:space="preserve"> inició desde las 8: 30 a.m.</w:t>
      </w:r>
      <w:r w:rsidRPr="00472D21">
        <w:rPr>
          <w:rFonts w:ascii="Century Gothic" w:eastAsia="Century Gothic" w:hAnsi="Century Gothic" w:cs="Century Gothic"/>
          <w:bCs/>
          <w:color w:val="222222"/>
        </w:rPr>
        <w:t>, los productores ofrecieron sus productos frescos (pescados azules</w:t>
      </w:r>
      <w:r w:rsidR="00A55942" w:rsidRPr="00472D21">
        <w:rPr>
          <w:rFonts w:ascii="Century Gothic" w:eastAsia="Century Gothic" w:hAnsi="Century Gothic" w:cs="Century Gothic"/>
          <w:bCs/>
          <w:color w:val="222222"/>
        </w:rPr>
        <w:t>, tilapia y mero</w:t>
      </w:r>
      <w:r w:rsidRPr="00472D21">
        <w:rPr>
          <w:rFonts w:ascii="Century Gothic" w:eastAsia="Century Gothic" w:hAnsi="Century Gothic" w:cs="Century Gothic"/>
          <w:bCs/>
          <w:color w:val="222222"/>
        </w:rPr>
        <w:t>) desde los 3.50 soles</w:t>
      </w:r>
      <w:r w:rsidR="00A55942" w:rsidRPr="00472D21">
        <w:rPr>
          <w:rFonts w:ascii="Century Gothic" w:eastAsia="Century Gothic" w:hAnsi="Century Gothic" w:cs="Century Gothic"/>
          <w:bCs/>
          <w:color w:val="222222"/>
        </w:rPr>
        <w:t xml:space="preserve"> y </w:t>
      </w:r>
      <w:r w:rsidRPr="00472D21">
        <w:rPr>
          <w:rFonts w:ascii="Century Gothic" w:eastAsia="Century Gothic" w:hAnsi="Century Gothic" w:cs="Century Gothic"/>
          <w:bCs/>
          <w:color w:val="222222"/>
        </w:rPr>
        <w:t>conservas de filete de atún y salsa a tan solo 3 por 10 soles.</w:t>
      </w:r>
    </w:p>
    <w:p w14:paraId="749ABEE1" w14:textId="6F99A6C9" w:rsidR="00A55942" w:rsidRPr="00472D21" w:rsidRDefault="00A55942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</w:p>
    <w:p w14:paraId="0418ACE0" w14:textId="4ABDA575" w:rsidR="008629BA" w:rsidRPr="00472D21" w:rsidRDefault="00A55942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  <w:r w:rsidRPr="00472D21">
        <w:rPr>
          <w:rFonts w:ascii="Century Gothic" w:eastAsia="Century Gothic" w:hAnsi="Century Gothic" w:cs="Century Gothic"/>
          <w:bCs/>
          <w:color w:val="222222"/>
        </w:rPr>
        <w:t>Sin duda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 xml:space="preserve">, </w:t>
      </w:r>
      <w:r w:rsidRPr="00472D21">
        <w:rPr>
          <w:rFonts w:ascii="Century Gothic" w:eastAsia="Century Gothic" w:hAnsi="Century Gothic" w:cs="Century Gothic"/>
          <w:bCs/>
          <w:color w:val="222222"/>
        </w:rPr>
        <w:t xml:space="preserve">lo más llamativo fue la presentación de las cocinas en vivo donde 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>los chefs</w:t>
      </w:r>
      <w:r w:rsidRPr="00472D21">
        <w:rPr>
          <w:rFonts w:ascii="Century Gothic" w:eastAsia="Century Gothic" w:hAnsi="Century Gothic" w:cs="Century Gothic"/>
          <w:bCs/>
          <w:color w:val="222222"/>
        </w:rPr>
        <w:t xml:space="preserve"> demostraron cómo preparar un delicioso 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>“</w:t>
      </w:r>
      <w:r w:rsidRPr="00472D21">
        <w:rPr>
          <w:rFonts w:ascii="Century Gothic" w:eastAsia="Century Gothic" w:hAnsi="Century Gothic" w:cs="Century Gothic"/>
          <w:bCs/>
          <w:color w:val="222222"/>
        </w:rPr>
        <w:t>cebiche de merluza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>”</w:t>
      </w:r>
      <w:r w:rsidR="00472D21" w:rsidRPr="00472D21">
        <w:rPr>
          <w:rFonts w:ascii="Century Gothic" w:eastAsia="Century Gothic" w:hAnsi="Century Gothic" w:cs="Century Gothic"/>
          <w:bCs/>
          <w:color w:val="222222"/>
        </w:rPr>
        <w:t xml:space="preserve"> </w:t>
      </w:r>
      <w:r w:rsidRPr="00472D21">
        <w:rPr>
          <w:rFonts w:ascii="Century Gothic" w:eastAsia="Century Gothic" w:hAnsi="Century Gothic" w:cs="Century Gothic"/>
          <w:bCs/>
          <w:color w:val="222222"/>
        </w:rPr>
        <w:t xml:space="preserve">y un 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>“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 xml:space="preserve">Timbal de verduras con </w:t>
      </w:r>
      <w:proofErr w:type="spellStart"/>
      <w:r w:rsidR="008629BA" w:rsidRPr="00472D21">
        <w:rPr>
          <w:rFonts w:ascii="Century Gothic" w:eastAsia="Century Gothic" w:hAnsi="Century Gothic" w:cs="Century Gothic"/>
          <w:bCs/>
          <w:color w:val="222222"/>
        </w:rPr>
        <w:t>sarandaja</w:t>
      </w:r>
      <w:proofErr w:type="spellEnd"/>
      <w:r w:rsidR="008629BA" w:rsidRPr="00472D21">
        <w:rPr>
          <w:rFonts w:ascii="Century Gothic" w:eastAsia="Century Gothic" w:hAnsi="Century Gothic" w:cs="Century Gothic"/>
          <w:bCs/>
          <w:color w:val="222222"/>
        </w:rPr>
        <w:t xml:space="preserve"> y concha de abanico, acompañado de pescado pasado y salsa de concha de abanico</w:t>
      </w:r>
      <w:r w:rsidR="008629BA" w:rsidRPr="00472D21">
        <w:rPr>
          <w:rFonts w:ascii="Century Gothic" w:eastAsia="Century Gothic" w:hAnsi="Century Gothic" w:cs="Century Gothic"/>
          <w:bCs/>
          <w:color w:val="222222"/>
        </w:rPr>
        <w:t xml:space="preserve">” que pudieron degustar las amas de casa y los asistentes al evento. </w:t>
      </w:r>
    </w:p>
    <w:p w14:paraId="5B455CF1" w14:textId="0F0B63C5" w:rsidR="00BB607F" w:rsidRPr="00472D21" w:rsidRDefault="00BB607F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</w:p>
    <w:p w14:paraId="42FF245A" w14:textId="69DE9FC6" w:rsidR="00BB607F" w:rsidRPr="00472D21" w:rsidRDefault="00BB607F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  <w:r w:rsidRPr="00472D21">
        <w:rPr>
          <w:rFonts w:ascii="Century Gothic" w:eastAsia="Century Gothic" w:hAnsi="Century Gothic" w:cs="Century Gothic"/>
          <w:bCs/>
          <w:color w:val="222222"/>
        </w:rPr>
        <w:t xml:space="preserve">“Esta actividad se realizado en alianza con cuatro </w:t>
      </w:r>
      <w:r w:rsidR="00472D21" w:rsidRPr="00472D21">
        <w:rPr>
          <w:rFonts w:ascii="Century Gothic" w:eastAsia="Century Gothic" w:hAnsi="Century Gothic" w:cs="Century Gothic"/>
          <w:bCs/>
          <w:color w:val="222222"/>
        </w:rPr>
        <w:t xml:space="preserve">instituciones y lo que buscamos es promover el consumo de pescados azules y reactivar la economía de los pequeños productores y las </w:t>
      </w:r>
      <w:proofErr w:type="spellStart"/>
      <w:r w:rsidR="00037E15">
        <w:rPr>
          <w:rFonts w:ascii="Century Gothic" w:eastAsia="Century Gothic" w:hAnsi="Century Gothic" w:cs="Century Gothic"/>
          <w:bCs/>
          <w:color w:val="222222"/>
        </w:rPr>
        <w:t>M</w:t>
      </w:r>
      <w:r w:rsidR="00472D21" w:rsidRPr="00472D21">
        <w:rPr>
          <w:rFonts w:ascii="Century Gothic" w:eastAsia="Century Gothic" w:hAnsi="Century Gothic" w:cs="Century Gothic"/>
          <w:bCs/>
          <w:color w:val="222222"/>
        </w:rPr>
        <w:t>ypes</w:t>
      </w:r>
      <w:proofErr w:type="spellEnd"/>
      <w:r w:rsidR="00472D21" w:rsidRPr="00472D21">
        <w:rPr>
          <w:rFonts w:ascii="Century Gothic" w:eastAsia="Century Gothic" w:hAnsi="Century Gothic" w:cs="Century Gothic"/>
          <w:bCs/>
          <w:color w:val="222222"/>
        </w:rPr>
        <w:t xml:space="preserve"> de la región Piura”, señaló el director del CITEpesquero </w:t>
      </w:r>
      <w:proofErr w:type="spellStart"/>
      <w:proofErr w:type="gramStart"/>
      <w:r w:rsidR="00472D21" w:rsidRPr="00472D21">
        <w:rPr>
          <w:rFonts w:ascii="Century Gothic" w:eastAsia="Century Gothic" w:hAnsi="Century Gothic" w:cs="Century Gothic"/>
          <w:bCs/>
          <w:color w:val="222222"/>
        </w:rPr>
        <w:t>Piura,William</w:t>
      </w:r>
      <w:proofErr w:type="spellEnd"/>
      <w:proofErr w:type="gramEnd"/>
      <w:r w:rsidR="00472D21" w:rsidRPr="00472D21">
        <w:rPr>
          <w:rFonts w:ascii="Century Gothic" w:eastAsia="Century Gothic" w:hAnsi="Century Gothic" w:cs="Century Gothic"/>
          <w:bCs/>
          <w:color w:val="222222"/>
        </w:rPr>
        <w:t xml:space="preserve"> Rivera Peña. </w:t>
      </w:r>
    </w:p>
    <w:p w14:paraId="08809840" w14:textId="77777777" w:rsidR="008629BA" w:rsidRPr="00472D21" w:rsidRDefault="008629BA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</w:p>
    <w:p w14:paraId="74A06055" w14:textId="57709A28" w:rsidR="00A55942" w:rsidRPr="00472D21" w:rsidRDefault="008629BA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Cs/>
          <w:color w:val="222222"/>
        </w:rPr>
      </w:pPr>
      <w:r w:rsidRPr="00472D21">
        <w:rPr>
          <w:rFonts w:ascii="Century Gothic" w:eastAsia="Century Gothic" w:hAnsi="Century Gothic" w:cs="Century Gothic"/>
          <w:bCs/>
          <w:color w:val="222222"/>
        </w:rPr>
        <w:t>Este primer festival</w:t>
      </w:r>
      <w:r w:rsidR="00BB607F" w:rsidRPr="00472D21">
        <w:rPr>
          <w:rFonts w:ascii="Century Gothic" w:eastAsia="Century Gothic" w:hAnsi="Century Gothic" w:cs="Century Gothic"/>
          <w:bCs/>
          <w:color w:val="222222"/>
        </w:rPr>
        <w:t xml:space="preserve"> de productos </w:t>
      </w:r>
      <w:r w:rsidRPr="00472D21">
        <w:rPr>
          <w:rFonts w:ascii="Century Gothic" w:eastAsia="Century Gothic" w:hAnsi="Century Gothic" w:cs="Century Gothic"/>
          <w:bCs/>
          <w:color w:val="222222"/>
        </w:rPr>
        <w:t xml:space="preserve">pesquero y acuícola ¡Piura Imparable!, que se </w:t>
      </w:r>
      <w:r w:rsidR="00BB607F" w:rsidRPr="00472D21">
        <w:rPr>
          <w:rFonts w:ascii="Century Gothic" w:eastAsia="Century Gothic" w:hAnsi="Century Gothic" w:cs="Century Gothic"/>
          <w:bCs/>
          <w:color w:val="222222"/>
        </w:rPr>
        <w:t xml:space="preserve">llevó a cabo </w:t>
      </w:r>
      <w:r w:rsidRPr="00472D21">
        <w:rPr>
          <w:rFonts w:ascii="Century Gothic" w:eastAsia="Century Gothic" w:hAnsi="Century Gothic" w:cs="Century Gothic"/>
          <w:bCs/>
          <w:color w:val="222222"/>
        </w:rPr>
        <w:t>en el distrito Veintiséis de Octubre</w:t>
      </w:r>
      <w:r w:rsidR="00BB607F" w:rsidRPr="00472D21">
        <w:rPr>
          <w:rFonts w:ascii="Century Gothic" w:eastAsia="Century Gothic" w:hAnsi="Century Gothic" w:cs="Century Gothic"/>
          <w:bCs/>
          <w:color w:val="222222"/>
        </w:rPr>
        <w:t xml:space="preserve">, se desarrolló gracias a una alianza estratégica entre el CITEpesquero Piura, la Municipalidad Veintiséis de Octubre, el Programa A Comer Pescado y PROFONAMPE. </w:t>
      </w:r>
    </w:p>
    <w:p w14:paraId="781CD665" w14:textId="77777777" w:rsidR="008629BA" w:rsidRPr="00472D21" w:rsidRDefault="008629BA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222222"/>
        </w:rPr>
      </w:pPr>
    </w:p>
    <w:p w14:paraId="3DDD3C9C" w14:textId="29146DEF" w:rsidR="00B33D06" w:rsidRPr="00472D21" w:rsidRDefault="00BB607F" w:rsidP="00BB6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Century Gothic"/>
          <w:b/>
          <w:color w:val="222222"/>
        </w:rPr>
      </w:pPr>
      <w:r w:rsidRPr="00472D21">
        <w:rPr>
          <w:rFonts w:ascii="Century Gothic" w:eastAsia="Century Gothic" w:hAnsi="Century Gothic" w:cs="Century Gothic"/>
          <w:b/>
          <w:color w:val="222222"/>
        </w:rPr>
        <w:t>Piura, 6 de mayo del 2022</w:t>
      </w:r>
    </w:p>
    <w:p w14:paraId="0497D93F" w14:textId="77777777" w:rsidR="00B33D06" w:rsidRPr="00472D21" w:rsidRDefault="00B33D06" w:rsidP="00F65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222222"/>
        </w:rPr>
      </w:pPr>
    </w:p>
    <w:p w14:paraId="6E252A72" w14:textId="26597CB3" w:rsidR="00F6501B" w:rsidRPr="00472D21" w:rsidRDefault="00F6501B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222222"/>
        </w:rPr>
      </w:pPr>
    </w:p>
    <w:p w14:paraId="52119F2A" w14:textId="77777777" w:rsidR="00AD2D7E" w:rsidRDefault="00AD2D7E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222222"/>
        </w:rPr>
      </w:pPr>
    </w:p>
    <w:p w14:paraId="14269487" w14:textId="77777777" w:rsidR="009C3FD0" w:rsidRPr="00984933" w:rsidRDefault="009C3FD0" w:rsidP="00454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color w:val="000000"/>
        </w:rPr>
      </w:pPr>
    </w:p>
    <w:sectPr w:rsidR="009C3FD0" w:rsidRPr="00984933">
      <w:headerReference w:type="default" r:id="rId7"/>
      <w:footerReference w:type="default" r:id="rId8"/>
      <w:pgSz w:w="11906" w:h="16838"/>
      <w:pgMar w:top="1135" w:right="1700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79BD" w14:textId="77777777" w:rsidR="00BC16CD" w:rsidRDefault="00BC16CD">
      <w:pPr>
        <w:spacing w:after="0" w:line="240" w:lineRule="auto"/>
      </w:pPr>
      <w:r>
        <w:separator/>
      </w:r>
    </w:p>
  </w:endnote>
  <w:endnote w:type="continuationSeparator" w:id="0">
    <w:p w14:paraId="7C707128" w14:textId="77777777" w:rsidR="00BC16CD" w:rsidRDefault="00BC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909" w14:textId="03975DCE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F18A" w14:textId="77777777" w:rsidR="00BC16CD" w:rsidRDefault="00BC16CD">
      <w:pPr>
        <w:spacing w:after="0" w:line="240" w:lineRule="auto"/>
      </w:pPr>
      <w:r>
        <w:separator/>
      </w:r>
    </w:p>
  </w:footnote>
  <w:footnote w:type="continuationSeparator" w:id="0">
    <w:p w14:paraId="1AB63361" w14:textId="77777777" w:rsidR="00BC16CD" w:rsidRDefault="00BC1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9008" w14:textId="0D828D77" w:rsidR="006A79CB" w:rsidRDefault="00623255" w:rsidP="00623255">
    <w:pPr>
      <w:tabs>
        <w:tab w:val="left" w:pos="480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hidden="0" allowOverlap="1" wp14:anchorId="508676CF" wp14:editId="7D4066DB">
          <wp:simplePos x="0" y="0"/>
          <wp:positionH relativeFrom="column">
            <wp:posOffset>1861820</wp:posOffset>
          </wp:positionH>
          <wp:positionV relativeFrom="paragraph">
            <wp:posOffset>-384175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1" locked="0" layoutInCell="1" allowOverlap="1" wp14:anchorId="69D607B3" wp14:editId="67174ABE">
          <wp:simplePos x="0" y="0"/>
          <wp:positionH relativeFrom="column">
            <wp:posOffset>4886325</wp:posOffset>
          </wp:positionH>
          <wp:positionV relativeFrom="paragraph">
            <wp:posOffset>-200660</wp:posOffset>
          </wp:positionV>
          <wp:extent cx="1219200" cy="618883"/>
          <wp:effectExtent l="0" t="0" r="0" b="0"/>
          <wp:wrapTight wrapText="bothSides">
            <wp:wrapPolygon edited="0">
              <wp:start x="0" y="0"/>
              <wp:lineTo x="0" y="20624"/>
              <wp:lineTo x="21263" y="20624"/>
              <wp:lineTo x="212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1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3204">
      <w:rPr>
        <w:noProof/>
      </w:rPr>
      <w:drawing>
        <wp:anchor distT="0" distB="0" distL="0" distR="0" simplePos="0" relativeHeight="251648512" behindDoc="0" locked="0" layoutInCell="1" hidden="0" allowOverlap="1" wp14:anchorId="50F75727" wp14:editId="6ACF7342">
          <wp:simplePos x="0" y="0"/>
          <wp:positionH relativeFrom="column">
            <wp:posOffset>-342894</wp:posOffset>
          </wp:positionH>
          <wp:positionV relativeFrom="paragraph">
            <wp:posOffset>-234943</wp:posOffset>
          </wp:positionV>
          <wp:extent cx="2186940" cy="442595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  <w:szCs w:val="24"/>
      </w:rPr>
      <w:tab/>
    </w:r>
  </w:p>
  <w:p w14:paraId="5A0134A8" w14:textId="22CD4324" w:rsidR="006A79CB" w:rsidRDefault="00472D2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1D92D" wp14:editId="464A1325">
              <wp:simplePos x="0" y="0"/>
              <wp:positionH relativeFrom="column">
                <wp:posOffset>-901700</wp:posOffset>
              </wp:positionH>
              <wp:positionV relativeFrom="paragraph">
                <wp:posOffset>127000</wp:posOffset>
              </wp:positionV>
              <wp:extent cx="7581900" cy="215900"/>
              <wp:effectExtent l="0" t="0" r="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19447" w14:textId="77777777" w:rsidR="00B47B9A" w:rsidRDefault="00B47B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1D92D" id="Rectángulo 9" o:spid="_x0000_s1026" style="position:absolute;left:0;text-align:left;margin-left:-71pt;margin-top:10pt;width:59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" filled="f" stroked="f">
              <v:textbox inset="2.53958mm,2.53958mm,2.53958mm,2.53958mm">
                <w:txbxContent>
                  <w:p w14:paraId="7E419447" w14:textId="77777777" w:rsidR="00B47B9A" w:rsidRDefault="00B47B9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B4E023F" w14:textId="77777777" w:rsidR="006A79CB" w:rsidRDefault="006A79C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335"/>
    <w:multiLevelType w:val="multilevel"/>
    <w:tmpl w:val="A3600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423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CB"/>
    <w:rsid w:val="00037E15"/>
    <w:rsid w:val="0017087C"/>
    <w:rsid w:val="001F3F72"/>
    <w:rsid w:val="0021270E"/>
    <w:rsid w:val="003D55A9"/>
    <w:rsid w:val="0045481C"/>
    <w:rsid w:val="00472D21"/>
    <w:rsid w:val="00484A90"/>
    <w:rsid w:val="004B403B"/>
    <w:rsid w:val="005728DD"/>
    <w:rsid w:val="00623255"/>
    <w:rsid w:val="006A79CB"/>
    <w:rsid w:val="007B5C3D"/>
    <w:rsid w:val="008629BA"/>
    <w:rsid w:val="008B1849"/>
    <w:rsid w:val="00984933"/>
    <w:rsid w:val="009C3FD0"/>
    <w:rsid w:val="00A0070D"/>
    <w:rsid w:val="00A36124"/>
    <w:rsid w:val="00A55942"/>
    <w:rsid w:val="00A86199"/>
    <w:rsid w:val="00AA057D"/>
    <w:rsid w:val="00AB09CC"/>
    <w:rsid w:val="00AD2D7E"/>
    <w:rsid w:val="00B33D06"/>
    <w:rsid w:val="00B47B9A"/>
    <w:rsid w:val="00B63204"/>
    <w:rsid w:val="00B7235A"/>
    <w:rsid w:val="00BB607F"/>
    <w:rsid w:val="00BC16CD"/>
    <w:rsid w:val="00C35EEE"/>
    <w:rsid w:val="00C93F14"/>
    <w:rsid w:val="00D537D1"/>
    <w:rsid w:val="00E61506"/>
    <w:rsid w:val="00F6501B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CA70C0"/>
  <w15:docId w15:val="{A1592F97-5BE3-47BB-8A1C-F1438E6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B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18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1849"/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B1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849"/>
  </w:style>
  <w:style w:type="paragraph" w:styleId="Piedepgina">
    <w:name w:val="footer"/>
    <w:basedOn w:val="Normal"/>
    <w:link w:val="PiedepginaCar"/>
    <w:uiPriority w:val="99"/>
    <w:unhideWhenUsed/>
    <w:rsid w:val="008B1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49"/>
  </w:style>
  <w:style w:type="paragraph" w:styleId="Sinespaciado">
    <w:name w:val="No Spacing"/>
    <w:uiPriority w:val="1"/>
    <w:qFormat/>
    <w:rsid w:val="009C3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 amilcar salazar castillo</dc:creator>
  <cp:keywords/>
  <dc:description/>
  <cp:lastModifiedBy>Nioma Merly Manrique Puelles</cp:lastModifiedBy>
  <cp:revision>3</cp:revision>
  <cp:lastPrinted>2022-05-05T13:17:00Z</cp:lastPrinted>
  <dcterms:created xsi:type="dcterms:W3CDTF">2022-05-06T21:21:00Z</dcterms:created>
  <dcterms:modified xsi:type="dcterms:W3CDTF">2022-05-06T21:21:00Z</dcterms:modified>
</cp:coreProperties>
</file>