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76C9" w14:textId="4DE9E5C5" w:rsidR="009E31F2" w:rsidRDefault="00521FEC" w:rsidP="0032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r w:rsidRPr="00521FEC">
        <w:rPr>
          <w:rFonts w:ascii="Arial" w:eastAsia="Century Gothic" w:hAnsi="Arial" w:cs="Arial"/>
          <w:b/>
          <w:bCs/>
          <w:color w:val="000000"/>
          <w:sz w:val="24"/>
          <w:szCs w:val="24"/>
        </w:rPr>
        <w:t>NOTA DE PRENSA</w:t>
      </w:r>
    </w:p>
    <w:p w14:paraId="676F16AD" w14:textId="77777777" w:rsidR="008B6100" w:rsidRDefault="008B6100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</w:p>
    <w:p w14:paraId="22837459" w14:textId="6D4F0108" w:rsidR="008B6100" w:rsidRDefault="008B6100" w:rsidP="00120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>50 p</w:t>
      </w:r>
      <w:r w:rsidR="00324B61"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escadores artesanales 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de </w:t>
      </w:r>
      <w:proofErr w:type="spellStart"/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>Sechura</w:t>
      </w:r>
      <w:proofErr w:type="spellEnd"/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 fueron </w:t>
      </w:r>
      <w:r w:rsidR="00842D09"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capacitados 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en temas de </w:t>
      </w:r>
      <w:r w:rsidR="00842D09">
        <w:rPr>
          <w:rFonts w:ascii="Arial" w:eastAsia="Century Gothic" w:hAnsi="Arial" w:cs="Arial"/>
          <w:b/>
          <w:bCs/>
          <w:color w:val="000000"/>
          <w:sz w:val="24"/>
          <w:szCs w:val="24"/>
        </w:rPr>
        <w:t>sostenibilidad, calidad e inocuidad</w:t>
      </w:r>
    </w:p>
    <w:bookmarkEnd w:id="0"/>
    <w:p w14:paraId="03EAE333" w14:textId="77777777" w:rsidR="008B6100" w:rsidRDefault="008B6100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</w:p>
    <w:p w14:paraId="55E4B40F" w14:textId="3984A16E" w:rsidR="00324B61" w:rsidRPr="008B6100" w:rsidRDefault="008B6100" w:rsidP="008B610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entury Gothic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eastAsia="Century Gothic" w:hAnsi="Arial" w:cs="Arial"/>
          <w:b/>
          <w:bCs/>
          <w:i/>
          <w:color w:val="000000"/>
          <w:sz w:val="24"/>
          <w:szCs w:val="24"/>
        </w:rPr>
        <w:t xml:space="preserve">Los </w:t>
      </w:r>
      <w:r w:rsidRPr="008B6100">
        <w:rPr>
          <w:rFonts w:ascii="Arial" w:eastAsia="Century Gothic" w:hAnsi="Arial" w:cs="Arial"/>
          <w:b/>
          <w:bCs/>
          <w:i/>
          <w:color w:val="000000"/>
          <w:sz w:val="24"/>
          <w:szCs w:val="24"/>
        </w:rPr>
        <w:t>participantes también fueron asistidos en r</w:t>
      </w:r>
      <w:r w:rsidR="00842D09" w:rsidRPr="008B6100">
        <w:rPr>
          <w:rFonts w:ascii="Arial" w:eastAsia="Century Gothic" w:hAnsi="Arial" w:cs="Arial"/>
          <w:b/>
          <w:bCs/>
          <w:i/>
          <w:color w:val="000000"/>
          <w:sz w:val="24"/>
          <w:szCs w:val="24"/>
        </w:rPr>
        <w:t xml:space="preserve">evalorización de productos de la pesca </w:t>
      </w:r>
    </w:p>
    <w:p w14:paraId="12420ECA" w14:textId="408A3AE1" w:rsidR="0007777B" w:rsidRDefault="0007777B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66EDEA6D" w14:textId="09F3AB43" w:rsidR="003A3651" w:rsidRDefault="008B6100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Piura.- </w:t>
      </w:r>
      <w:r w:rsidR="00324B6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Un total de </w:t>
      </w:r>
      <w:r w:rsidR="003A3651"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50 pescadores artesanales no embarcados de las caletas de Puerto Rico y Playa Blanca en la provincia de Sechura, culminaron con éxito los cursos teóricos y prácticos que brindó el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Instituto Tecnológico de la Producción (ITP) del Ministerio de la Producción (Produce), a través del </w:t>
      </w:r>
      <w:r w:rsidR="003A3651"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CITEpesquero Piura en alianza estratégica con la empresa Miski Mayo, en el marco de su programa </w:t>
      </w:r>
      <w:proofErr w:type="spellStart"/>
      <w:r w:rsidR="003A3651"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>Emprepesca</w:t>
      </w:r>
      <w:proofErr w:type="spellEnd"/>
      <w:r w:rsidR="003A3651"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. </w:t>
      </w:r>
    </w:p>
    <w:p w14:paraId="084439D6" w14:textId="77777777" w:rsidR="003A3651" w:rsidRPr="003A3651" w:rsidRDefault="003A3651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50473DF3" w14:textId="63FDE2E2" w:rsidR="003A3651" w:rsidRDefault="003A3651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>Los hombres y mujeres de mar fueron capacitados a través de los cursos</w:t>
      </w:r>
      <w:r w:rsidR="008B6100">
        <w:rPr>
          <w:rFonts w:ascii="Century Gothic" w:eastAsia="Century Gothic" w:hAnsi="Century Gothic" w:cs="Arial"/>
          <w:bCs/>
          <w:color w:val="000000"/>
          <w:sz w:val="26"/>
          <w:szCs w:val="26"/>
        </w:rPr>
        <w:t>:</w:t>
      </w:r>
      <w:r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</w:t>
      </w:r>
      <w:r w:rsidR="00AB4C25">
        <w:rPr>
          <w:rFonts w:ascii="Century Gothic" w:eastAsia="Century Gothic" w:hAnsi="Century Gothic" w:cs="Arial"/>
          <w:bCs/>
          <w:color w:val="000000"/>
          <w:sz w:val="26"/>
          <w:szCs w:val="26"/>
        </w:rPr>
        <w:t>P</w:t>
      </w:r>
      <w:r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roductos de la pesca revalorados, </w:t>
      </w:r>
      <w:r w:rsidR="00AB4C25">
        <w:rPr>
          <w:rFonts w:ascii="Century Gothic" w:eastAsia="Century Gothic" w:hAnsi="Century Gothic" w:cs="Arial"/>
          <w:bCs/>
          <w:color w:val="000000"/>
          <w:sz w:val="26"/>
          <w:szCs w:val="26"/>
        </w:rPr>
        <w:t>S</w:t>
      </w:r>
      <w:r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ostenibilidad de la pesca artesanal y Calidad e inocuidad de los productos de la pesca y trabajo digno. </w:t>
      </w:r>
    </w:p>
    <w:p w14:paraId="27B21B79" w14:textId="77777777" w:rsidR="003A3651" w:rsidRPr="003A3651" w:rsidRDefault="003A3651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582071C3" w14:textId="4CFFC339" w:rsidR="003A3651" w:rsidRDefault="003A3651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A través de </w:t>
      </w:r>
      <w:r w:rsidR="008B6100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ellos, </w:t>
      </w:r>
      <w:r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se dieron a conocer las técnicas de ahumado de pescado (lisa y guitarra), así como, el envasado y sellado al vacío de diversos recursos hidrobiológicos que se extraen en estas caletas. </w:t>
      </w:r>
    </w:p>
    <w:p w14:paraId="7C74E154" w14:textId="2AF54449" w:rsidR="0072623B" w:rsidRDefault="0072623B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00E3CABE" w14:textId="0377C850" w:rsidR="0072623B" w:rsidRDefault="00AB4C25" w:rsidP="00726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Por su parte, el director del </w:t>
      </w:r>
      <w:r w:rsidR="0072623B">
        <w:rPr>
          <w:rFonts w:ascii="Century Gothic" w:eastAsia="Century Gothic" w:hAnsi="Century Gothic" w:cs="Arial"/>
          <w:bCs/>
          <w:color w:val="000000"/>
          <w:sz w:val="26"/>
          <w:szCs w:val="26"/>
        </w:rPr>
        <w:t>CITEpesquero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Piura, William Rivera Peña, resaltó la importancia de estas capacitaciones y remarcó que como CITE</w:t>
      </w:r>
      <w:r w:rsidR="0072623B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vienen</w:t>
      </w:r>
      <w:r w:rsidR="0072623B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trabajando con cadenas productivas como la concha de abanico, pota, perico, moluscos bivalvos no pectinados y pesca artesanal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.</w:t>
      </w:r>
    </w:p>
    <w:p w14:paraId="254C5CD0" w14:textId="7D91506E" w:rsidR="00A80ADD" w:rsidRDefault="00A80ADD" w:rsidP="00726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4AC786FE" w14:textId="74E8D10B" w:rsidR="00A80ADD" w:rsidRDefault="00A80ADD" w:rsidP="00726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“En el caso de</w:t>
      </w:r>
      <w:r w:rsidR="008E74D8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la pesca artesanal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venimos trabajando con Miski Mayo en temas de formalización de pescadores artesanales no embarcados y articulación a nuevos mercados</w:t>
      </w:r>
      <w:r w:rsidR="008E74D8">
        <w:rPr>
          <w:rFonts w:ascii="Century Gothic" w:eastAsia="Century Gothic" w:hAnsi="Century Gothic" w:cs="Arial"/>
          <w:bCs/>
          <w:color w:val="000000"/>
          <w:sz w:val="26"/>
          <w:szCs w:val="26"/>
        </w:rPr>
        <w:t>. Estos trabajos han tenido un impacto positivo en los hombres de mar dando la revalorización de la actividad pesquera”, señaló Rivera Peña.</w:t>
      </w:r>
    </w:p>
    <w:p w14:paraId="1E49663C" w14:textId="77777777" w:rsidR="0072623B" w:rsidRDefault="0072623B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31CE5BFE" w14:textId="637645BA" w:rsidR="000F7E8E" w:rsidRDefault="008E74D8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En tanto, el representante de la empresa Miski Mayo, Erick Estrada, señaló que “</w:t>
      </w:r>
      <w:r w:rsidR="000F7E8E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Lo que se busca es poder mejorar su proceso de comercialización y pesca que ellos realizan </w:t>
      </w:r>
      <w:r w:rsidR="00A21887">
        <w:rPr>
          <w:rFonts w:ascii="Century Gothic" w:eastAsia="Century Gothic" w:hAnsi="Century Gothic" w:cs="Arial"/>
          <w:bCs/>
          <w:color w:val="000000"/>
          <w:sz w:val="26"/>
          <w:szCs w:val="26"/>
        </w:rPr>
        <w:t>dentro de su actividad económica. Vamos a continuar con estas alianzas estratégicas entre la entidad privada y el estado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”.</w:t>
      </w:r>
    </w:p>
    <w:p w14:paraId="394A3D1A" w14:textId="77777777" w:rsidR="00DE7A3F" w:rsidRPr="003A3651" w:rsidRDefault="00DE7A3F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12018EAD" w14:textId="0ABA02AA" w:rsidR="003A3651" w:rsidRDefault="008B6100" w:rsidP="00DE7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Asimismo, </w:t>
      </w:r>
      <w:r w:rsidR="003A3651"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los pescadores artesanales no embarcados manifestaron su agradecimiento por los conocimientos recibidos a través de estos </w:t>
      </w:r>
      <w:r w:rsidR="003A3651" w:rsidRPr="003A3651">
        <w:rPr>
          <w:rFonts w:ascii="Century Gothic" w:eastAsia="Century Gothic" w:hAnsi="Century Gothic" w:cs="Arial"/>
          <w:bCs/>
          <w:color w:val="000000"/>
          <w:sz w:val="26"/>
          <w:szCs w:val="26"/>
        </w:rPr>
        <w:lastRenderedPageBreak/>
        <w:t>cursos, que les permitirá mejorar su economía e ingresos a su canasta familiar.</w:t>
      </w:r>
    </w:p>
    <w:sectPr w:rsidR="003A3651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1336" w14:textId="77777777" w:rsidR="000F222A" w:rsidRDefault="000F222A">
      <w:pPr>
        <w:spacing w:after="0" w:line="240" w:lineRule="auto"/>
      </w:pPr>
      <w:r>
        <w:separator/>
      </w:r>
    </w:p>
  </w:endnote>
  <w:endnote w:type="continuationSeparator" w:id="0">
    <w:p w14:paraId="24104436" w14:textId="77777777" w:rsidR="000F222A" w:rsidRDefault="000F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E42E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7609" w14:textId="77777777" w:rsidR="000F222A" w:rsidRDefault="000F222A">
      <w:pPr>
        <w:spacing w:after="0" w:line="240" w:lineRule="auto"/>
      </w:pPr>
      <w:r>
        <w:separator/>
      </w:r>
    </w:p>
  </w:footnote>
  <w:footnote w:type="continuationSeparator" w:id="0">
    <w:p w14:paraId="66701B1D" w14:textId="77777777" w:rsidR="000F222A" w:rsidRDefault="000F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1D4C" w14:textId="77777777" w:rsidR="00285441" w:rsidRDefault="00285441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285441" w:rsidRDefault="002854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333FC04D" w14:textId="77777777" w:rsidR="00285441" w:rsidRDefault="0028544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6F6D"/>
    <w:multiLevelType w:val="hybridMultilevel"/>
    <w:tmpl w:val="D14CE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8CF"/>
    <w:multiLevelType w:val="hybridMultilevel"/>
    <w:tmpl w:val="A162C9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2EE9"/>
    <w:multiLevelType w:val="hybridMultilevel"/>
    <w:tmpl w:val="D58AA2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5"/>
    <w:rsid w:val="00004C9E"/>
    <w:rsid w:val="00007B4D"/>
    <w:rsid w:val="00013E36"/>
    <w:rsid w:val="0004630B"/>
    <w:rsid w:val="00050C98"/>
    <w:rsid w:val="000629A8"/>
    <w:rsid w:val="00062CC3"/>
    <w:rsid w:val="000729A1"/>
    <w:rsid w:val="0007777B"/>
    <w:rsid w:val="00077AB3"/>
    <w:rsid w:val="00090682"/>
    <w:rsid w:val="00093AB8"/>
    <w:rsid w:val="000A25C4"/>
    <w:rsid w:val="000E16A3"/>
    <w:rsid w:val="000F222A"/>
    <w:rsid w:val="000F54D2"/>
    <w:rsid w:val="000F7E8E"/>
    <w:rsid w:val="00102B08"/>
    <w:rsid w:val="00106298"/>
    <w:rsid w:val="00107634"/>
    <w:rsid w:val="001113F5"/>
    <w:rsid w:val="00116286"/>
    <w:rsid w:val="0011793F"/>
    <w:rsid w:val="001206AE"/>
    <w:rsid w:val="00125911"/>
    <w:rsid w:val="00132E42"/>
    <w:rsid w:val="0016646A"/>
    <w:rsid w:val="00184A84"/>
    <w:rsid w:val="0019081E"/>
    <w:rsid w:val="00190B24"/>
    <w:rsid w:val="00192463"/>
    <w:rsid w:val="00193BFF"/>
    <w:rsid w:val="00196FFF"/>
    <w:rsid w:val="001A31CD"/>
    <w:rsid w:val="001A7158"/>
    <w:rsid w:val="001C2DBB"/>
    <w:rsid w:val="001E223E"/>
    <w:rsid w:val="001F17C4"/>
    <w:rsid w:val="00227FAF"/>
    <w:rsid w:val="0023023E"/>
    <w:rsid w:val="00240FB2"/>
    <w:rsid w:val="00244745"/>
    <w:rsid w:val="00250281"/>
    <w:rsid w:val="00263997"/>
    <w:rsid w:val="00270878"/>
    <w:rsid w:val="00280928"/>
    <w:rsid w:val="00285441"/>
    <w:rsid w:val="00286C72"/>
    <w:rsid w:val="0029725B"/>
    <w:rsid w:val="002A6944"/>
    <w:rsid w:val="002B2144"/>
    <w:rsid w:val="002B2441"/>
    <w:rsid w:val="002B584B"/>
    <w:rsid w:val="002D1DB7"/>
    <w:rsid w:val="0030229E"/>
    <w:rsid w:val="00304375"/>
    <w:rsid w:val="00310A32"/>
    <w:rsid w:val="003237CB"/>
    <w:rsid w:val="003237F2"/>
    <w:rsid w:val="00324B61"/>
    <w:rsid w:val="00333435"/>
    <w:rsid w:val="00357405"/>
    <w:rsid w:val="003577C1"/>
    <w:rsid w:val="00365D12"/>
    <w:rsid w:val="00375522"/>
    <w:rsid w:val="00382DED"/>
    <w:rsid w:val="00383F2F"/>
    <w:rsid w:val="003A3651"/>
    <w:rsid w:val="003B5484"/>
    <w:rsid w:val="003B6F1C"/>
    <w:rsid w:val="003C2313"/>
    <w:rsid w:val="003C33D9"/>
    <w:rsid w:val="003D0A59"/>
    <w:rsid w:val="003D211E"/>
    <w:rsid w:val="003D3B71"/>
    <w:rsid w:val="003D6D29"/>
    <w:rsid w:val="003E2581"/>
    <w:rsid w:val="003E4B5B"/>
    <w:rsid w:val="003F0551"/>
    <w:rsid w:val="003F2FDF"/>
    <w:rsid w:val="003F7CCD"/>
    <w:rsid w:val="0041692A"/>
    <w:rsid w:val="00425D09"/>
    <w:rsid w:val="00431265"/>
    <w:rsid w:val="00431FD7"/>
    <w:rsid w:val="00442FF7"/>
    <w:rsid w:val="004435D5"/>
    <w:rsid w:val="004603CD"/>
    <w:rsid w:val="00461AFE"/>
    <w:rsid w:val="00474C54"/>
    <w:rsid w:val="00480695"/>
    <w:rsid w:val="00485787"/>
    <w:rsid w:val="00495143"/>
    <w:rsid w:val="00497218"/>
    <w:rsid w:val="004A0672"/>
    <w:rsid w:val="004A1F69"/>
    <w:rsid w:val="004A242F"/>
    <w:rsid w:val="004A27AC"/>
    <w:rsid w:val="004A53A8"/>
    <w:rsid w:val="004D0777"/>
    <w:rsid w:val="004D3A03"/>
    <w:rsid w:val="004F00E9"/>
    <w:rsid w:val="004F75BE"/>
    <w:rsid w:val="00502FD5"/>
    <w:rsid w:val="00505FA7"/>
    <w:rsid w:val="00511239"/>
    <w:rsid w:val="00520A13"/>
    <w:rsid w:val="005219F5"/>
    <w:rsid w:val="00521FEC"/>
    <w:rsid w:val="00531C57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0AC6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31F53"/>
    <w:rsid w:val="0065238C"/>
    <w:rsid w:val="0065397D"/>
    <w:rsid w:val="00656EF6"/>
    <w:rsid w:val="00657703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1628C"/>
    <w:rsid w:val="0072623B"/>
    <w:rsid w:val="00757BCC"/>
    <w:rsid w:val="00760933"/>
    <w:rsid w:val="00766E90"/>
    <w:rsid w:val="00783479"/>
    <w:rsid w:val="00786AFA"/>
    <w:rsid w:val="00793404"/>
    <w:rsid w:val="00794E87"/>
    <w:rsid w:val="007B3C03"/>
    <w:rsid w:val="007B3FEC"/>
    <w:rsid w:val="007B60EB"/>
    <w:rsid w:val="007C6A1C"/>
    <w:rsid w:val="007E0A07"/>
    <w:rsid w:val="007E3DD1"/>
    <w:rsid w:val="007E4982"/>
    <w:rsid w:val="007F361F"/>
    <w:rsid w:val="007F6FD7"/>
    <w:rsid w:val="00802253"/>
    <w:rsid w:val="008028FA"/>
    <w:rsid w:val="00816963"/>
    <w:rsid w:val="00823916"/>
    <w:rsid w:val="00825B71"/>
    <w:rsid w:val="00830BF0"/>
    <w:rsid w:val="008372C2"/>
    <w:rsid w:val="008403EF"/>
    <w:rsid w:val="00842D09"/>
    <w:rsid w:val="00851D2B"/>
    <w:rsid w:val="008560A1"/>
    <w:rsid w:val="0086180F"/>
    <w:rsid w:val="00863AA2"/>
    <w:rsid w:val="008770EA"/>
    <w:rsid w:val="008800FF"/>
    <w:rsid w:val="00881A7A"/>
    <w:rsid w:val="0088227D"/>
    <w:rsid w:val="00882DAA"/>
    <w:rsid w:val="008916F4"/>
    <w:rsid w:val="0089691B"/>
    <w:rsid w:val="008A3098"/>
    <w:rsid w:val="008A34A2"/>
    <w:rsid w:val="008B122C"/>
    <w:rsid w:val="008B6100"/>
    <w:rsid w:val="008C4F52"/>
    <w:rsid w:val="008C632F"/>
    <w:rsid w:val="008E74D8"/>
    <w:rsid w:val="008F16A5"/>
    <w:rsid w:val="008F4D7D"/>
    <w:rsid w:val="008F7FFA"/>
    <w:rsid w:val="00913FB7"/>
    <w:rsid w:val="009162F0"/>
    <w:rsid w:val="0092513F"/>
    <w:rsid w:val="009305B8"/>
    <w:rsid w:val="00934976"/>
    <w:rsid w:val="00935B5E"/>
    <w:rsid w:val="009370C3"/>
    <w:rsid w:val="009407DF"/>
    <w:rsid w:val="00951EFB"/>
    <w:rsid w:val="00955940"/>
    <w:rsid w:val="009628DD"/>
    <w:rsid w:val="00963AAE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9E31F2"/>
    <w:rsid w:val="009F38E2"/>
    <w:rsid w:val="00A0617C"/>
    <w:rsid w:val="00A10D95"/>
    <w:rsid w:val="00A21887"/>
    <w:rsid w:val="00A2507C"/>
    <w:rsid w:val="00A3448F"/>
    <w:rsid w:val="00A40C86"/>
    <w:rsid w:val="00A50B2A"/>
    <w:rsid w:val="00A568E1"/>
    <w:rsid w:val="00A71961"/>
    <w:rsid w:val="00A80ADD"/>
    <w:rsid w:val="00A838C4"/>
    <w:rsid w:val="00A86E9E"/>
    <w:rsid w:val="00A92F0D"/>
    <w:rsid w:val="00A95E69"/>
    <w:rsid w:val="00AA01B7"/>
    <w:rsid w:val="00AA2920"/>
    <w:rsid w:val="00AA4C89"/>
    <w:rsid w:val="00AB4C25"/>
    <w:rsid w:val="00AB5073"/>
    <w:rsid w:val="00AC204D"/>
    <w:rsid w:val="00AD71C2"/>
    <w:rsid w:val="00AE611C"/>
    <w:rsid w:val="00AF0AA1"/>
    <w:rsid w:val="00AF181C"/>
    <w:rsid w:val="00AF751B"/>
    <w:rsid w:val="00B06C34"/>
    <w:rsid w:val="00B23302"/>
    <w:rsid w:val="00B26A16"/>
    <w:rsid w:val="00B27AAE"/>
    <w:rsid w:val="00B319A2"/>
    <w:rsid w:val="00B37E66"/>
    <w:rsid w:val="00B724A7"/>
    <w:rsid w:val="00B7340B"/>
    <w:rsid w:val="00B76C69"/>
    <w:rsid w:val="00B873AF"/>
    <w:rsid w:val="00B9270C"/>
    <w:rsid w:val="00B97682"/>
    <w:rsid w:val="00BA0CDA"/>
    <w:rsid w:val="00BA240C"/>
    <w:rsid w:val="00BB0375"/>
    <w:rsid w:val="00BD1881"/>
    <w:rsid w:val="00BE1515"/>
    <w:rsid w:val="00BE2627"/>
    <w:rsid w:val="00BE5571"/>
    <w:rsid w:val="00BE65CE"/>
    <w:rsid w:val="00BF557A"/>
    <w:rsid w:val="00C06FE1"/>
    <w:rsid w:val="00C14AEE"/>
    <w:rsid w:val="00C16524"/>
    <w:rsid w:val="00C208CA"/>
    <w:rsid w:val="00C23A42"/>
    <w:rsid w:val="00C26D8A"/>
    <w:rsid w:val="00C322F7"/>
    <w:rsid w:val="00C3368C"/>
    <w:rsid w:val="00C41C37"/>
    <w:rsid w:val="00C43954"/>
    <w:rsid w:val="00C439F3"/>
    <w:rsid w:val="00C4435E"/>
    <w:rsid w:val="00C54C9C"/>
    <w:rsid w:val="00C673EB"/>
    <w:rsid w:val="00C75038"/>
    <w:rsid w:val="00C75AE5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E1CDA"/>
    <w:rsid w:val="00CF2D63"/>
    <w:rsid w:val="00CF3318"/>
    <w:rsid w:val="00D07F02"/>
    <w:rsid w:val="00D1423C"/>
    <w:rsid w:val="00D15FB6"/>
    <w:rsid w:val="00D22C7B"/>
    <w:rsid w:val="00D273B8"/>
    <w:rsid w:val="00D369CA"/>
    <w:rsid w:val="00D42560"/>
    <w:rsid w:val="00D43C3B"/>
    <w:rsid w:val="00D52B0D"/>
    <w:rsid w:val="00D7270D"/>
    <w:rsid w:val="00D81930"/>
    <w:rsid w:val="00D90820"/>
    <w:rsid w:val="00D927D1"/>
    <w:rsid w:val="00D92B6E"/>
    <w:rsid w:val="00DA02E0"/>
    <w:rsid w:val="00DA058A"/>
    <w:rsid w:val="00DA0743"/>
    <w:rsid w:val="00DA242C"/>
    <w:rsid w:val="00DA66FA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E7A3F"/>
    <w:rsid w:val="00DF10A6"/>
    <w:rsid w:val="00E060B5"/>
    <w:rsid w:val="00E12397"/>
    <w:rsid w:val="00E16C36"/>
    <w:rsid w:val="00E250C9"/>
    <w:rsid w:val="00E2670D"/>
    <w:rsid w:val="00E26DFF"/>
    <w:rsid w:val="00E35CCA"/>
    <w:rsid w:val="00E42E46"/>
    <w:rsid w:val="00E61790"/>
    <w:rsid w:val="00E61FBE"/>
    <w:rsid w:val="00E65D92"/>
    <w:rsid w:val="00E72A57"/>
    <w:rsid w:val="00E76AE8"/>
    <w:rsid w:val="00E921EC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69B8"/>
    <w:rsid w:val="00F87EA4"/>
    <w:rsid w:val="00F9281A"/>
    <w:rsid w:val="00F951E6"/>
    <w:rsid w:val="00F979D1"/>
    <w:rsid w:val="00FA1EC5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20DF-E67C-4FB7-86E2-DEAD943D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USUARIO</cp:lastModifiedBy>
  <cp:revision>3</cp:revision>
  <cp:lastPrinted>2021-05-28T16:30:00Z</cp:lastPrinted>
  <dcterms:created xsi:type="dcterms:W3CDTF">2022-08-31T20:59:00Z</dcterms:created>
  <dcterms:modified xsi:type="dcterms:W3CDTF">2022-08-31T21:00:00Z</dcterms:modified>
</cp:coreProperties>
</file>