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F1352" w14:textId="2D8F4CAF" w:rsidR="00F011DE" w:rsidRDefault="00F011DE" w:rsidP="00714126">
      <w:pPr>
        <w:jc w:val="center"/>
        <w:rPr>
          <w:rFonts w:ascii="Arial" w:hAnsi="Arial" w:cs="Arial"/>
          <w:b/>
          <w:sz w:val="28"/>
          <w:szCs w:val="28"/>
        </w:rPr>
      </w:pPr>
    </w:p>
    <w:p w14:paraId="6D7D99C2" w14:textId="77777777" w:rsidR="00714126" w:rsidRPr="00714126" w:rsidRDefault="00714126" w:rsidP="00714126">
      <w:pPr>
        <w:jc w:val="center"/>
        <w:rPr>
          <w:rFonts w:ascii="Arial" w:hAnsi="Arial" w:cs="Arial"/>
          <w:b/>
          <w:sz w:val="28"/>
          <w:szCs w:val="28"/>
        </w:rPr>
      </w:pPr>
    </w:p>
    <w:p w14:paraId="2A94442C" w14:textId="03D581C8" w:rsidR="007063F6" w:rsidRPr="00C547F7" w:rsidRDefault="00714126" w:rsidP="00C547F7">
      <w:pPr>
        <w:jc w:val="center"/>
        <w:rPr>
          <w:rFonts w:ascii="Arial" w:hAnsi="Arial" w:cs="Arial"/>
          <w:b/>
          <w:sz w:val="26"/>
          <w:szCs w:val="26"/>
        </w:rPr>
      </w:pPr>
      <w:r w:rsidRPr="00714126">
        <w:rPr>
          <w:rFonts w:ascii="Arial" w:hAnsi="Arial" w:cs="Arial"/>
          <w:b/>
          <w:sz w:val="26"/>
          <w:szCs w:val="26"/>
        </w:rPr>
        <w:t>NOTA DE PRENSA</w:t>
      </w:r>
      <w:bookmarkStart w:id="0" w:name="_heading=h.gjdgxs" w:colFirst="0" w:colLast="0"/>
      <w:bookmarkEnd w:id="0"/>
    </w:p>
    <w:p w14:paraId="2821A122" w14:textId="77777777" w:rsidR="00A15AB7" w:rsidRDefault="00A15AB7" w:rsidP="00BA418C">
      <w:pPr>
        <w:spacing w:line="240" w:lineRule="auto"/>
        <w:jc w:val="center"/>
        <w:rPr>
          <w:rFonts w:ascii="Arial" w:hAnsi="Arial" w:cs="Arial"/>
        </w:rPr>
      </w:pPr>
    </w:p>
    <w:p w14:paraId="47F1F742" w14:textId="3955B586" w:rsidR="00BA418C" w:rsidRPr="00BA418C" w:rsidRDefault="00BA418C" w:rsidP="00BA418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BA418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PNIPA: Más de 500 pescadores artesanales de </w:t>
      </w:r>
      <w:proofErr w:type="spellStart"/>
      <w:r w:rsidRPr="00BA418C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Sechura</w:t>
      </w:r>
      <w:proofErr w:type="spellEnd"/>
      <w:r w:rsidRPr="00BA418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se beneficiarán con exportación de almejitas y </w:t>
      </w:r>
      <w:proofErr w:type="spellStart"/>
      <w:r w:rsidRPr="00BA418C">
        <w:rPr>
          <w:rFonts w:ascii="Arial" w:eastAsia="Times New Roman" w:hAnsi="Arial" w:cs="Arial"/>
          <w:b/>
          <w:bCs/>
          <w:color w:val="000000"/>
          <w:sz w:val="26"/>
          <w:szCs w:val="26"/>
        </w:rPr>
        <w:t>navajuelas</w:t>
      </w:r>
      <w:proofErr w:type="spellEnd"/>
      <w:r w:rsidRPr="00BA418C">
        <w:rPr>
          <w:rFonts w:ascii="Arial" w:eastAsia="Times New Roman" w:hAnsi="Arial" w:cs="Arial"/>
          <w:b/>
          <w:bCs/>
          <w:color w:val="000000"/>
          <w:sz w:val="26"/>
          <w:szCs w:val="26"/>
        </w:rPr>
        <w:t> a Taiwán y Chile  </w:t>
      </w:r>
    </w:p>
    <w:p w14:paraId="28A77D76" w14:textId="77777777" w:rsidR="00BA418C" w:rsidRPr="00BA418C" w:rsidRDefault="00BA418C" w:rsidP="00BA418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BA418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A418C">
        <w:rPr>
          <w:rFonts w:eastAsia="Times New Roman"/>
          <w:color w:val="000000"/>
        </w:rPr>
        <w:t> </w:t>
      </w:r>
    </w:p>
    <w:p w14:paraId="3C84F394" w14:textId="34D5E9ED" w:rsidR="00BA418C" w:rsidRPr="00BA418C" w:rsidRDefault="00BA418C" w:rsidP="00BA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</w:rPr>
      </w:pPr>
      <w:r w:rsidRPr="00BA418C">
        <w:rPr>
          <w:rFonts w:ascii="Arial" w:hAnsi="Arial" w:cs="Arial"/>
          <w:i/>
        </w:rPr>
        <w:t xml:space="preserve">Programa del PRODUCE cofinancia proyectos que permiten el cumplimiento de las normas </w:t>
      </w:r>
      <w:r w:rsidRPr="00CA5D7B">
        <w:rPr>
          <w:rFonts w:ascii="Arial" w:hAnsi="Arial" w:cs="Arial"/>
          <w:i/>
        </w:rPr>
        <w:t>sanitarias en</w:t>
      </w:r>
      <w:r w:rsidRPr="00BA418C">
        <w:rPr>
          <w:rFonts w:ascii="Arial" w:hAnsi="Arial" w:cs="Arial"/>
          <w:i/>
        </w:rPr>
        <w:t xml:space="preserve"> toda la cadena de valor de estos moluscos bivalvos.  </w:t>
      </w:r>
    </w:p>
    <w:p w14:paraId="53815B31" w14:textId="77777777" w:rsidR="00BA418C" w:rsidRPr="00BA418C" w:rsidRDefault="00BA418C" w:rsidP="00BA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</w:rPr>
      </w:pPr>
      <w:r w:rsidRPr="00BA418C">
        <w:rPr>
          <w:rFonts w:ascii="Arial" w:hAnsi="Arial" w:cs="Arial"/>
          <w:i/>
        </w:rPr>
        <w:t xml:space="preserve">Valor de exportación de </w:t>
      </w:r>
      <w:proofErr w:type="spellStart"/>
      <w:r w:rsidRPr="00BA418C">
        <w:rPr>
          <w:rFonts w:ascii="Arial" w:hAnsi="Arial" w:cs="Arial"/>
          <w:i/>
        </w:rPr>
        <w:t>navajuelas</w:t>
      </w:r>
      <w:proofErr w:type="spellEnd"/>
      <w:r w:rsidRPr="00BA418C">
        <w:rPr>
          <w:rFonts w:ascii="Arial" w:hAnsi="Arial" w:cs="Arial"/>
          <w:i/>
        </w:rPr>
        <w:t xml:space="preserve"> y almejitas en conservas será de US$ 1.5 </w:t>
      </w:r>
      <w:proofErr w:type="spellStart"/>
      <w:r w:rsidRPr="00BA418C">
        <w:rPr>
          <w:rFonts w:ascii="Arial" w:hAnsi="Arial" w:cs="Arial"/>
          <w:i/>
        </w:rPr>
        <w:t>mlls</w:t>
      </w:r>
      <w:proofErr w:type="spellEnd"/>
      <w:r w:rsidRPr="00BA418C">
        <w:rPr>
          <w:rFonts w:ascii="Arial" w:hAnsi="Arial" w:cs="Arial"/>
          <w:i/>
        </w:rPr>
        <w:t>.  </w:t>
      </w:r>
    </w:p>
    <w:p w14:paraId="683E3134" w14:textId="77777777" w:rsidR="00BA418C" w:rsidRPr="00BA418C" w:rsidRDefault="00BA418C" w:rsidP="00BA41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A41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A418C">
        <w:rPr>
          <w:rFonts w:eastAsia="Times New Roman"/>
          <w:color w:val="000000"/>
        </w:rPr>
        <w:t> </w:t>
      </w:r>
    </w:p>
    <w:p w14:paraId="67065F6C" w14:textId="487F28D8" w:rsidR="00BA418C" w:rsidRDefault="00BA418C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BA418C">
        <w:rPr>
          <w:rFonts w:ascii="Arial" w:eastAsia="Times New Roman" w:hAnsi="Arial" w:cs="Arial"/>
          <w:color w:val="000000"/>
        </w:rPr>
        <w:t xml:space="preserve">En beneficio de más de 500 pescadores artesanales de la Bahía de </w:t>
      </w:r>
      <w:proofErr w:type="spellStart"/>
      <w:r w:rsidRPr="00BA418C">
        <w:rPr>
          <w:rFonts w:ascii="Arial" w:eastAsia="Times New Roman" w:hAnsi="Arial" w:cs="Arial"/>
          <w:color w:val="000000"/>
        </w:rPr>
        <w:t>Sechura</w:t>
      </w:r>
      <w:proofErr w:type="spellEnd"/>
      <w:r w:rsidRPr="00BA418C">
        <w:rPr>
          <w:rFonts w:ascii="Arial" w:eastAsia="Times New Roman" w:hAnsi="Arial" w:cs="Arial"/>
          <w:color w:val="000000"/>
        </w:rPr>
        <w:t xml:space="preserve"> en la región de Piura, el Programa Nacional de Innovación en Pesca y Acuicultura (PNIPA) del Ministerio de la Producción cofinanció proyectos de innovación que permitieron cumplir con las normas sanitarias en toda la c</w:t>
      </w:r>
      <w:r>
        <w:rPr>
          <w:rFonts w:ascii="Arial" w:eastAsia="Times New Roman" w:hAnsi="Arial" w:cs="Arial"/>
          <w:color w:val="000000"/>
        </w:rPr>
        <w:t>adena de valor de las almejitas</w:t>
      </w:r>
      <w:r w:rsidRPr="00BA418C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BA418C">
        <w:rPr>
          <w:rFonts w:ascii="Arial" w:eastAsia="Times New Roman" w:hAnsi="Arial" w:cs="Arial"/>
          <w:color w:val="000000"/>
        </w:rPr>
        <w:t>navajuelas</w:t>
      </w:r>
      <w:proofErr w:type="spellEnd"/>
      <w:r w:rsidRPr="00BA418C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en la zona para su exportación. </w:t>
      </w:r>
    </w:p>
    <w:p w14:paraId="0E9693CF" w14:textId="3140B744" w:rsidR="00BA418C" w:rsidRDefault="00BA418C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BA418C">
        <w:rPr>
          <w:rFonts w:ascii="Arial" w:eastAsia="Times New Roman" w:hAnsi="Arial" w:cs="Arial"/>
          <w:color w:val="000000"/>
        </w:rPr>
        <w:t xml:space="preserve">Así lo informó el director ejecutivo del PNIPA, David Ramos López, tras precisar que los conocidos moluscos bivalvos como son las </w:t>
      </w:r>
      <w:proofErr w:type="spellStart"/>
      <w:r w:rsidRPr="00BA418C">
        <w:rPr>
          <w:rFonts w:ascii="Arial" w:eastAsia="Times New Roman" w:hAnsi="Arial" w:cs="Arial"/>
          <w:color w:val="000000"/>
        </w:rPr>
        <w:t>navajuelas</w:t>
      </w:r>
      <w:proofErr w:type="spellEnd"/>
      <w:r w:rsidRPr="00BA418C">
        <w:rPr>
          <w:rFonts w:ascii="Arial" w:eastAsia="Times New Roman" w:hAnsi="Arial" w:cs="Arial"/>
          <w:color w:val="000000"/>
        </w:rPr>
        <w:t xml:space="preserve"> y almejitas serán exportados en conservas, para el mes de octubre, a los mercados de Taiwán y Chile, por un valor de US$ 1,5 millones.   </w:t>
      </w:r>
    </w:p>
    <w:p w14:paraId="40128204" w14:textId="3B961E42" w:rsidR="00BA418C" w:rsidRPr="00BA418C" w:rsidRDefault="00BA418C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Explicó que estas normas sanitarias aplicadas durante toda la cadena de valor de los re</w:t>
      </w:r>
      <w:r w:rsidR="006C3451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eridos moluscos </w:t>
      </w:r>
      <w:r w:rsidRPr="00BA418C">
        <w:rPr>
          <w:rFonts w:ascii="Arial" w:hAnsi="Arial" w:cs="Arial"/>
        </w:rPr>
        <w:t>bivalvos</w:t>
      </w:r>
      <w:r>
        <w:rPr>
          <w:rFonts w:ascii="Arial" w:eastAsia="Times New Roman" w:hAnsi="Arial" w:cs="Arial"/>
          <w:color w:val="000000"/>
        </w:rPr>
        <w:t xml:space="preserve"> son exigidas por el Organismo Nacional de S</w:t>
      </w:r>
      <w:r w:rsidRPr="00BA418C">
        <w:rPr>
          <w:rFonts w:ascii="Arial" w:eastAsia="Times New Roman" w:hAnsi="Arial" w:cs="Arial"/>
          <w:color w:val="000000"/>
        </w:rPr>
        <w:t xml:space="preserve">anidad </w:t>
      </w:r>
      <w:r>
        <w:rPr>
          <w:rFonts w:ascii="Arial" w:eastAsia="Times New Roman" w:hAnsi="Arial" w:cs="Arial"/>
          <w:color w:val="000000"/>
        </w:rPr>
        <w:t>P</w:t>
      </w:r>
      <w:r w:rsidRPr="00BA418C">
        <w:rPr>
          <w:rFonts w:ascii="Arial" w:eastAsia="Times New Roman" w:hAnsi="Arial" w:cs="Arial"/>
          <w:color w:val="000000"/>
        </w:rPr>
        <w:t xml:space="preserve">esquera </w:t>
      </w:r>
      <w:r>
        <w:rPr>
          <w:rFonts w:ascii="Arial" w:eastAsia="Times New Roman" w:hAnsi="Arial" w:cs="Arial"/>
          <w:color w:val="000000"/>
        </w:rPr>
        <w:t>–</w:t>
      </w:r>
      <w:r w:rsidRPr="00BA418C">
        <w:rPr>
          <w:rFonts w:ascii="Arial" w:eastAsia="Times New Roman" w:hAnsi="Arial" w:cs="Arial"/>
          <w:color w:val="000000"/>
        </w:rPr>
        <w:t xml:space="preserve"> SANIPES</w:t>
      </w:r>
      <w:r>
        <w:rPr>
          <w:rFonts w:ascii="Arial" w:eastAsia="Times New Roman" w:hAnsi="Arial" w:cs="Arial"/>
          <w:color w:val="000000"/>
        </w:rPr>
        <w:t xml:space="preserve"> previa a su exportación</w:t>
      </w:r>
      <w:r w:rsidR="006C3451">
        <w:rPr>
          <w:rFonts w:ascii="Arial" w:eastAsia="Times New Roman" w:hAnsi="Arial" w:cs="Arial"/>
          <w:color w:val="000000"/>
        </w:rPr>
        <w:t xml:space="preserve">. “Gracias a este esfuerzo, el sector retoma la actividad de exportación de las </w:t>
      </w:r>
      <w:proofErr w:type="spellStart"/>
      <w:r w:rsidR="006C3451">
        <w:rPr>
          <w:rFonts w:ascii="Arial" w:eastAsia="Times New Roman" w:hAnsi="Arial" w:cs="Arial"/>
          <w:color w:val="000000"/>
        </w:rPr>
        <w:t>navajuelas</w:t>
      </w:r>
      <w:proofErr w:type="spellEnd"/>
      <w:r w:rsidR="006C3451">
        <w:rPr>
          <w:rFonts w:ascii="Arial" w:eastAsia="Times New Roman" w:hAnsi="Arial" w:cs="Arial"/>
          <w:color w:val="000000"/>
        </w:rPr>
        <w:t xml:space="preserve"> y almejitas </w:t>
      </w:r>
      <w:r w:rsidR="009F24D2">
        <w:rPr>
          <w:rFonts w:ascii="Arial" w:eastAsia="Times New Roman" w:hAnsi="Arial" w:cs="Arial"/>
          <w:color w:val="000000"/>
        </w:rPr>
        <w:t xml:space="preserve">luego de </w:t>
      </w:r>
      <w:r w:rsidR="00672B80">
        <w:rPr>
          <w:rFonts w:ascii="Arial" w:eastAsia="Times New Roman" w:hAnsi="Arial" w:cs="Arial"/>
          <w:color w:val="000000"/>
        </w:rPr>
        <w:t>cinco años</w:t>
      </w:r>
      <w:r w:rsidR="006C3451">
        <w:rPr>
          <w:rFonts w:ascii="Arial" w:eastAsia="Times New Roman" w:hAnsi="Arial" w:cs="Arial"/>
          <w:color w:val="000000"/>
        </w:rPr>
        <w:t>”</w:t>
      </w:r>
      <w:r w:rsidR="006E3604">
        <w:rPr>
          <w:rFonts w:ascii="Arial" w:eastAsia="Times New Roman" w:hAnsi="Arial" w:cs="Arial"/>
          <w:color w:val="000000"/>
        </w:rPr>
        <w:t>.</w:t>
      </w:r>
    </w:p>
    <w:p w14:paraId="26EE212C" w14:textId="3534AB47" w:rsidR="006E3604" w:rsidRDefault="006E3604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Cabe indicar que, l</w:t>
      </w:r>
      <w:r w:rsidR="008C2124">
        <w:rPr>
          <w:rFonts w:ascii="Arial" w:eastAsia="Times New Roman" w:hAnsi="Arial" w:cs="Arial"/>
          <w:color w:val="000000"/>
        </w:rPr>
        <w:t xml:space="preserve">a inversión para la ejecución de los dos </w:t>
      </w:r>
      <w:r w:rsidR="00BA418C" w:rsidRPr="00BA418C">
        <w:rPr>
          <w:rFonts w:ascii="Arial" w:eastAsia="Times New Roman" w:hAnsi="Arial" w:cs="Arial"/>
          <w:color w:val="000000"/>
        </w:rPr>
        <w:t xml:space="preserve">proyectos de </w:t>
      </w:r>
      <w:r w:rsidR="008C2124">
        <w:rPr>
          <w:rFonts w:ascii="Arial" w:eastAsia="Times New Roman" w:hAnsi="Arial" w:cs="Arial"/>
          <w:color w:val="000000"/>
        </w:rPr>
        <w:t>innovación</w:t>
      </w:r>
      <w:r w:rsidR="00BA418C" w:rsidRPr="00BA418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en mención </w:t>
      </w:r>
      <w:r w:rsidR="008C2124">
        <w:rPr>
          <w:rFonts w:ascii="Arial" w:eastAsia="Times New Roman" w:hAnsi="Arial" w:cs="Arial"/>
          <w:color w:val="000000"/>
        </w:rPr>
        <w:t xml:space="preserve">fue de </w:t>
      </w:r>
      <w:r>
        <w:rPr>
          <w:rFonts w:ascii="Arial" w:eastAsia="Times New Roman" w:hAnsi="Arial" w:cs="Arial"/>
          <w:color w:val="000000"/>
        </w:rPr>
        <w:t xml:space="preserve">S/. </w:t>
      </w:r>
      <w:r w:rsidR="008C2124">
        <w:rPr>
          <w:rFonts w:ascii="Arial" w:eastAsia="Times New Roman" w:hAnsi="Arial" w:cs="Arial"/>
          <w:color w:val="000000"/>
        </w:rPr>
        <w:t xml:space="preserve">1 millón </w:t>
      </w:r>
      <w:r>
        <w:rPr>
          <w:rFonts w:ascii="Arial" w:eastAsia="Times New Roman" w:hAnsi="Arial" w:cs="Arial"/>
          <w:color w:val="000000"/>
        </w:rPr>
        <w:t>1</w:t>
      </w:r>
      <w:r w:rsidR="008C2124">
        <w:rPr>
          <w:rFonts w:ascii="Arial" w:eastAsia="Times New Roman" w:hAnsi="Arial" w:cs="Arial"/>
          <w:color w:val="000000"/>
        </w:rPr>
        <w:t>50</w:t>
      </w:r>
      <w:r>
        <w:rPr>
          <w:rFonts w:ascii="Arial" w:eastAsia="Times New Roman" w:hAnsi="Arial" w:cs="Arial"/>
          <w:color w:val="000000"/>
        </w:rPr>
        <w:t xml:space="preserve"> mil 687, de los cuales el PNIPA cofinanció el 79%, lo que equivale a S/. 920 mil 267.</w:t>
      </w:r>
    </w:p>
    <w:p w14:paraId="651A3A67" w14:textId="0FC960E0" w:rsidR="008C2124" w:rsidRDefault="006E3604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Los proyectos de innovación que fueron </w:t>
      </w:r>
      <w:r w:rsidR="00BA418C" w:rsidRPr="00BA418C">
        <w:rPr>
          <w:rFonts w:ascii="Arial" w:eastAsia="Times New Roman" w:hAnsi="Arial" w:cs="Arial"/>
          <w:color w:val="000000"/>
        </w:rPr>
        <w:t>ejecutados por la empresa GAM CORP S.A. con apoyo del CITE Pesquero Callao del ITP se basaron en la depuración y tratamiento térmico de este tipo de moluscos bivalvos</w:t>
      </w:r>
      <w:r>
        <w:rPr>
          <w:rFonts w:ascii="Arial" w:eastAsia="Times New Roman" w:hAnsi="Arial" w:cs="Arial"/>
          <w:color w:val="000000"/>
        </w:rPr>
        <w:t xml:space="preserve"> característicos </w:t>
      </w:r>
      <w:r w:rsidR="00BA418C" w:rsidRPr="00BA418C">
        <w:rPr>
          <w:rFonts w:ascii="Arial" w:eastAsia="Times New Roman" w:hAnsi="Arial" w:cs="Arial"/>
          <w:color w:val="000000"/>
        </w:rPr>
        <w:t>del norte peruano.  </w:t>
      </w:r>
    </w:p>
    <w:p w14:paraId="0376BF56" w14:textId="505E07A9" w:rsidR="00BA418C" w:rsidRPr="00BA418C" w:rsidRDefault="006C3451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Ramos señaló que, c</w:t>
      </w:r>
      <w:r w:rsidR="00BA418C" w:rsidRPr="00BA418C">
        <w:rPr>
          <w:rFonts w:ascii="Arial" w:eastAsia="Times New Roman" w:hAnsi="Arial" w:cs="Arial"/>
          <w:color w:val="000000"/>
        </w:rPr>
        <w:t xml:space="preserve">on este primer paso, se espera que, para </w:t>
      </w:r>
      <w:r>
        <w:rPr>
          <w:rFonts w:ascii="Arial" w:eastAsia="Times New Roman" w:hAnsi="Arial" w:cs="Arial"/>
          <w:color w:val="000000"/>
        </w:rPr>
        <w:t xml:space="preserve">el mes de </w:t>
      </w:r>
      <w:r w:rsidR="00BA418C" w:rsidRPr="00BA418C">
        <w:rPr>
          <w:rFonts w:ascii="Arial" w:eastAsia="Times New Roman" w:hAnsi="Arial" w:cs="Arial"/>
          <w:color w:val="000000"/>
        </w:rPr>
        <w:t xml:space="preserve">diciembre del presente año, </w:t>
      </w:r>
      <w:r w:rsidR="00672B80">
        <w:rPr>
          <w:rFonts w:ascii="Arial" w:eastAsia="Times New Roman" w:hAnsi="Arial" w:cs="Arial"/>
          <w:color w:val="000000"/>
        </w:rPr>
        <w:t>periodo en que</w:t>
      </w:r>
      <w:r w:rsidR="00BA418C" w:rsidRPr="00BA418C">
        <w:rPr>
          <w:rFonts w:ascii="Arial" w:eastAsia="Times New Roman" w:hAnsi="Arial" w:cs="Arial"/>
          <w:color w:val="000000"/>
        </w:rPr>
        <w:t xml:space="preserve"> la autoridad sanitaria europ</w:t>
      </w:r>
      <w:r w:rsidR="006E3604">
        <w:rPr>
          <w:rFonts w:ascii="Arial" w:eastAsia="Times New Roman" w:hAnsi="Arial" w:cs="Arial"/>
          <w:color w:val="000000"/>
        </w:rPr>
        <w:t>ea DG SANTE</w:t>
      </w:r>
      <w:r w:rsidR="00BA418C" w:rsidRPr="00BA418C">
        <w:rPr>
          <w:rFonts w:ascii="Arial" w:eastAsia="Times New Roman" w:hAnsi="Arial" w:cs="Arial"/>
          <w:color w:val="000000"/>
        </w:rPr>
        <w:t xml:space="preserve"> reali</w:t>
      </w:r>
      <w:r w:rsidR="00672B80">
        <w:rPr>
          <w:rFonts w:ascii="Arial" w:eastAsia="Times New Roman" w:hAnsi="Arial" w:cs="Arial"/>
          <w:color w:val="000000"/>
        </w:rPr>
        <w:t>ce</w:t>
      </w:r>
      <w:r w:rsidR="00BA418C" w:rsidRPr="00BA418C">
        <w:rPr>
          <w:rFonts w:ascii="Arial" w:eastAsia="Times New Roman" w:hAnsi="Arial" w:cs="Arial"/>
          <w:color w:val="000000"/>
        </w:rPr>
        <w:t xml:space="preserve"> una auditoría al SANIPES, se logren otros importantes avances para garantizar también la reapertura del mercado europeo para los moluscos bivalvos llamados palabritas</w:t>
      </w:r>
      <w:r w:rsidR="00672B80">
        <w:rPr>
          <w:rFonts w:ascii="Arial" w:eastAsia="Times New Roman" w:hAnsi="Arial" w:cs="Arial"/>
          <w:color w:val="000000"/>
        </w:rPr>
        <w:t>.</w:t>
      </w:r>
    </w:p>
    <w:p w14:paraId="7D96F046" w14:textId="7260D5FD" w:rsidR="00BA418C" w:rsidRPr="00BA418C" w:rsidRDefault="00BA418C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BA418C">
        <w:rPr>
          <w:rFonts w:ascii="Arial" w:eastAsia="Times New Roman" w:hAnsi="Arial" w:cs="Arial"/>
          <w:color w:val="000000"/>
        </w:rPr>
        <w:t xml:space="preserve">El SANIPES con el cofinanciamiento del PNIPA, viene realizando el monitoreo sanitario de diversas áreas en </w:t>
      </w:r>
      <w:proofErr w:type="spellStart"/>
      <w:r w:rsidRPr="00BA418C">
        <w:rPr>
          <w:rFonts w:ascii="Arial" w:eastAsia="Times New Roman" w:hAnsi="Arial" w:cs="Arial"/>
          <w:color w:val="000000"/>
        </w:rPr>
        <w:t>Sechura</w:t>
      </w:r>
      <w:proofErr w:type="spellEnd"/>
      <w:r w:rsidRPr="00BA418C">
        <w:rPr>
          <w:rFonts w:ascii="Arial" w:eastAsia="Times New Roman" w:hAnsi="Arial" w:cs="Arial"/>
          <w:color w:val="000000"/>
        </w:rPr>
        <w:t>, Lambayeque y Pisco con el fin de realizar la clasificación sanitaria de estas áreas y así cumplir con las exigencias de la autoridad sanitaria europea que permitan reabrir este principal mercado de recursos hidrobiológicos peruanos.  </w:t>
      </w:r>
    </w:p>
    <w:p w14:paraId="228CA9D0" w14:textId="77777777" w:rsidR="00BA418C" w:rsidRPr="00BA418C" w:rsidRDefault="00BA418C" w:rsidP="00BA418C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BA418C">
        <w:rPr>
          <w:rFonts w:ascii="Arial" w:eastAsia="Times New Roman" w:hAnsi="Arial" w:cs="Arial"/>
          <w:color w:val="000000"/>
        </w:rPr>
        <w:t>   </w:t>
      </w:r>
    </w:p>
    <w:p w14:paraId="12CCD0AB" w14:textId="77777777" w:rsidR="00E95891" w:rsidRDefault="00E95891" w:rsidP="00565252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14:paraId="53A6D4E3" w14:textId="77777777" w:rsidR="00E95891" w:rsidRDefault="00E95891" w:rsidP="00565252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14:paraId="30939088" w14:textId="566DF6ED" w:rsidR="00BA418C" w:rsidRDefault="00BA418C" w:rsidP="00565252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BA418C">
        <w:rPr>
          <w:rFonts w:ascii="Arial" w:eastAsia="Times New Roman" w:hAnsi="Arial" w:cs="Arial"/>
          <w:color w:val="000000"/>
        </w:rPr>
        <w:t>Se agradece su difusión  </w:t>
      </w:r>
    </w:p>
    <w:p w14:paraId="5FB21233" w14:textId="4D712B0F" w:rsidR="006E3604" w:rsidRDefault="006E3604" w:rsidP="00565252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</w:p>
    <w:p w14:paraId="762609E6" w14:textId="7FC19887" w:rsidR="00E95891" w:rsidRDefault="00E95891" w:rsidP="00E95891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eastAsia="Times New Roman" w:hAnsi="Arial" w:cs="Arial"/>
          <w:color w:val="000000"/>
        </w:rPr>
        <w:t>Programa Nacional de Innovación en Pesca y Acuicultura - PNIPA</w:t>
      </w:r>
    </w:p>
    <w:sectPr w:rsidR="00E958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83F2" w14:textId="77777777" w:rsidR="00EA5669" w:rsidRDefault="00EA5669" w:rsidP="00513717">
      <w:pPr>
        <w:spacing w:after="0" w:line="240" w:lineRule="auto"/>
      </w:pPr>
      <w:r>
        <w:separator/>
      </w:r>
    </w:p>
  </w:endnote>
  <w:endnote w:type="continuationSeparator" w:id="0">
    <w:p w14:paraId="7C85C25F" w14:textId="77777777" w:rsidR="00EA5669" w:rsidRDefault="00EA5669" w:rsidP="0051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8C47" w14:textId="77777777" w:rsidR="00EF1FDA" w:rsidRDefault="00EF1FDA" w:rsidP="00513717">
    <w:r>
      <w:rPr>
        <w:noProof/>
      </w:rPr>
      <w:drawing>
        <wp:anchor distT="0" distB="0" distL="114300" distR="114300" simplePos="0" relativeHeight="251663360" behindDoc="0" locked="0" layoutInCell="1" allowOverlap="1" wp14:anchorId="5F4943E3" wp14:editId="18BE38AE">
          <wp:simplePos x="0" y="0"/>
          <wp:positionH relativeFrom="column">
            <wp:posOffset>5104933</wp:posOffset>
          </wp:positionH>
          <wp:positionV relativeFrom="paragraph">
            <wp:posOffset>236651</wp:posOffset>
          </wp:positionV>
          <wp:extent cx="1095555" cy="42498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4" t="17901" r="5085" b="19585"/>
                  <a:stretch/>
                </pic:blipFill>
                <pic:spPr bwMode="auto">
                  <a:xfrm>
                    <a:off x="0" y="0"/>
                    <a:ext cx="1095555" cy="42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54911D30" wp14:editId="5E199A32">
          <wp:simplePos x="0" y="0"/>
          <wp:positionH relativeFrom="column">
            <wp:posOffset>1852690</wp:posOffset>
          </wp:positionH>
          <wp:positionV relativeFrom="paragraph">
            <wp:posOffset>260937</wp:posOffset>
          </wp:positionV>
          <wp:extent cx="1966923" cy="431320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B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7" b="25866"/>
                  <a:stretch/>
                </pic:blipFill>
                <pic:spPr bwMode="auto">
                  <a:xfrm>
                    <a:off x="0" y="0"/>
                    <a:ext cx="1966923" cy="431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173D4F40" wp14:editId="261610FC">
          <wp:simplePos x="0" y="0"/>
          <wp:positionH relativeFrom="page">
            <wp:posOffset>4916182</wp:posOffset>
          </wp:positionH>
          <wp:positionV relativeFrom="paragraph">
            <wp:posOffset>278130</wp:posOffset>
          </wp:positionV>
          <wp:extent cx="1066509" cy="388796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6509" cy="388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37965902" wp14:editId="1DE163D1">
              <wp:simplePos x="0" y="0"/>
              <wp:positionH relativeFrom="page">
                <wp:posOffset>1443930</wp:posOffset>
              </wp:positionH>
              <wp:positionV relativeFrom="paragraph">
                <wp:posOffset>-9585</wp:posOffset>
              </wp:positionV>
              <wp:extent cx="5940425" cy="7175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0425" cy="71755"/>
                        <a:chOff x="1701" y="234"/>
                        <a:chExt cx="9355" cy="113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2570" y="302"/>
                          <a:ext cx="8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39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700" y="234"/>
                          <a:ext cx="869" cy="113"/>
                        </a:xfrm>
                        <a:prstGeom prst="rect">
                          <a:avLst/>
                        </a:prstGeom>
                        <a:solidFill>
                          <a:srgbClr val="F15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8EBD1EC" id="Grupo 7" o:spid="_x0000_s1026" style="position:absolute;margin-left:113.7pt;margin-top:-.75pt;width:467.75pt;height:5.65pt;z-index:-251656192;mso-wrap-distance-left:0;mso-wrap-distance-right:0;mso-position-horizontal-relative:page" coordorigin="1701,234" coordsize="935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">
              <v:line id="Line 7" o:spid="_x0000_s1027" style="position:absolute;visibility:visible;mso-wrap-style:square" from="2570,302" to="11055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" strokecolor="#0f395d" strokeweight=".5pt"/>
              <v:rect id="Rectangle 8" o:spid="_x0000_s1028" style="position:absolute;left:1700;top:234;width:86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" fillcolor="#f15f65" stroked="f"/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BF0457" wp14:editId="3D167F62">
              <wp:simplePos x="0" y="0"/>
              <wp:positionH relativeFrom="page">
                <wp:posOffset>0</wp:posOffset>
              </wp:positionH>
              <wp:positionV relativeFrom="page">
                <wp:posOffset>9853930</wp:posOffset>
              </wp:positionV>
              <wp:extent cx="1442720" cy="83947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2720" cy="839470"/>
                        <a:chOff x="0" y="15518"/>
                        <a:chExt cx="2272" cy="132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9" y="16584"/>
                          <a:ext cx="255" cy="2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0" y="16020"/>
                          <a:ext cx="2272" cy="817"/>
                        </a:xfrm>
                        <a:custGeom>
                          <a:avLst/>
                          <a:gdLst>
                            <a:gd name="T0" fmla="*/ 0 w 2272"/>
                            <a:gd name="T1" fmla="+- 0 16793 16021"/>
                            <a:gd name="T2" fmla="*/ 16793 h 817"/>
                            <a:gd name="T3" fmla="*/ 30 w 2272"/>
                            <a:gd name="T4" fmla="+- 0 16838 16021"/>
                            <a:gd name="T5" fmla="*/ 16838 h 817"/>
                            <a:gd name="T6" fmla="*/ 2245 w 2272"/>
                            <a:gd name="T7" fmla="+- 0 16738 16021"/>
                            <a:gd name="T8" fmla="*/ 16738 h 817"/>
                            <a:gd name="T9" fmla="*/ 2160 w 2272"/>
                            <a:gd name="T10" fmla="+- 0 16604 16021"/>
                            <a:gd name="T11" fmla="*/ 16604 h 817"/>
                            <a:gd name="T12" fmla="*/ 2061 w 2272"/>
                            <a:gd name="T13" fmla="+- 0 16482 16021"/>
                            <a:gd name="T14" fmla="*/ 16482 h 817"/>
                            <a:gd name="T15" fmla="*/ 1950 w 2272"/>
                            <a:gd name="T16" fmla="+- 0 16372 16021"/>
                            <a:gd name="T17" fmla="*/ 16372 h 817"/>
                            <a:gd name="T18" fmla="*/ 1828 w 2272"/>
                            <a:gd name="T19" fmla="+- 0 16276 16021"/>
                            <a:gd name="T20" fmla="*/ 16276 h 817"/>
                            <a:gd name="T21" fmla="*/ 1727 w 2272"/>
                            <a:gd name="T22" fmla="+- 0 16212 16021"/>
                            <a:gd name="T23" fmla="*/ 16212 h 817"/>
                            <a:gd name="T24" fmla="*/ 1628 w 2272"/>
                            <a:gd name="T25" fmla="+- 0 16159 16021"/>
                            <a:gd name="T26" fmla="*/ 16159 h 817"/>
                            <a:gd name="T27" fmla="*/ 1485 w 2272"/>
                            <a:gd name="T28" fmla="+- 0 16100 16021"/>
                            <a:gd name="T29" fmla="*/ 16100 h 817"/>
                            <a:gd name="T30" fmla="*/ 1335 w 2272"/>
                            <a:gd name="T31" fmla="+- 0 16056 16021"/>
                            <a:gd name="T32" fmla="*/ 16056 h 817"/>
                            <a:gd name="T33" fmla="*/ 1181 w 2272"/>
                            <a:gd name="T34" fmla="+- 0 16030 16021"/>
                            <a:gd name="T35" fmla="*/ 16030 h 817"/>
                            <a:gd name="T36" fmla="*/ 1022 w 2272"/>
                            <a:gd name="T37" fmla="+- 0 16021 16021"/>
                            <a:gd name="T38" fmla="*/ 16021 h 817"/>
                            <a:gd name="T39" fmla="*/ 864 w 2272"/>
                            <a:gd name="T40" fmla="+- 0 16030 16021"/>
                            <a:gd name="T41" fmla="*/ 16030 h 817"/>
                            <a:gd name="T42" fmla="*/ 709 w 2272"/>
                            <a:gd name="T43" fmla="+- 0 16056 16021"/>
                            <a:gd name="T44" fmla="*/ 16056 h 817"/>
                            <a:gd name="T45" fmla="*/ 560 w 2272"/>
                            <a:gd name="T46" fmla="+- 0 16100 16021"/>
                            <a:gd name="T47" fmla="*/ 16100 h 817"/>
                            <a:gd name="T48" fmla="*/ 417 w 2272"/>
                            <a:gd name="T49" fmla="+- 0 16159 16021"/>
                            <a:gd name="T50" fmla="*/ 16159 h 817"/>
                            <a:gd name="T51" fmla="*/ 281 w 2272"/>
                            <a:gd name="T52" fmla="+- 0 16234 16021"/>
                            <a:gd name="T53" fmla="*/ 16234 h 817"/>
                            <a:gd name="T54" fmla="*/ 155 w 2272"/>
                            <a:gd name="T55" fmla="+- 0 16323 16021"/>
                            <a:gd name="T56" fmla="*/ 16323 h 817"/>
                            <a:gd name="T57" fmla="*/ 38 w 2272"/>
                            <a:gd name="T58" fmla="+- 0 16426 16021"/>
                            <a:gd name="T59" fmla="*/ 16426 h 817"/>
                            <a:gd name="T60" fmla="*/ 0 w 2272"/>
                            <a:gd name="T61" fmla="+- 0 16776 16021"/>
                            <a:gd name="T62" fmla="*/ 16776 h 817"/>
                            <a:gd name="T63" fmla="*/ 84 w 2272"/>
                            <a:gd name="T64" fmla="+- 0 16658 16021"/>
                            <a:gd name="T65" fmla="*/ 16658 h 817"/>
                            <a:gd name="T66" fmla="*/ 189 w 2272"/>
                            <a:gd name="T67" fmla="+- 0 16546 16021"/>
                            <a:gd name="T68" fmla="*/ 16546 h 817"/>
                            <a:gd name="T69" fmla="*/ 306 w 2272"/>
                            <a:gd name="T70" fmla="+- 0 16448 16021"/>
                            <a:gd name="T71" fmla="*/ 16448 h 817"/>
                            <a:gd name="T72" fmla="*/ 434 w 2272"/>
                            <a:gd name="T73" fmla="+- 0 16365 16021"/>
                            <a:gd name="T74" fmla="*/ 16365 h 817"/>
                            <a:gd name="T75" fmla="*/ 571 w 2272"/>
                            <a:gd name="T76" fmla="+- 0 16300 16021"/>
                            <a:gd name="T77" fmla="*/ 16300 h 817"/>
                            <a:gd name="T78" fmla="*/ 716 w 2272"/>
                            <a:gd name="T79" fmla="+- 0 16251 16021"/>
                            <a:gd name="T80" fmla="*/ 16251 h 817"/>
                            <a:gd name="T81" fmla="*/ 867 w 2272"/>
                            <a:gd name="T82" fmla="+- 0 16222 16021"/>
                            <a:gd name="T83" fmla="*/ 16222 h 817"/>
                            <a:gd name="T84" fmla="*/ 927 w 2272"/>
                            <a:gd name="T85" fmla="+- 0 16838 16021"/>
                            <a:gd name="T86" fmla="*/ 16838 h 817"/>
                            <a:gd name="T87" fmla="*/ 1118 w 2272"/>
                            <a:gd name="T88" fmla="+- 0 16216 16021"/>
                            <a:gd name="T89" fmla="*/ 16216 h 817"/>
                            <a:gd name="T90" fmla="*/ 1254 w 2272"/>
                            <a:gd name="T91" fmla="+- 0 16234 16021"/>
                            <a:gd name="T92" fmla="*/ 16234 h 817"/>
                            <a:gd name="T93" fmla="*/ 1402 w 2272"/>
                            <a:gd name="T94" fmla="+- 0 16273 16021"/>
                            <a:gd name="T95" fmla="*/ 16273 h 817"/>
                            <a:gd name="T96" fmla="*/ 1544 w 2272"/>
                            <a:gd name="T97" fmla="+- 0 16330 16021"/>
                            <a:gd name="T98" fmla="*/ 16330 h 817"/>
                            <a:gd name="T99" fmla="*/ 1677 w 2272"/>
                            <a:gd name="T100" fmla="+- 0 16404 16021"/>
                            <a:gd name="T101" fmla="*/ 16404 h 817"/>
                            <a:gd name="T102" fmla="*/ 1799 w 2272"/>
                            <a:gd name="T103" fmla="+- 0 16495 16021"/>
                            <a:gd name="T104" fmla="*/ 16495 h 817"/>
                            <a:gd name="T105" fmla="*/ 1910 w 2272"/>
                            <a:gd name="T106" fmla="+- 0 16600 16021"/>
                            <a:gd name="T107" fmla="*/ 16600 h 817"/>
                            <a:gd name="T108" fmla="*/ 2008 w 2272"/>
                            <a:gd name="T109" fmla="+- 0 16720 16021"/>
                            <a:gd name="T110" fmla="*/ 16720 h 817"/>
                            <a:gd name="T111" fmla="*/ 2015 w 2272"/>
                            <a:gd name="T112" fmla="+- 0 16838 16021"/>
                            <a:gd name="T113" fmla="*/ 16838 h 817"/>
                            <a:gd name="T114" fmla="*/ 2245 w 2272"/>
                            <a:gd name="T115" fmla="+- 0 16831 16021"/>
                            <a:gd name="T116" fmla="*/ 16831 h 8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</a:cxnLst>
                          <a:rect l="0" t="0" r="r" b="b"/>
                          <a:pathLst>
                            <a:path w="2272" h="817">
                              <a:moveTo>
                                <a:pt x="30" y="817"/>
                              </a:moveTo>
                              <a:lnTo>
                                <a:pt x="0" y="772"/>
                              </a:lnTo>
                              <a:lnTo>
                                <a:pt x="0" y="817"/>
                              </a:lnTo>
                              <a:lnTo>
                                <a:pt x="30" y="817"/>
                              </a:lnTo>
                              <a:close/>
                              <a:moveTo>
                                <a:pt x="2271" y="764"/>
                              </a:moveTo>
                              <a:lnTo>
                                <a:pt x="2245" y="717"/>
                              </a:lnTo>
                              <a:lnTo>
                                <a:pt x="2204" y="649"/>
                              </a:lnTo>
                              <a:lnTo>
                                <a:pt x="2160" y="583"/>
                              </a:lnTo>
                              <a:lnTo>
                                <a:pt x="2112" y="520"/>
                              </a:lnTo>
                              <a:lnTo>
                                <a:pt x="2061" y="461"/>
                              </a:lnTo>
                              <a:lnTo>
                                <a:pt x="2007" y="405"/>
                              </a:lnTo>
                              <a:lnTo>
                                <a:pt x="1950" y="351"/>
                              </a:lnTo>
                              <a:lnTo>
                                <a:pt x="1890" y="302"/>
                              </a:lnTo>
                              <a:lnTo>
                                <a:pt x="1828" y="255"/>
                              </a:lnTo>
                              <a:lnTo>
                                <a:pt x="1764" y="213"/>
                              </a:lnTo>
                              <a:lnTo>
                                <a:pt x="1727" y="191"/>
                              </a:lnTo>
                              <a:lnTo>
                                <a:pt x="1697" y="173"/>
                              </a:lnTo>
                              <a:lnTo>
                                <a:pt x="1628" y="138"/>
                              </a:lnTo>
                              <a:lnTo>
                                <a:pt x="1557" y="106"/>
                              </a:lnTo>
                              <a:lnTo>
                                <a:pt x="1485" y="79"/>
                              </a:lnTo>
                              <a:lnTo>
                                <a:pt x="1411" y="55"/>
                              </a:lnTo>
                              <a:lnTo>
                                <a:pt x="1335" y="35"/>
                              </a:lnTo>
                              <a:lnTo>
                                <a:pt x="1259" y="20"/>
                              </a:lnTo>
                              <a:lnTo>
                                <a:pt x="1181" y="9"/>
                              </a:lnTo>
                              <a:lnTo>
                                <a:pt x="1102" y="2"/>
                              </a:lnTo>
                              <a:lnTo>
                                <a:pt x="1022" y="0"/>
                              </a:lnTo>
                              <a:lnTo>
                                <a:pt x="943" y="2"/>
                              </a:lnTo>
                              <a:lnTo>
                                <a:pt x="864" y="9"/>
                              </a:lnTo>
                              <a:lnTo>
                                <a:pt x="786" y="20"/>
                              </a:lnTo>
                              <a:lnTo>
                                <a:pt x="709" y="35"/>
                              </a:lnTo>
                              <a:lnTo>
                                <a:pt x="634" y="55"/>
                              </a:lnTo>
                              <a:lnTo>
                                <a:pt x="560" y="79"/>
                              </a:lnTo>
                              <a:lnTo>
                                <a:pt x="488" y="106"/>
                              </a:lnTo>
                              <a:lnTo>
                                <a:pt x="417" y="138"/>
                              </a:lnTo>
                              <a:lnTo>
                                <a:pt x="348" y="173"/>
                              </a:lnTo>
                              <a:lnTo>
                                <a:pt x="281" y="213"/>
                              </a:lnTo>
                              <a:lnTo>
                                <a:pt x="217" y="255"/>
                              </a:lnTo>
                              <a:lnTo>
                                <a:pt x="155" y="302"/>
                              </a:lnTo>
                              <a:lnTo>
                                <a:pt x="95" y="351"/>
                              </a:lnTo>
                              <a:lnTo>
                                <a:pt x="38" y="405"/>
                              </a:lnTo>
                              <a:lnTo>
                                <a:pt x="0" y="444"/>
                              </a:lnTo>
                              <a:lnTo>
                                <a:pt x="0" y="755"/>
                              </a:lnTo>
                              <a:lnTo>
                                <a:pt x="37" y="699"/>
                              </a:lnTo>
                              <a:lnTo>
                                <a:pt x="84" y="637"/>
                              </a:lnTo>
                              <a:lnTo>
                                <a:pt x="135" y="579"/>
                              </a:lnTo>
                              <a:lnTo>
                                <a:pt x="189" y="525"/>
                              </a:lnTo>
                              <a:lnTo>
                                <a:pt x="246" y="474"/>
                              </a:lnTo>
                              <a:lnTo>
                                <a:pt x="306" y="427"/>
                              </a:lnTo>
                              <a:lnTo>
                                <a:pt x="368" y="383"/>
                              </a:lnTo>
                              <a:lnTo>
                                <a:pt x="434" y="344"/>
                              </a:lnTo>
                              <a:lnTo>
                                <a:pt x="501" y="309"/>
                              </a:lnTo>
                              <a:lnTo>
                                <a:pt x="571" y="279"/>
                              </a:lnTo>
                              <a:lnTo>
                                <a:pt x="643" y="252"/>
                              </a:lnTo>
                              <a:lnTo>
                                <a:pt x="716" y="230"/>
                              </a:lnTo>
                              <a:lnTo>
                                <a:pt x="791" y="213"/>
                              </a:lnTo>
                              <a:lnTo>
                                <a:pt x="867" y="201"/>
                              </a:lnTo>
                              <a:lnTo>
                                <a:pt x="927" y="195"/>
                              </a:lnTo>
                              <a:lnTo>
                                <a:pt x="927" y="817"/>
                              </a:lnTo>
                              <a:lnTo>
                                <a:pt x="1118" y="817"/>
                              </a:lnTo>
                              <a:lnTo>
                                <a:pt x="1118" y="195"/>
                              </a:lnTo>
                              <a:lnTo>
                                <a:pt x="1178" y="201"/>
                              </a:lnTo>
                              <a:lnTo>
                                <a:pt x="1254" y="213"/>
                              </a:lnTo>
                              <a:lnTo>
                                <a:pt x="1329" y="230"/>
                              </a:lnTo>
                              <a:lnTo>
                                <a:pt x="1402" y="252"/>
                              </a:lnTo>
                              <a:lnTo>
                                <a:pt x="1474" y="279"/>
                              </a:lnTo>
                              <a:lnTo>
                                <a:pt x="1544" y="309"/>
                              </a:lnTo>
                              <a:lnTo>
                                <a:pt x="1611" y="344"/>
                              </a:lnTo>
                              <a:lnTo>
                                <a:pt x="1677" y="383"/>
                              </a:lnTo>
                              <a:lnTo>
                                <a:pt x="1739" y="427"/>
                              </a:lnTo>
                              <a:lnTo>
                                <a:pt x="1799" y="474"/>
                              </a:lnTo>
                              <a:lnTo>
                                <a:pt x="1856" y="525"/>
                              </a:lnTo>
                              <a:lnTo>
                                <a:pt x="1910" y="579"/>
                              </a:lnTo>
                              <a:lnTo>
                                <a:pt x="1961" y="637"/>
                              </a:lnTo>
                              <a:lnTo>
                                <a:pt x="2008" y="699"/>
                              </a:lnTo>
                              <a:lnTo>
                                <a:pt x="2051" y="764"/>
                              </a:lnTo>
                              <a:lnTo>
                                <a:pt x="2015" y="817"/>
                              </a:lnTo>
                              <a:lnTo>
                                <a:pt x="2241" y="817"/>
                              </a:lnTo>
                              <a:lnTo>
                                <a:pt x="2245" y="810"/>
                              </a:lnTo>
                              <a:lnTo>
                                <a:pt x="2271" y="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" y="15778"/>
                          <a:ext cx="120" cy="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5518"/>
                          <a:ext cx="522" cy="709"/>
                        </a:xfrm>
                        <a:custGeom>
                          <a:avLst/>
                          <a:gdLst>
                            <a:gd name="T0" fmla="*/ 0 w 522"/>
                            <a:gd name="T1" fmla="+- 0 15518 15518"/>
                            <a:gd name="T2" fmla="*/ 15518 h 709"/>
                            <a:gd name="T3" fmla="*/ 0 w 522"/>
                            <a:gd name="T4" fmla="+- 0 15608 15518"/>
                            <a:gd name="T5" fmla="*/ 15608 h 709"/>
                            <a:gd name="T6" fmla="*/ 9 w 522"/>
                            <a:gd name="T7" fmla="+- 0 15609 15518"/>
                            <a:gd name="T8" fmla="*/ 15609 h 709"/>
                            <a:gd name="T9" fmla="*/ 80 w 522"/>
                            <a:gd name="T10" fmla="+- 0 15623 15518"/>
                            <a:gd name="T11" fmla="*/ 15623 h 709"/>
                            <a:gd name="T12" fmla="*/ 148 w 522"/>
                            <a:gd name="T13" fmla="+- 0 15645 15518"/>
                            <a:gd name="T14" fmla="*/ 15645 h 709"/>
                            <a:gd name="T15" fmla="*/ 212 w 522"/>
                            <a:gd name="T16" fmla="+- 0 15676 15518"/>
                            <a:gd name="T17" fmla="*/ 15676 h 709"/>
                            <a:gd name="T18" fmla="*/ 272 w 522"/>
                            <a:gd name="T19" fmla="+- 0 15714 15518"/>
                            <a:gd name="T20" fmla="*/ 15714 h 709"/>
                            <a:gd name="T21" fmla="*/ 327 w 522"/>
                            <a:gd name="T22" fmla="+- 0 15760 15518"/>
                            <a:gd name="T23" fmla="*/ 15760 h 709"/>
                            <a:gd name="T24" fmla="*/ 376 w 522"/>
                            <a:gd name="T25" fmla="+- 0 15813 15518"/>
                            <a:gd name="T26" fmla="*/ 15813 h 709"/>
                            <a:gd name="T27" fmla="*/ 418 w 522"/>
                            <a:gd name="T28" fmla="+- 0 15872 15518"/>
                            <a:gd name="T29" fmla="*/ 15872 h 709"/>
                            <a:gd name="T30" fmla="*/ 376 w 522"/>
                            <a:gd name="T31" fmla="+- 0 15932 15518"/>
                            <a:gd name="T32" fmla="*/ 15932 h 709"/>
                            <a:gd name="T33" fmla="*/ 327 w 522"/>
                            <a:gd name="T34" fmla="+- 0 15984 15518"/>
                            <a:gd name="T35" fmla="*/ 15984 h 709"/>
                            <a:gd name="T36" fmla="*/ 272 w 522"/>
                            <a:gd name="T37" fmla="+- 0 16030 15518"/>
                            <a:gd name="T38" fmla="*/ 16030 h 709"/>
                            <a:gd name="T39" fmla="*/ 212 w 522"/>
                            <a:gd name="T40" fmla="+- 0 16069 15518"/>
                            <a:gd name="T41" fmla="*/ 16069 h 709"/>
                            <a:gd name="T42" fmla="*/ 148 w 522"/>
                            <a:gd name="T43" fmla="+- 0 16100 15518"/>
                            <a:gd name="T44" fmla="*/ 16100 h 709"/>
                            <a:gd name="T45" fmla="*/ 80 w 522"/>
                            <a:gd name="T46" fmla="+- 0 16122 15518"/>
                            <a:gd name="T47" fmla="*/ 16122 h 709"/>
                            <a:gd name="T48" fmla="*/ 9 w 522"/>
                            <a:gd name="T49" fmla="+- 0 16136 15518"/>
                            <a:gd name="T50" fmla="*/ 16136 h 709"/>
                            <a:gd name="T51" fmla="*/ 0 w 522"/>
                            <a:gd name="T52" fmla="+- 0 16137 15518"/>
                            <a:gd name="T53" fmla="*/ 16137 h 709"/>
                            <a:gd name="T54" fmla="*/ 0 w 522"/>
                            <a:gd name="T55" fmla="+- 0 16226 15518"/>
                            <a:gd name="T56" fmla="*/ 16226 h 709"/>
                            <a:gd name="T57" fmla="*/ 91 w 522"/>
                            <a:gd name="T58" fmla="+- 0 16212 15518"/>
                            <a:gd name="T59" fmla="*/ 16212 h 709"/>
                            <a:gd name="T60" fmla="*/ 165 w 522"/>
                            <a:gd name="T61" fmla="+- 0 16189 15518"/>
                            <a:gd name="T62" fmla="*/ 16189 h 709"/>
                            <a:gd name="T63" fmla="*/ 235 w 522"/>
                            <a:gd name="T64" fmla="+- 0 16158 15518"/>
                            <a:gd name="T65" fmla="*/ 16158 h 709"/>
                            <a:gd name="T66" fmla="*/ 301 w 522"/>
                            <a:gd name="T67" fmla="+- 0 16120 15518"/>
                            <a:gd name="T68" fmla="*/ 16120 h 709"/>
                            <a:gd name="T69" fmla="*/ 362 w 522"/>
                            <a:gd name="T70" fmla="+- 0 16073 15518"/>
                            <a:gd name="T71" fmla="*/ 16073 h 709"/>
                            <a:gd name="T72" fmla="*/ 418 w 522"/>
                            <a:gd name="T73" fmla="+- 0 16020 15518"/>
                            <a:gd name="T74" fmla="*/ 16020 h 709"/>
                            <a:gd name="T75" fmla="*/ 467 w 522"/>
                            <a:gd name="T76" fmla="+- 0 15960 15518"/>
                            <a:gd name="T77" fmla="*/ 15960 h 709"/>
                            <a:gd name="T78" fmla="*/ 509 w 522"/>
                            <a:gd name="T79" fmla="+- 0 15894 15518"/>
                            <a:gd name="T80" fmla="*/ 15894 h 709"/>
                            <a:gd name="T81" fmla="*/ 522 w 522"/>
                            <a:gd name="T82" fmla="+- 0 15872 15518"/>
                            <a:gd name="T83" fmla="*/ 15872 h 709"/>
                            <a:gd name="T84" fmla="*/ 509 w 522"/>
                            <a:gd name="T85" fmla="+- 0 15851 15518"/>
                            <a:gd name="T86" fmla="*/ 15851 h 709"/>
                            <a:gd name="T87" fmla="*/ 467 w 522"/>
                            <a:gd name="T88" fmla="+- 0 15784 15518"/>
                            <a:gd name="T89" fmla="*/ 15784 h 709"/>
                            <a:gd name="T90" fmla="*/ 418 w 522"/>
                            <a:gd name="T91" fmla="+- 0 15725 15518"/>
                            <a:gd name="T92" fmla="*/ 15725 h 709"/>
                            <a:gd name="T93" fmla="*/ 362 w 522"/>
                            <a:gd name="T94" fmla="+- 0 15671 15518"/>
                            <a:gd name="T95" fmla="*/ 15671 h 709"/>
                            <a:gd name="T96" fmla="*/ 301 w 522"/>
                            <a:gd name="T97" fmla="+- 0 15625 15518"/>
                            <a:gd name="T98" fmla="*/ 15625 h 709"/>
                            <a:gd name="T99" fmla="*/ 235 w 522"/>
                            <a:gd name="T100" fmla="+- 0 15586 15518"/>
                            <a:gd name="T101" fmla="*/ 15586 h 709"/>
                            <a:gd name="T102" fmla="*/ 165 w 522"/>
                            <a:gd name="T103" fmla="+- 0 15556 15518"/>
                            <a:gd name="T104" fmla="*/ 15556 h 709"/>
                            <a:gd name="T105" fmla="*/ 91 w 522"/>
                            <a:gd name="T106" fmla="+- 0 15533 15518"/>
                            <a:gd name="T107" fmla="*/ 15533 h 709"/>
                            <a:gd name="T108" fmla="*/ 15 w 522"/>
                            <a:gd name="T109" fmla="+- 0 15519 15518"/>
                            <a:gd name="T110" fmla="*/ 15519 h 709"/>
                            <a:gd name="T111" fmla="*/ 0 w 522"/>
                            <a:gd name="T112" fmla="+- 0 15518 15518"/>
                            <a:gd name="T113" fmla="*/ 15518 h 70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522" h="709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  <a:lnTo>
                                <a:pt x="9" y="91"/>
                              </a:lnTo>
                              <a:lnTo>
                                <a:pt x="80" y="105"/>
                              </a:lnTo>
                              <a:lnTo>
                                <a:pt x="148" y="127"/>
                              </a:lnTo>
                              <a:lnTo>
                                <a:pt x="212" y="158"/>
                              </a:lnTo>
                              <a:lnTo>
                                <a:pt x="272" y="196"/>
                              </a:lnTo>
                              <a:lnTo>
                                <a:pt x="327" y="242"/>
                              </a:lnTo>
                              <a:lnTo>
                                <a:pt x="376" y="295"/>
                              </a:lnTo>
                              <a:lnTo>
                                <a:pt x="418" y="354"/>
                              </a:lnTo>
                              <a:lnTo>
                                <a:pt x="376" y="414"/>
                              </a:lnTo>
                              <a:lnTo>
                                <a:pt x="327" y="466"/>
                              </a:lnTo>
                              <a:lnTo>
                                <a:pt x="272" y="512"/>
                              </a:lnTo>
                              <a:lnTo>
                                <a:pt x="212" y="551"/>
                              </a:lnTo>
                              <a:lnTo>
                                <a:pt x="148" y="582"/>
                              </a:lnTo>
                              <a:lnTo>
                                <a:pt x="80" y="604"/>
                              </a:lnTo>
                              <a:lnTo>
                                <a:pt x="9" y="618"/>
                              </a:lnTo>
                              <a:lnTo>
                                <a:pt x="0" y="619"/>
                              </a:lnTo>
                              <a:lnTo>
                                <a:pt x="0" y="708"/>
                              </a:lnTo>
                              <a:lnTo>
                                <a:pt x="91" y="694"/>
                              </a:lnTo>
                              <a:lnTo>
                                <a:pt x="165" y="671"/>
                              </a:lnTo>
                              <a:lnTo>
                                <a:pt x="235" y="640"/>
                              </a:lnTo>
                              <a:lnTo>
                                <a:pt x="301" y="602"/>
                              </a:lnTo>
                              <a:lnTo>
                                <a:pt x="362" y="555"/>
                              </a:lnTo>
                              <a:lnTo>
                                <a:pt x="418" y="502"/>
                              </a:lnTo>
                              <a:lnTo>
                                <a:pt x="467" y="442"/>
                              </a:lnTo>
                              <a:lnTo>
                                <a:pt x="509" y="376"/>
                              </a:lnTo>
                              <a:lnTo>
                                <a:pt x="522" y="354"/>
                              </a:lnTo>
                              <a:lnTo>
                                <a:pt x="509" y="333"/>
                              </a:lnTo>
                              <a:lnTo>
                                <a:pt x="467" y="266"/>
                              </a:lnTo>
                              <a:lnTo>
                                <a:pt x="418" y="207"/>
                              </a:lnTo>
                              <a:lnTo>
                                <a:pt x="362" y="153"/>
                              </a:lnTo>
                              <a:lnTo>
                                <a:pt x="301" y="107"/>
                              </a:lnTo>
                              <a:lnTo>
                                <a:pt x="235" y="68"/>
                              </a:lnTo>
                              <a:lnTo>
                                <a:pt x="165" y="38"/>
                              </a:lnTo>
                              <a:lnTo>
                                <a:pt x="91" y="15"/>
                              </a:lnTo>
                              <a:lnTo>
                                <a:pt x="1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3B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C8F8ED" id="Grupo 1" o:spid="_x0000_s1026" style="position:absolute;margin-left:0;margin-top:775.9pt;width:113.6pt;height:66.1pt;z-index:-251658240;mso-position-horizontal-relative:page;mso-position-vertical-relative:page" coordorigin=",15518" coordsize="2272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509;top:16584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">
                <v:imagedata r:id="rId6" o:title=""/>
              </v:shape>
              <v:shape id="AutoShape 3" o:spid="_x0000_s1028" style="position:absolute;top:16020;width:2272;height:817;visibility:visible;mso-wrap-style:square;v-text-anchor:top" coordsize="227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" path="m30,817l,772r,45l30,817xm2271,764r-26,-47l2204,649r-44,-66l2112,520r-51,-59l2007,405r-57,-54l1890,302r-62,-47l1764,213r-37,-22l1697,173r-69,-35l1557,106,1485,79,1411,55,1335,35,1259,20,1181,9,1102,2,1022,,943,2,864,9,786,20,709,35,634,55,560,79r-72,27l417,138r-69,35l281,213r-64,42l155,302,95,351,38,405,,444,,755,37,699,84,637r51,-58l189,525r57,-51l306,427r62,-44l434,344r67,-35l571,279r72,-27l716,230r75,-17l867,201r60,-6l927,817r191,l1118,195r60,6l1254,213r75,17l1402,252r72,27l1544,309r67,35l1677,383r62,44l1799,474r57,51l1910,579r51,58l2008,699r43,65l2015,817r226,l2245,810r26,-46xe" fillcolor="#f15f65" stroked="f">
                <v:path arrowok="t" o:connecttype="custom" o:connectlocs="0,16793;30,16838;2245,16738;2160,16604;2061,16482;1950,16372;1828,16276;1727,16212;1628,16159;1485,16100;1335,16056;1181,16030;1022,16021;864,16030;709,16056;560,16100;417,16159;281,16234;155,16323;38,16426;0,16776;84,16658;189,16546;306,16448;434,16365;571,16300;716,16251;867,16222;927,16838;1118,16216;1254,16234;1402,16273;1544,16330;1677,16404;1799,16495;1910,16600;2008,16720;2015,16838;2245,16831" o:connectangles="0,0,0,0,0,0,0,0,0,0,0,0,0,0,0,0,0,0,0,0,0,0,0,0,0,0,0,0,0,0,0,0,0,0,0,0,0,0,0"/>
              </v:shape>
              <v:shape id="Picture 4" o:spid="_x0000_s1029" type="#_x0000_t75" style="position:absolute;left:164;top:15778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">
                <v:imagedata r:id="rId7" o:title=""/>
              </v:shape>
              <v:shape id="Freeform 5" o:spid="_x0000_s1030" style="position:absolute;top:15518;width:522;height:709;visibility:visible;mso-wrap-style:square;v-text-anchor:top" coordsize="52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" path="m,l,90r9,1l80,105r68,22l212,158r60,38l327,242r49,53l418,354r-42,60l327,466r-55,46l212,551r-64,31l80,604,9,618,,619r,89l91,694r74,-23l235,640r66,-38l362,555r56,-53l467,442r42,-66l522,354,509,333,467,266,418,207,362,153,301,107,235,68,165,38,91,15,15,1,,xe" fillcolor="#103b65" stroked="f">
                <v:path arrowok="t" o:connecttype="custom" o:connectlocs="0,15518;0,15608;9,15609;80,15623;148,15645;212,15676;272,15714;327,15760;376,15813;418,15872;376,15932;327,15984;272,16030;212,16069;148,16100;80,16122;9,16136;0,16137;0,16226;91,16212;165,16189;235,16158;301,16120;362,16073;418,16020;467,15960;509,15894;522,15872;509,15851;467,15784;418,15725;362,15671;301,15625;235,15586;165,15556;91,15533;15,15519;0,15518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AF46" w14:textId="77777777" w:rsidR="00EA5669" w:rsidRDefault="00EA5669" w:rsidP="00513717">
      <w:pPr>
        <w:spacing w:after="0" w:line="240" w:lineRule="auto"/>
      </w:pPr>
      <w:r>
        <w:separator/>
      </w:r>
    </w:p>
  </w:footnote>
  <w:footnote w:type="continuationSeparator" w:id="0">
    <w:p w14:paraId="5AA1383E" w14:textId="77777777" w:rsidR="00EA5669" w:rsidRDefault="00EA5669" w:rsidP="0051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9476" w14:textId="77777777" w:rsidR="00EF1FDA" w:rsidRDefault="00EF1FDA">
    <w:pPr>
      <w:pStyle w:val="Encabezado"/>
    </w:pPr>
    <w:r>
      <w:rPr>
        <w:rFonts w:ascii="Times New Roman"/>
        <w:noProof/>
        <w:position w:val="3"/>
        <w:sz w:val="20"/>
      </w:rPr>
      <w:drawing>
        <wp:anchor distT="0" distB="0" distL="114300" distR="114300" simplePos="0" relativeHeight="251665408" behindDoc="0" locked="0" layoutInCell="1" allowOverlap="1" wp14:anchorId="314BE423" wp14:editId="477BE01E">
          <wp:simplePos x="0" y="0"/>
          <wp:positionH relativeFrom="column">
            <wp:posOffset>-426085</wp:posOffset>
          </wp:positionH>
          <wp:positionV relativeFrom="paragraph">
            <wp:posOffset>225425</wp:posOffset>
          </wp:positionV>
          <wp:extent cx="1812925" cy="352425"/>
          <wp:effectExtent l="0" t="0" r="0" b="0"/>
          <wp:wrapNone/>
          <wp:docPr id="6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651AAB9" wp14:editId="360F7484">
          <wp:simplePos x="0" y="0"/>
          <wp:positionH relativeFrom="column">
            <wp:posOffset>4584065</wp:posOffset>
          </wp:positionH>
          <wp:positionV relativeFrom="paragraph">
            <wp:posOffset>227330</wp:posOffset>
          </wp:positionV>
          <wp:extent cx="1237615" cy="384175"/>
          <wp:effectExtent l="0" t="0" r="635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9F5C8CB" wp14:editId="3524C93F">
          <wp:simplePos x="0" y="0"/>
          <wp:positionH relativeFrom="column">
            <wp:posOffset>1850171</wp:posOffset>
          </wp:positionH>
          <wp:positionV relativeFrom="paragraph">
            <wp:posOffset>157020</wp:posOffset>
          </wp:positionV>
          <wp:extent cx="1895461" cy="485813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sechando-innovación-coral-01jul22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0" t="25628" r="11604" b="26485"/>
                  <a:stretch/>
                </pic:blipFill>
                <pic:spPr bwMode="auto">
                  <a:xfrm>
                    <a:off x="0" y="0"/>
                    <a:ext cx="1895461" cy="485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83"/>
    <w:multiLevelType w:val="hybridMultilevel"/>
    <w:tmpl w:val="6CA0ADC2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F2211B"/>
    <w:multiLevelType w:val="hybridMultilevel"/>
    <w:tmpl w:val="7296411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585"/>
    <w:multiLevelType w:val="multilevel"/>
    <w:tmpl w:val="EB92C5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176156"/>
    <w:multiLevelType w:val="multilevel"/>
    <w:tmpl w:val="B6F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06765E"/>
    <w:multiLevelType w:val="hybridMultilevel"/>
    <w:tmpl w:val="88AA51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7"/>
    <w:rsid w:val="0002039B"/>
    <w:rsid w:val="000478DF"/>
    <w:rsid w:val="00087E31"/>
    <w:rsid w:val="000A78A7"/>
    <w:rsid w:val="000C24F7"/>
    <w:rsid w:val="000E2DD6"/>
    <w:rsid w:val="00143BDD"/>
    <w:rsid w:val="00144B49"/>
    <w:rsid w:val="00144C0B"/>
    <w:rsid w:val="00145D3A"/>
    <w:rsid w:val="00155D66"/>
    <w:rsid w:val="00161223"/>
    <w:rsid w:val="00177475"/>
    <w:rsid w:val="00185039"/>
    <w:rsid w:val="001857B7"/>
    <w:rsid w:val="0019486D"/>
    <w:rsid w:val="001A331D"/>
    <w:rsid w:val="001D4D71"/>
    <w:rsid w:val="001E6B14"/>
    <w:rsid w:val="00200EFF"/>
    <w:rsid w:val="00206C9E"/>
    <w:rsid w:val="00225280"/>
    <w:rsid w:val="002435C8"/>
    <w:rsid w:val="00245241"/>
    <w:rsid w:val="00247EF0"/>
    <w:rsid w:val="00253929"/>
    <w:rsid w:val="00256134"/>
    <w:rsid w:val="00265969"/>
    <w:rsid w:val="002A7524"/>
    <w:rsid w:val="002D487D"/>
    <w:rsid w:val="002D49CB"/>
    <w:rsid w:val="002E4DC3"/>
    <w:rsid w:val="003729A6"/>
    <w:rsid w:val="00386603"/>
    <w:rsid w:val="003A1BCD"/>
    <w:rsid w:val="003A6403"/>
    <w:rsid w:val="003F14D4"/>
    <w:rsid w:val="004132AE"/>
    <w:rsid w:val="00430C6D"/>
    <w:rsid w:val="00457EC8"/>
    <w:rsid w:val="00467052"/>
    <w:rsid w:val="004C7236"/>
    <w:rsid w:val="004D589D"/>
    <w:rsid w:val="00513717"/>
    <w:rsid w:val="005564C0"/>
    <w:rsid w:val="0056134B"/>
    <w:rsid w:val="00565252"/>
    <w:rsid w:val="0056688A"/>
    <w:rsid w:val="00583149"/>
    <w:rsid w:val="005B1FC9"/>
    <w:rsid w:val="005B2641"/>
    <w:rsid w:val="005D59C1"/>
    <w:rsid w:val="005D7354"/>
    <w:rsid w:val="00637924"/>
    <w:rsid w:val="00672B80"/>
    <w:rsid w:val="00686317"/>
    <w:rsid w:val="006A5E99"/>
    <w:rsid w:val="006A6344"/>
    <w:rsid w:val="006C3451"/>
    <w:rsid w:val="006E3604"/>
    <w:rsid w:val="006F1978"/>
    <w:rsid w:val="007063F6"/>
    <w:rsid w:val="00714126"/>
    <w:rsid w:val="007231C0"/>
    <w:rsid w:val="00725480"/>
    <w:rsid w:val="0076279E"/>
    <w:rsid w:val="00763E8A"/>
    <w:rsid w:val="007859ED"/>
    <w:rsid w:val="007A7EE8"/>
    <w:rsid w:val="007B416F"/>
    <w:rsid w:val="007C5BCF"/>
    <w:rsid w:val="007F2860"/>
    <w:rsid w:val="0081178B"/>
    <w:rsid w:val="00833E33"/>
    <w:rsid w:val="0084478A"/>
    <w:rsid w:val="0088781F"/>
    <w:rsid w:val="00890B20"/>
    <w:rsid w:val="008C2124"/>
    <w:rsid w:val="008C6BD8"/>
    <w:rsid w:val="008E48C1"/>
    <w:rsid w:val="008F6720"/>
    <w:rsid w:val="00952435"/>
    <w:rsid w:val="00955D8C"/>
    <w:rsid w:val="00996B2F"/>
    <w:rsid w:val="009A16BB"/>
    <w:rsid w:val="009C2F0A"/>
    <w:rsid w:val="009D0E0E"/>
    <w:rsid w:val="009E46F0"/>
    <w:rsid w:val="009F24D2"/>
    <w:rsid w:val="00A15AB7"/>
    <w:rsid w:val="00A23984"/>
    <w:rsid w:val="00A61535"/>
    <w:rsid w:val="00A829C9"/>
    <w:rsid w:val="00A97D7E"/>
    <w:rsid w:val="00AA7810"/>
    <w:rsid w:val="00AB44FB"/>
    <w:rsid w:val="00AC23B1"/>
    <w:rsid w:val="00AD4399"/>
    <w:rsid w:val="00AD5640"/>
    <w:rsid w:val="00B43B5D"/>
    <w:rsid w:val="00B548C9"/>
    <w:rsid w:val="00B54E04"/>
    <w:rsid w:val="00B91907"/>
    <w:rsid w:val="00B919D4"/>
    <w:rsid w:val="00BA1457"/>
    <w:rsid w:val="00BA418C"/>
    <w:rsid w:val="00BC3004"/>
    <w:rsid w:val="00BD1CD7"/>
    <w:rsid w:val="00BD47A5"/>
    <w:rsid w:val="00BD6597"/>
    <w:rsid w:val="00BF4396"/>
    <w:rsid w:val="00BF67F9"/>
    <w:rsid w:val="00C2465A"/>
    <w:rsid w:val="00C4355A"/>
    <w:rsid w:val="00C43FDD"/>
    <w:rsid w:val="00C5458D"/>
    <w:rsid w:val="00C547F7"/>
    <w:rsid w:val="00C71DFD"/>
    <w:rsid w:val="00C80A06"/>
    <w:rsid w:val="00C93239"/>
    <w:rsid w:val="00CA5D7B"/>
    <w:rsid w:val="00D13828"/>
    <w:rsid w:val="00D373A3"/>
    <w:rsid w:val="00D4653D"/>
    <w:rsid w:val="00D5547C"/>
    <w:rsid w:val="00D86210"/>
    <w:rsid w:val="00D87CC4"/>
    <w:rsid w:val="00D910E5"/>
    <w:rsid w:val="00DD2063"/>
    <w:rsid w:val="00E10F4F"/>
    <w:rsid w:val="00E5083D"/>
    <w:rsid w:val="00E76881"/>
    <w:rsid w:val="00E95891"/>
    <w:rsid w:val="00EA5669"/>
    <w:rsid w:val="00EB68D5"/>
    <w:rsid w:val="00ED49BE"/>
    <w:rsid w:val="00EF1FDA"/>
    <w:rsid w:val="00F011DE"/>
    <w:rsid w:val="00F70472"/>
    <w:rsid w:val="00F941BD"/>
    <w:rsid w:val="00FB09EB"/>
    <w:rsid w:val="00FB3785"/>
    <w:rsid w:val="00FB73C5"/>
    <w:rsid w:val="00FD22AE"/>
    <w:rsid w:val="00FF5DFD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6D71B"/>
  <w15:chartTrackingRefBased/>
  <w15:docId w15:val="{910FFD21-4F0C-4394-A682-666F9CE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CB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717"/>
  </w:style>
  <w:style w:type="paragraph" w:styleId="Piedepgina">
    <w:name w:val="footer"/>
    <w:basedOn w:val="Normal"/>
    <w:link w:val="PiedepginaCar"/>
    <w:uiPriority w:val="99"/>
    <w:unhideWhenUsed/>
    <w:rsid w:val="0051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717"/>
  </w:style>
  <w:style w:type="paragraph" w:styleId="Textoindependiente">
    <w:name w:val="Body Text"/>
    <w:basedOn w:val="Normal"/>
    <w:link w:val="TextoindependienteCar"/>
    <w:uiPriority w:val="1"/>
    <w:qFormat/>
    <w:rsid w:val="0051371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3717"/>
    <w:rPr>
      <w:rFonts w:ascii="Tahoma" w:eastAsia="Tahoma" w:hAnsi="Tahoma" w:cs="Tahoma"/>
      <w:lang w:val="ca-ES"/>
    </w:rPr>
  </w:style>
  <w:style w:type="paragraph" w:styleId="Prrafodelista">
    <w:name w:val="List Paragraph"/>
    <w:basedOn w:val="Normal"/>
    <w:uiPriority w:val="34"/>
    <w:qFormat/>
    <w:rsid w:val="002D49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10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0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0E5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0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0E5"/>
    <w:rPr>
      <w:rFonts w:ascii="Calibri" w:eastAsia="Calibri" w:hAnsi="Calibri" w:cs="Calibri"/>
      <w:b/>
      <w:bCs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0E5"/>
    <w:rPr>
      <w:rFonts w:ascii="Segoe UI" w:eastAsia="Calibri" w:hAnsi="Segoe UI" w:cs="Segoe UI"/>
      <w:sz w:val="18"/>
      <w:szCs w:val="1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6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Janina Cárdenas Pérez</cp:lastModifiedBy>
  <cp:revision>7</cp:revision>
  <cp:lastPrinted>2022-09-12T15:53:00Z</cp:lastPrinted>
  <dcterms:created xsi:type="dcterms:W3CDTF">2022-09-12T15:32:00Z</dcterms:created>
  <dcterms:modified xsi:type="dcterms:W3CDTF">2022-09-12T17:14:00Z</dcterms:modified>
</cp:coreProperties>
</file>