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3CF8" w14:textId="77777777" w:rsidR="00177D54" w:rsidRPr="00F1745F" w:rsidRDefault="00177D54">
      <w:pPr>
        <w:rPr>
          <w:rFonts w:ascii="Arial" w:hAnsi="Arial" w:cs="Arial"/>
          <w:u w:val="single"/>
        </w:rPr>
      </w:pPr>
    </w:p>
    <w:p w14:paraId="49AC75A8" w14:textId="2CE8906A" w:rsidR="00F1745F" w:rsidRPr="000273D0" w:rsidRDefault="00F1745F" w:rsidP="001220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273D0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08B36236" w14:textId="77777777" w:rsidR="00013172" w:rsidRPr="00013172" w:rsidRDefault="00013172" w:rsidP="00013172">
      <w:pPr>
        <w:jc w:val="center"/>
        <w:rPr>
          <w:rFonts w:ascii="Arial" w:hAnsi="Arial" w:cs="Arial"/>
          <w:bCs/>
        </w:rPr>
      </w:pPr>
      <w:r w:rsidRPr="00013172">
        <w:rPr>
          <w:rFonts w:ascii="Arial" w:hAnsi="Arial" w:cs="Arial"/>
          <w:b/>
          <w:sz w:val="24"/>
          <w:szCs w:val="24"/>
        </w:rPr>
        <w:t xml:space="preserve">Ucayali: Produce anuncia próximo inicio de obras de mejoramiento del </w:t>
      </w:r>
      <w:proofErr w:type="spellStart"/>
      <w:r w:rsidRPr="00013172">
        <w:rPr>
          <w:rFonts w:ascii="Arial" w:hAnsi="Arial" w:cs="Arial"/>
          <w:b/>
          <w:sz w:val="24"/>
          <w:szCs w:val="24"/>
        </w:rPr>
        <w:t>CITEforestal</w:t>
      </w:r>
      <w:proofErr w:type="spellEnd"/>
      <w:r w:rsidRPr="0001317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13172">
        <w:rPr>
          <w:rFonts w:ascii="Arial" w:hAnsi="Arial" w:cs="Arial"/>
          <w:b/>
          <w:sz w:val="24"/>
          <w:szCs w:val="24"/>
        </w:rPr>
        <w:t>CITEpesquero</w:t>
      </w:r>
      <w:proofErr w:type="spellEnd"/>
      <w:r w:rsidRPr="00013172">
        <w:rPr>
          <w:rFonts w:ascii="Arial" w:hAnsi="Arial" w:cs="Arial"/>
          <w:b/>
          <w:sz w:val="24"/>
          <w:szCs w:val="24"/>
        </w:rPr>
        <w:t xml:space="preserve"> Pucallpa</w:t>
      </w:r>
    </w:p>
    <w:p w14:paraId="505FAD32" w14:textId="1F4BB7D3" w:rsidR="00013172" w:rsidRPr="00013172" w:rsidRDefault="00013172" w:rsidP="000131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Titular de Produce indicó que, para el 2024, estos CITE estarían en proceso de implementación de mejoras en beneficio de las MYPE locales. </w:t>
      </w:r>
    </w:p>
    <w:p w14:paraId="018442C4" w14:textId="36D7E63B" w:rsidR="00013172" w:rsidRPr="00013172" w:rsidRDefault="00013172" w:rsidP="000131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En el marco del 50° Aniversario de ADEX, Pérez Reyes destacó intervención Perú Produce. </w:t>
      </w:r>
    </w:p>
    <w:p w14:paraId="4A020662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4ABBCBBF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En el marco de las actividades conmemorativas por el 50 aniversario de la Asociación de Exportadores (ADEX), el ministro de la Producción, Raúl Pérez Reyes, llegó a Ucayali donde indicó que su sector, a través del Instituto de la Producción (ITP), prevé al 2024 iniciar el proceso de implementación del </w:t>
      </w:r>
      <w:proofErr w:type="spellStart"/>
      <w:r w:rsidRPr="00013172">
        <w:rPr>
          <w:rFonts w:ascii="Arial" w:hAnsi="Arial" w:cs="Arial"/>
          <w:bCs/>
        </w:rPr>
        <w:t>CITEforestal</w:t>
      </w:r>
      <w:proofErr w:type="spellEnd"/>
      <w:r w:rsidRPr="00013172">
        <w:rPr>
          <w:rFonts w:ascii="Arial" w:hAnsi="Arial" w:cs="Arial"/>
          <w:bCs/>
        </w:rPr>
        <w:t xml:space="preserve"> y </w:t>
      </w:r>
      <w:proofErr w:type="spellStart"/>
      <w:r w:rsidRPr="00013172">
        <w:rPr>
          <w:rFonts w:ascii="Arial" w:hAnsi="Arial" w:cs="Arial"/>
          <w:bCs/>
        </w:rPr>
        <w:t>CITEpesquero</w:t>
      </w:r>
      <w:proofErr w:type="spellEnd"/>
      <w:r w:rsidRPr="00013172">
        <w:rPr>
          <w:rFonts w:ascii="Arial" w:hAnsi="Arial" w:cs="Arial"/>
          <w:bCs/>
        </w:rPr>
        <w:t xml:space="preserve"> para atender las actividades más importantes que tiene la región.</w:t>
      </w:r>
    </w:p>
    <w:p w14:paraId="21844424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6A36E62D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Pérez Reyes indicó que este año se culminará el expediente técnico del </w:t>
      </w:r>
      <w:proofErr w:type="spellStart"/>
      <w:r w:rsidRPr="00013172">
        <w:rPr>
          <w:rFonts w:ascii="Arial" w:hAnsi="Arial" w:cs="Arial"/>
          <w:bCs/>
        </w:rPr>
        <w:t>CITEforestal</w:t>
      </w:r>
      <w:proofErr w:type="spellEnd"/>
      <w:r w:rsidRPr="00013172">
        <w:rPr>
          <w:rFonts w:ascii="Arial" w:hAnsi="Arial" w:cs="Arial"/>
          <w:bCs/>
        </w:rPr>
        <w:t xml:space="preserve">, por un valor de S/ 79 millones y, en el segundo semestre del 2024, se iniciarán las obras de mejoramiento. En tanto, el </w:t>
      </w:r>
      <w:proofErr w:type="spellStart"/>
      <w:r w:rsidRPr="00013172">
        <w:rPr>
          <w:rFonts w:ascii="Arial" w:hAnsi="Arial" w:cs="Arial"/>
          <w:bCs/>
        </w:rPr>
        <w:t>CITEpesquero</w:t>
      </w:r>
      <w:proofErr w:type="spellEnd"/>
      <w:r w:rsidRPr="00013172">
        <w:rPr>
          <w:rFonts w:ascii="Arial" w:hAnsi="Arial" w:cs="Arial"/>
          <w:bCs/>
        </w:rPr>
        <w:t xml:space="preserve"> deberá estar adjudicado a finales de año e iniciar obras en el primer trimestre del próximo año, por un valor de S/ 19 millones.</w:t>
      </w:r>
    </w:p>
    <w:p w14:paraId="57294907" w14:textId="5439875F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Agregó que, en el primer trimestre del 2023, los CITE atendieron a más de 640 unidades productivas, con alrededor de 2 mil servicios. Estos servicios permiten contribuir con el mejoramiento de la productividad y competitividad de las empresas; y como resultado de ellos se tienen empresas consolidadas y preparadas para la exportación. </w:t>
      </w:r>
    </w:p>
    <w:p w14:paraId="65E374F9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620B4FB8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3172">
        <w:rPr>
          <w:rFonts w:ascii="Arial" w:hAnsi="Arial" w:cs="Arial"/>
          <w:b/>
          <w:bCs/>
        </w:rPr>
        <w:t>Impulso a las Mypes</w:t>
      </w:r>
    </w:p>
    <w:p w14:paraId="66FE28D2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>Asimismo, el titular de Produce comentó que su sector viene trabajando en la estrategia Perú Produce, la cual tiene cuatro líneas de intervención a favor de las MYPE.</w:t>
      </w:r>
    </w:p>
    <w:p w14:paraId="3F70FE78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>“Hace unas semanas, aprobamos y publicamos nuestras líneas prioritarias de trabajo “Perú Produce”, donde fijamos los ejes de intervención, que calzan con las iniciativas de internacionalización, bajo la visión de sostenibilidad e inclusión”, destacó Pérez Reyes desde a ciudad de Pucallpa.</w:t>
      </w:r>
    </w:p>
    <w:p w14:paraId="6CDF16EF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457FCAC1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Precisó que estas líneas están relacionadas con el impulso de las empresas lideradas por mujeres, con Mujer Produce; además de MYPE Digital, con el proceso de transformación digital que es tan necesario, y que aporta innovación a los procesos para el mejoramiento de la productividad de las empresas manufactureras. </w:t>
      </w:r>
    </w:p>
    <w:p w14:paraId="529238BC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4E977058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>Así como, MYPE Sostenible, con una mirada más de circularidad, que se enfoca en la visión de futuro social, económico y ambiental; y MYPE Global, que constituye las acciones de fortalecimiento de las MYPE más “novatas” y de transición para las que se encuentran ya “maduras” en el mercado interno.</w:t>
      </w:r>
    </w:p>
    <w:p w14:paraId="22BDB6F6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6320D0C9" w14:textId="1954ACF1" w:rsid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“La idea es trasladar a las MYPE con mayor experiencia al Ministerio de Comercio Exterior y Turismo, para generar así su ruta de exportación, a través de </w:t>
      </w:r>
      <w:proofErr w:type="spellStart"/>
      <w:r w:rsidRPr="00013172">
        <w:rPr>
          <w:rFonts w:ascii="Arial" w:hAnsi="Arial" w:cs="Arial"/>
          <w:bCs/>
        </w:rPr>
        <w:t>Promperú</w:t>
      </w:r>
      <w:proofErr w:type="spellEnd"/>
      <w:r w:rsidRPr="00013172">
        <w:rPr>
          <w:rFonts w:ascii="Arial" w:hAnsi="Arial" w:cs="Arial"/>
          <w:bCs/>
        </w:rPr>
        <w:t xml:space="preserve"> y las líneas correspondientes; con el soporte –claro- de los gremios empresariales, como ADEX”, detalló.</w:t>
      </w:r>
    </w:p>
    <w:p w14:paraId="607B51D2" w14:textId="75FECEEF" w:rsid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4B55AB5F" w14:textId="309C41CA" w:rsid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7594B9E5" w14:textId="77777777" w:rsidR="00013172" w:rsidRP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40468E71" w14:textId="65AC8C63" w:rsidR="00ED0737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  <w:r w:rsidRPr="00013172">
        <w:rPr>
          <w:rFonts w:ascii="Arial" w:hAnsi="Arial" w:cs="Arial"/>
          <w:bCs/>
        </w:rPr>
        <w:t xml:space="preserve">Durante su visita a la ciudad de Pucallpa, el titular de Produce visitó el </w:t>
      </w:r>
      <w:proofErr w:type="spellStart"/>
      <w:r w:rsidRPr="00013172">
        <w:rPr>
          <w:rFonts w:ascii="Arial" w:hAnsi="Arial" w:cs="Arial"/>
          <w:bCs/>
        </w:rPr>
        <w:t>CITEforestal</w:t>
      </w:r>
      <w:proofErr w:type="spellEnd"/>
      <w:r w:rsidRPr="00013172">
        <w:rPr>
          <w:rFonts w:ascii="Arial" w:hAnsi="Arial" w:cs="Arial"/>
          <w:bCs/>
        </w:rPr>
        <w:t xml:space="preserve"> y participó en la sesión descentralizada del Consejo Ejecutivo de ADEX, junto al presidente de esta asociación, Julio Pérez </w:t>
      </w:r>
      <w:proofErr w:type="spellStart"/>
      <w:r w:rsidRPr="00013172">
        <w:rPr>
          <w:rFonts w:ascii="Arial" w:hAnsi="Arial" w:cs="Arial"/>
          <w:bCs/>
        </w:rPr>
        <w:t>Alván</w:t>
      </w:r>
      <w:proofErr w:type="spellEnd"/>
      <w:r w:rsidRPr="00013172">
        <w:rPr>
          <w:rFonts w:ascii="Arial" w:hAnsi="Arial" w:cs="Arial"/>
          <w:bCs/>
        </w:rPr>
        <w:t>, y socios de la macro región oriente.</w:t>
      </w:r>
    </w:p>
    <w:p w14:paraId="27929818" w14:textId="77777777" w:rsidR="00013172" w:rsidRDefault="00013172" w:rsidP="00013172">
      <w:pPr>
        <w:spacing w:after="0" w:line="240" w:lineRule="auto"/>
        <w:jc w:val="both"/>
        <w:rPr>
          <w:rFonts w:ascii="Arial" w:hAnsi="Arial" w:cs="Arial"/>
          <w:bCs/>
        </w:rPr>
      </w:pPr>
    </w:p>
    <w:p w14:paraId="3F22EC65" w14:textId="18F047E1" w:rsidR="002E6B21" w:rsidRPr="002E6B21" w:rsidRDefault="00ED0737" w:rsidP="00ED07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sz w:val="24"/>
          <w:szCs w:val="24"/>
          <w:lang w:eastAsia="es-PE"/>
        </w:rPr>
        <w:t>Ucayali</w:t>
      </w:r>
      <w:r w:rsidR="002E6B21" w:rsidRPr="002E6B21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, </w:t>
      </w:r>
      <w:r w:rsidR="00013172">
        <w:rPr>
          <w:rFonts w:ascii="Arial" w:eastAsia="Times New Roman" w:hAnsi="Arial" w:cs="Arial"/>
          <w:b/>
          <w:sz w:val="24"/>
          <w:szCs w:val="24"/>
          <w:lang w:eastAsia="es-PE"/>
        </w:rPr>
        <w:t>5</w:t>
      </w:r>
      <w:r w:rsidR="002E6B21" w:rsidRPr="002E6B21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de julio de 2023</w:t>
      </w:r>
    </w:p>
    <w:p w14:paraId="39D3A3C7" w14:textId="77777777" w:rsidR="002E6B21" w:rsidRPr="002E6B21" w:rsidRDefault="002E6B21" w:rsidP="002E6B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2E6B21">
        <w:rPr>
          <w:rFonts w:ascii="Arial" w:eastAsia="Times New Roman" w:hAnsi="Arial" w:cs="Arial"/>
          <w:b/>
          <w:sz w:val="24"/>
          <w:szCs w:val="24"/>
          <w:lang w:eastAsia="es-PE"/>
        </w:rPr>
        <w:t>OFICINA DE COMUNICACIONES E IMAGEN INSTITUCIONAL</w:t>
      </w:r>
    </w:p>
    <w:bookmarkEnd w:id="0"/>
    <w:p w14:paraId="61E19A6A" w14:textId="5C6C3B11" w:rsidR="002E6B21" w:rsidRPr="00F1745F" w:rsidRDefault="002E6B21" w:rsidP="002E6B21">
      <w:pPr>
        <w:jc w:val="both"/>
        <w:rPr>
          <w:rFonts w:ascii="Arial" w:hAnsi="Arial" w:cs="Arial"/>
          <w:bCs/>
        </w:rPr>
      </w:pPr>
    </w:p>
    <w:sectPr w:rsidR="002E6B21" w:rsidRPr="00F1745F" w:rsidSect="00AC7C8D">
      <w:headerReference w:type="default" r:id="rId7"/>
      <w:footerReference w:type="default" r:id="rId8"/>
      <w:pgSz w:w="11906" w:h="16838"/>
      <w:pgMar w:top="1417" w:right="1701" w:bottom="1276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7528" w14:textId="77777777" w:rsidR="004D43EA" w:rsidRDefault="004D43EA" w:rsidP="00AC7C8D">
      <w:pPr>
        <w:spacing w:after="0" w:line="240" w:lineRule="auto"/>
      </w:pPr>
      <w:r>
        <w:separator/>
      </w:r>
    </w:p>
  </w:endnote>
  <w:endnote w:type="continuationSeparator" w:id="0">
    <w:p w14:paraId="6DD79508" w14:textId="77777777" w:rsidR="004D43EA" w:rsidRDefault="004D43EA" w:rsidP="00A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B79D" w14:textId="77777777" w:rsidR="00AC7C8D" w:rsidRDefault="00AC7C8D">
    <w:pPr>
      <w:pStyle w:val="Piedepgina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384F791" wp14:editId="6F1A3882">
          <wp:simplePos x="0" y="0"/>
          <wp:positionH relativeFrom="margin">
            <wp:align>center</wp:align>
          </wp:positionH>
          <wp:positionV relativeFrom="paragraph">
            <wp:posOffset>-892810</wp:posOffset>
          </wp:positionV>
          <wp:extent cx="7123430" cy="1179195"/>
          <wp:effectExtent l="0" t="0" r="1270" b="1905"/>
          <wp:wrapSquare wrapText="bothSides"/>
          <wp:docPr id="148" name="Imagen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" t="86372" r="954" b="363"/>
                  <a:stretch/>
                </pic:blipFill>
                <pic:spPr>
                  <a:xfrm>
                    <a:off x="0" y="0"/>
                    <a:ext cx="7123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CAAD" w14:textId="77777777" w:rsidR="004D43EA" w:rsidRDefault="004D43EA" w:rsidP="00AC7C8D">
      <w:pPr>
        <w:spacing w:after="0" w:line="240" w:lineRule="auto"/>
      </w:pPr>
      <w:r>
        <w:separator/>
      </w:r>
    </w:p>
  </w:footnote>
  <w:footnote w:type="continuationSeparator" w:id="0">
    <w:p w14:paraId="292B996D" w14:textId="77777777" w:rsidR="004D43EA" w:rsidRDefault="004D43EA" w:rsidP="00AC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D5FA" w14:textId="77777777" w:rsidR="00AC7C8D" w:rsidRDefault="00AC7C8D">
    <w:pPr>
      <w:pStyle w:val="Encabezado"/>
    </w:pPr>
    <w:r w:rsidRPr="00AC7C8D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C9B9B75" wp14:editId="38A7AC2C">
          <wp:simplePos x="0" y="0"/>
          <wp:positionH relativeFrom="column">
            <wp:posOffset>-746760</wp:posOffset>
          </wp:positionH>
          <wp:positionV relativeFrom="paragraph">
            <wp:posOffset>-62609</wp:posOffset>
          </wp:positionV>
          <wp:extent cx="2447925" cy="685800"/>
          <wp:effectExtent l="0" t="0" r="9525" b="0"/>
          <wp:wrapSquare wrapText="bothSides"/>
          <wp:docPr id="147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" t="2188" r="54566" b="90603"/>
                  <a:stretch/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58E"/>
    <w:multiLevelType w:val="hybridMultilevel"/>
    <w:tmpl w:val="95BCB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679"/>
    <w:multiLevelType w:val="hybridMultilevel"/>
    <w:tmpl w:val="DF6A6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334"/>
    <w:multiLevelType w:val="hybridMultilevel"/>
    <w:tmpl w:val="94923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988"/>
    <w:multiLevelType w:val="hybridMultilevel"/>
    <w:tmpl w:val="CBAAC8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2065D"/>
    <w:multiLevelType w:val="hybridMultilevel"/>
    <w:tmpl w:val="A08EF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1AD2"/>
    <w:multiLevelType w:val="hybridMultilevel"/>
    <w:tmpl w:val="3DE61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D"/>
    <w:rsid w:val="00013172"/>
    <w:rsid w:val="000273D0"/>
    <w:rsid w:val="000B5F3D"/>
    <w:rsid w:val="000D4988"/>
    <w:rsid w:val="001220D8"/>
    <w:rsid w:val="00130F42"/>
    <w:rsid w:val="00136DEA"/>
    <w:rsid w:val="001401F5"/>
    <w:rsid w:val="00177D54"/>
    <w:rsid w:val="001B5B10"/>
    <w:rsid w:val="001C2A54"/>
    <w:rsid w:val="001F4880"/>
    <w:rsid w:val="00215BB3"/>
    <w:rsid w:val="00240CD7"/>
    <w:rsid w:val="002443CD"/>
    <w:rsid w:val="00267CE0"/>
    <w:rsid w:val="002D7691"/>
    <w:rsid w:val="002E6B21"/>
    <w:rsid w:val="003325FE"/>
    <w:rsid w:val="003437F3"/>
    <w:rsid w:val="003951CC"/>
    <w:rsid w:val="00444EA5"/>
    <w:rsid w:val="00450062"/>
    <w:rsid w:val="00493435"/>
    <w:rsid w:val="004C7360"/>
    <w:rsid w:val="004D43EA"/>
    <w:rsid w:val="004D4F7E"/>
    <w:rsid w:val="00511752"/>
    <w:rsid w:val="0053420C"/>
    <w:rsid w:val="00541384"/>
    <w:rsid w:val="00580B8E"/>
    <w:rsid w:val="005947D3"/>
    <w:rsid w:val="00610BEC"/>
    <w:rsid w:val="006959F6"/>
    <w:rsid w:val="006A29A9"/>
    <w:rsid w:val="006B18A0"/>
    <w:rsid w:val="006C2A5A"/>
    <w:rsid w:val="007E5E3C"/>
    <w:rsid w:val="007F0873"/>
    <w:rsid w:val="00804FDB"/>
    <w:rsid w:val="008507FB"/>
    <w:rsid w:val="00863B8B"/>
    <w:rsid w:val="00865395"/>
    <w:rsid w:val="008B240F"/>
    <w:rsid w:val="008D2860"/>
    <w:rsid w:val="008D6536"/>
    <w:rsid w:val="009027F3"/>
    <w:rsid w:val="00963D0B"/>
    <w:rsid w:val="0096405F"/>
    <w:rsid w:val="009E3179"/>
    <w:rsid w:val="00A51820"/>
    <w:rsid w:val="00AC239D"/>
    <w:rsid w:val="00AC7C8D"/>
    <w:rsid w:val="00AE1922"/>
    <w:rsid w:val="00B6690F"/>
    <w:rsid w:val="00B9216C"/>
    <w:rsid w:val="00BE1612"/>
    <w:rsid w:val="00BF3AF5"/>
    <w:rsid w:val="00C33897"/>
    <w:rsid w:val="00C373D9"/>
    <w:rsid w:val="00C82619"/>
    <w:rsid w:val="00C83F68"/>
    <w:rsid w:val="00D3384F"/>
    <w:rsid w:val="00E21041"/>
    <w:rsid w:val="00ED0737"/>
    <w:rsid w:val="00EF0C55"/>
    <w:rsid w:val="00F1745F"/>
    <w:rsid w:val="00F274D9"/>
    <w:rsid w:val="00F373AF"/>
    <w:rsid w:val="00F55B43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C7328"/>
  <w15:chartTrackingRefBased/>
  <w15:docId w15:val="{3EC1A584-48B1-4908-8A3F-39724AB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8D"/>
  </w:style>
  <w:style w:type="paragraph" w:styleId="Piedepgina">
    <w:name w:val="footer"/>
    <w:basedOn w:val="Normal"/>
    <w:link w:val="Piedepgina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8D"/>
  </w:style>
  <w:style w:type="paragraph" w:styleId="Prrafodelista">
    <w:name w:val="List Paragraph"/>
    <w:basedOn w:val="Normal"/>
    <w:uiPriority w:val="34"/>
    <w:qFormat/>
    <w:rsid w:val="006B18A0"/>
    <w:pPr>
      <w:ind w:left="720"/>
      <w:contextualSpacing/>
    </w:pPr>
  </w:style>
  <w:style w:type="paragraph" w:customStyle="1" w:styleId="xmsonormal">
    <w:name w:val="x_msonormal"/>
    <w:basedOn w:val="Normal"/>
    <w:rsid w:val="0049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Jannina Marien Gandarillas Matheus - O/S</dc:creator>
  <cp:keywords/>
  <dc:description/>
  <cp:lastModifiedBy>Yojana Caterine Huarcaya Pantoja - O/S</cp:lastModifiedBy>
  <cp:revision>5</cp:revision>
  <dcterms:created xsi:type="dcterms:W3CDTF">2023-07-04T16:28:00Z</dcterms:created>
  <dcterms:modified xsi:type="dcterms:W3CDTF">2023-07-05T14:48:00Z</dcterms:modified>
</cp:coreProperties>
</file>