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234C" w:rsidRPr="002A11BC" w:rsidRDefault="004D2BD5">
      <w:pPr>
        <w:jc w:val="center"/>
        <w:rPr>
          <w:b/>
          <w:u w:val="single"/>
        </w:rPr>
      </w:pPr>
      <w:bookmarkStart w:id="0" w:name="_GoBack"/>
      <w:r w:rsidRPr="002A11BC">
        <w:rPr>
          <w:b/>
          <w:u w:val="single"/>
        </w:rPr>
        <w:t xml:space="preserve">NOTA DE PRENSA </w:t>
      </w:r>
    </w:p>
    <w:p w14:paraId="00000002" w14:textId="77777777" w:rsidR="0058234C" w:rsidRDefault="0058234C">
      <w:pPr>
        <w:jc w:val="center"/>
        <w:rPr>
          <w:b/>
        </w:rPr>
      </w:pPr>
    </w:p>
    <w:p w14:paraId="00000003" w14:textId="6C1B1358" w:rsidR="0058234C" w:rsidRPr="002A11BC" w:rsidRDefault="00EA7ED8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Ministra de la Producción lanza</w:t>
      </w:r>
      <w:r w:rsidR="002A11BC" w:rsidRPr="002A11BC">
        <w:rPr>
          <w:b/>
          <w:sz w:val="29"/>
          <w:szCs w:val="29"/>
        </w:rPr>
        <w:t xml:space="preserve"> la campaña “De día y de noche</w:t>
      </w:r>
      <w:r>
        <w:rPr>
          <w:b/>
          <w:sz w:val="29"/>
          <w:szCs w:val="29"/>
        </w:rPr>
        <w:t>,</w:t>
      </w:r>
      <w:r w:rsidR="002A11BC" w:rsidRPr="002A11BC">
        <w:rPr>
          <w:b/>
          <w:sz w:val="29"/>
          <w:szCs w:val="29"/>
        </w:rPr>
        <w:t xml:space="preserve"> rico pescadito” para impulsar el consumo de este alimento </w:t>
      </w:r>
    </w:p>
    <w:p w14:paraId="5C56A4E1" w14:textId="77777777" w:rsidR="002A11BC" w:rsidRPr="002A11BC" w:rsidRDefault="002A11BC">
      <w:pPr>
        <w:jc w:val="center"/>
        <w:rPr>
          <w:b/>
          <w:sz w:val="24"/>
          <w:szCs w:val="24"/>
        </w:rPr>
      </w:pPr>
    </w:p>
    <w:p w14:paraId="00000004" w14:textId="762EBCA8" w:rsidR="0058234C" w:rsidRDefault="002A11BC" w:rsidP="002A11BC">
      <w:pPr>
        <w:pStyle w:val="Prrafodelista"/>
        <w:numPr>
          <w:ilvl w:val="0"/>
          <w:numId w:val="1"/>
        </w:numPr>
        <w:jc w:val="both"/>
      </w:pPr>
      <w:r w:rsidRPr="002A11BC">
        <w:t xml:space="preserve">Titular de Produce, Ana María Choquehuanca, destacó el potencial </w:t>
      </w:r>
      <w:r>
        <w:t>nutritiv</w:t>
      </w:r>
      <w:r w:rsidRPr="002A11BC">
        <w:t xml:space="preserve">o del pescado en la lucha contra la anemia y animó a las madres de familia </w:t>
      </w:r>
      <w:r w:rsidR="0003789F">
        <w:t xml:space="preserve">de comedores populares y ollas comunes </w:t>
      </w:r>
      <w:r w:rsidRPr="002A11BC">
        <w:t>a incrementar su consumo</w:t>
      </w:r>
    </w:p>
    <w:p w14:paraId="0F032637" w14:textId="77777777" w:rsidR="00EA7ED8" w:rsidRDefault="00EA7ED8" w:rsidP="002A11BC">
      <w:pPr>
        <w:jc w:val="both"/>
        <w:rPr>
          <w:sz w:val="24"/>
          <w:szCs w:val="24"/>
        </w:rPr>
      </w:pPr>
    </w:p>
    <w:p w14:paraId="57C7DCA8" w14:textId="4220A1C6" w:rsidR="002A11BC" w:rsidRDefault="002A11BC" w:rsidP="002A11BC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3789F">
        <w:rPr>
          <w:sz w:val="24"/>
          <w:szCs w:val="24"/>
        </w:rPr>
        <w:t xml:space="preserve">a ministra de la Producción, Ana María Choquehuanca, </w:t>
      </w:r>
      <w:r w:rsidRPr="002A11BC">
        <w:rPr>
          <w:sz w:val="24"/>
          <w:szCs w:val="24"/>
        </w:rPr>
        <w:t xml:space="preserve">lanzó </w:t>
      </w:r>
      <w:r w:rsidR="0003789F">
        <w:rPr>
          <w:sz w:val="24"/>
          <w:szCs w:val="24"/>
        </w:rPr>
        <w:t xml:space="preserve">hoy </w:t>
      </w:r>
      <w:r w:rsidRPr="002A11BC">
        <w:rPr>
          <w:sz w:val="24"/>
          <w:szCs w:val="24"/>
        </w:rPr>
        <w:t>la campaña “De día y de noche</w:t>
      </w:r>
      <w:r w:rsidR="00EA7ED8">
        <w:rPr>
          <w:sz w:val="24"/>
          <w:szCs w:val="24"/>
        </w:rPr>
        <w:t>,</w:t>
      </w:r>
      <w:r w:rsidRPr="002A11BC">
        <w:rPr>
          <w:sz w:val="24"/>
          <w:szCs w:val="24"/>
        </w:rPr>
        <w:t xml:space="preserve"> rico pescadito</w:t>
      </w:r>
      <w:r w:rsidR="00EA7ED8">
        <w:rPr>
          <w:sz w:val="24"/>
          <w:szCs w:val="24"/>
        </w:rPr>
        <w:t xml:space="preserve"> </w:t>
      </w:r>
      <w:r w:rsidR="00095939">
        <w:rPr>
          <w:sz w:val="24"/>
          <w:szCs w:val="24"/>
        </w:rPr>
        <w:t>¡Por un Perú sin anemia</w:t>
      </w:r>
      <w:r w:rsidR="00095939" w:rsidRPr="002A11BC">
        <w:rPr>
          <w:sz w:val="24"/>
          <w:szCs w:val="24"/>
        </w:rPr>
        <w:t>”</w:t>
      </w:r>
      <w:r w:rsidR="00095939">
        <w:rPr>
          <w:sz w:val="24"/>
          <w:szCs w:val="24"/>
        </w:rPr>
        <w:t xml:space="preserve">, </w:t>
      </w:r>
      <w:r w:rsidR="00095939" w:rsidRPr="002A11BC">
        <w:rPr>
          <w:sz w:val="24"/>
          <w:szCs w:val="24"/>
        </w:rPr>
        <w:t xml:space="preserve">que busca incentivar el consumo de pescado en preparaciones saludables con especial énfasis en aquellas regiones que </w:t>
      </w:r>
      <w:r w:rsidR="00095939">
        <w:rPr>
          <w:sz w:val="24"/>
          <w:szCs w:val="24"/>
        </w:rPr>
        <w:t>podrían verse afectadas por el f</w:t>
      </w:r>
      <w:r w:rsidR="00095939" w:rsidRPr="002A11BC">
        <w:rPr>
          <w:sz w:val="24"/>
          <w:szCs w:val="24"/>
        </w:rPr>
        <w:t>enómeno El Niño!</w:t>
      </w:r>
    </w:p>
    <w:p w14:paraId="2252F30D" w14:textId="63430686" w:rsidR="0003789F" w:rsidRDefault="0003789F" w:rsidP="002A11BC">
      <w:pPr>
        <w:jc w:val="both"/>
        <w:rPr>
          <w:sz w:val="24"/>
          <w:szCs w:val="24"/>
        </w:rPr>
      </w:pPr>
    </w:p>
    <w:p w14:paraId="1D5E237D" w14:textId="33D27888" w:rsidR="0003789F" w:rsidRDefault="0003789F" w:rsidP="002A11BC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una actividad realizada en Villa El Salvador con representantes de ollas comunes y comedores populares de Lima, así como cocineros de restaurantes marinos, la titular de Produ</w:t>
      </w:r>
      <w:r w:rsidR="006C2D46">
        <w:rPr>
          <w:sz w:val="24"/>
          <w:szCs w:val="24"/>
        </w:rPr>
        <w:t>ce destacó el consumo de pescado y su valor proteico, bastante útil para luchar contra la anemia en el país.</w:t>
      </w:r>
    </w:p>
    <w:p w14:paraId="3685A879" w14:textId="409D0512" w:rsidR="006C2D46" w:rsidRDefault="006C2D46" w:rsidP="002A11BC">
      <w:pPr>
        <w:jc w:val="both"/>
        <w:rPr>
          <w:sz w:val="24"/>
          <w:szCs w:val="24"/>
        </w:rPr>
      </w:pPr>
    </w:p>
    <w:p w14:paraId="62D85895" w14:textId="31A88C3B" w:rsidR="006C2D46" w:rsidRDefault="006C2D46" w:rsidP="002A11BC">
      <w:pPr>
        <w:jc w:val="both"/>
        <w:rPr>
          <w:sz w:val="24"/>
          <w:szCs w:val="24"/>
        </w:rPr>
      </w:pPr>
      <w:r>
        <w:rPr>
          <w:sz w:val="24"/>
          <w:szCs w:val="24"/>
        </w:rPr>
        <w:t>“Una de las principales causas de la anemia es la deficiencia de hierro; y el pescado es una fuente riquísima de hierro, por ello es un alimento idóneo que nos va a ayudar a combatir este flagelo que viene afectando a nuestros niños. Queremos que sepan que el pescado se puede consumir tanto de día como de noche y en múltiples preparaciones deliciosas”, aseveró.</w:t>
      </w:r>
    </w:p>
    <w:p w14:paraId="3347628D" w14:textId="549C7CEF" w:rsidR="006C2D46" w:rsidRDefault="006C2D46" w:rsidP="002A11BC">
      <w:pPr>
        <w:jc w:val="both"/>
        <w:rPr>
          <w:sz w:val="24"/>
          <w:szCs w:val="24"/>
        </w:rPr>
      </w:pPr>
    </w:p>
    <w:p w14:paraId="1271C221" w14:textId="0DBCBC34" w:rsidR="006C2D46" w:rsidRDefault="006C2D46" w:rsidP="002A11BC">
      <w:pPr>
        <w:jc w:val="both"/>
        <w:rPr>
          <w:sz w:val="24"/>
          <w:szCs w:val="24"/>
        </w:rPr>
      </w:pPr>
      <w:r>
        <w:rPr>
          <w:sz w:val="24"/>
          <w:szCs w:val="24"/>
        </w:rPr>
        <w:t>Indicó que el gobierno de la presidenta de la República, Dina Boluarte, apoya esta iniciativa impulsada por el programa “A Comer Pescado”, que viene llevando este alimento a precios de promoción en distintas feria</w:t>
      </w:r>
      <w:r w:rsidR="00EA7ED8">
        <w:rPr>
          <w:sz w:val="24"/>
          <w:szCs w:val="24"/>
        </w:rPr>
        <w:t>s y, asimismo, capacita</w:t>
      </w:r>
      <w:r>
        <w:rPr>
          <w:sz w:val="24"/>
          <w:szCs w:val="24"/>
        </w:rPr>
        <w:t xml:space="preserve"> a madres de comedores populares y de ollas comunes en preparación de nuevas recetas y emprendimientos gastronómicos.</w:t>
      </w:r>
    </w:p>
    <w:p w14:paraId="6892AFBC" w14:textId="62342ACD" w:rsidR="006C2D46" w:rsidRDefault="006C2D46" w:rsidP="002A11BC">
      <w:pPr>
        <w:jc w:val="both"/>
        <w:rPr>
          <w:sz w:val="24"/>
          <w:szCs w:val="24"/>
        </w:rPr>
      </w:pPr>
    </w:p>
    <w:p w14:paraId="065AD54A" w14:textId="6936D744" w:rsidR="006C2D46" w:rsidRDefault="006C2D46" w:rsidP="002A1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“Contamos con pescado desde </w:t>
      </w:r>
      <w:r w:rsidR="00D422B5">
        <w:rPr>
          <w:sz w:val="24"/>
          <w:szCs w:val="24"/>
        </w:rPr>
        <w:t xml:space="preserve">el mar de </w:t>
      </w:r>
      <w:r>
        <w:rPr>
          <w:sz w:val="24"/>
          <w:szCs w:val="24"/>
        </w:rPr>
        <w:t>Tumbes</w:t>
      </w:r>
      <w:r w:rsidR="00D422B5">
        <w:rPr>
          <w:sz w:val="24"/>
          <w:szCs w:val="24"/>
        </w:rPr>
        <w:t xml:space="preserve"> hasta Tacna, no olvidemos ello</w:t>
      </w:r>
      <w:r w:rsidR="00EA7ED8">
        <w:rPr>
          <w:sz w:val="24"/>
          <w:szCs w:val="24"/>
        </w:rPr>
        <w:t>. A</w:t>
      </w:r>
      <w:r>
        <w:rPr>
          <w:sz w:val="24"/>
          <w:szCs w:val="24"/>
        </w:rPr>
        <w:t xml:space="preserve"> partir de hoy asumamos el compromiso de poner en la mesa de los peruanos de dos a tres veces por semana un plato en base a productos marinos”, añadió. </w:t>
      </w:r>
    </w:p>
    <w:p w14:paraId="7A2C14FF" w14:textId="082E6903" w:rsidR="006C2D46" w:rsidRDefault="006C2D46" w:rsidP="002A11BC">
      <w:pPr>
        <w:jc w:val="both"/>
        <w:rPr>
          <w:sz w:val="24"/>
          <w:szCs w:val="24"/>
        </w:rPr>
      </w:pPr>
    </w:p>
    <w:p w14:paraId="7F96736E" w14:textId="77777777" w:rsidR="006C2D46" w:rsidRPr="0003789F" w:rsidRDefault="006C2D46" w:rsidP="006C2D46">
      <w:pPr>
        <w:jc w:val="both"/>
        <w:rPr>
          <w:b/>
          <w:sz w:val="24"/>
          <w:szCs w:val="24"/>
        </w:rPr>
      </w:pPr>
      <w:r w:rsidRPr="0003789F">
        <w:rPr>
          <w:b/>
          <w:sz w:val="24"/>
          <w:szCs w:val="24"/>
        </w:rPr>
        <w:t>Capacitación “Cocinando con Pescado”</w:t>
      </w:r>
    </w:p>
    <w:p w14:paraId="49D72F9B" w14:textId="77777777" w:rsidR="006C2D46" w:rsidRPr="002A11BC" w:rsidRDefault="006C2D46" w:rsidP="006C2D46">
      <w:pPr>
        <w:jc w:val="both"/>
        <w:rPr>
          <w:sz w:val="24"/>
          <w:szCs w:val="24"/>
        </w:rPr>
      </w:pPr>
      <w:r w:rsidRPr="002A11BC">
        <w:rPr>
          <w:sz w:val="24"/>
          <w:szCs w:val="24"/>
        </w:rPr>
        <w:t>Cerca de cuatro mil socias de comedores populares y ollas comunes de Lima y Callao fueron capacitadas, desde abril a la fecha, por el Ministerio de la Producción, a través del Programa Nacional "A Comer Pescado", para fomentar el consumo de pescado en el país con el fin de mejorar la nutrición en niños y adultos mayores.</w:t>
      </w:r>
    </w:p>
    <w:p w14:paraId="5F4A35D5" w14:textId="77777777" w:rsidR="006C2D46" w:rsidRPr="002A11BC" w:rsidRDefault="006C2D46" w:rsidP="006C2D46">
      <w:pPr>
        <w:jc w:val="both"/>
        <w:rPr>
          <w:sz w:val="24"/>
          <w:szCs w:val="24"/>
        </w:rPr>
      </w:pPr>
    </w:p>
    <w:p w14:paraId="3D001521" w14:textId="31FC8F6A" w:rsidR="006C2D46" w:rsidRPr="002A11BC" w:rsidRDefault="006C2D46" w:rsidP="006C2D46">
      <w:pPr>
        <w:jc w:val="both"/>
        <w:rPr>
          <w:sz w:val="24"/>
          <w:szCs w:val="24"/>
        </w:rPr>
      </w:pPr>
      <w:r w:rsidRPr="002A11BC">
        <w:rPr>
          <w:sz w:val="24"/>
          <w:szCs w:val="24"/>
        </w:rPr>
        <w:t>En el marco de la estrategia “Cocinando con pescado”</w:t>
      </w:r>
      <w:r>
        <w:rPr>
          <w:sz w:val="24"/>
          <w:szCs w:val="24"/>
        </w:rPr>
        <w:t>,</w:t>
      </w:r>
      <w:r w:rsidRPr="002A11BC">
        <w:rPr>
          <w:sz w:val="24"/>
          <w:szCs w:val="24"/>
        </w:rPr>
        <w:t xml:space="preserve"> se beneficiaron a 1123 ollas comunes y 574 comedores populares, distribuidos en 16 distritos de Lima Metropolitana y Callao: Ancón, Ate, </w:t>
      </w:r>
      <w:proofErr w:type="spellStart"/>
      <w:r w:rsidRPr="002A11BC">
        <w:rPr>
          <w:sz w:val="24"/>
          <w:szCs w:val="24"/>
        </w:rPr>
        <w:t>Carabayllo</w:t>
      </w:r>
      <w:proofErr w:type="spellEnd"/>
      <w:r w:rsidRPr="002A11BC">
        <w:rPr>
          <w:sz w:val="24"/>
          <w:szCs w:val="24"/>
        </w:rPr>
        <w:t xml:space="preserve">, Cieneguilla, Comas, El Agustino, </w:t>
      </w:r>
      <w:r w:rsidRPr="002A11BC">
        <w:rPr>
          <w:sz w:val="24"/>
          <w:szCs w:val="24"/>
        </w:rPr>
        <w:lastRenderedPageBreak/>
        <w:t>Lurín, Puente Piedra, Punta Hermosa, San Juan de Lurigancho, San Juan de Miraflores, San Martín de Porres, Villa El Salvador, Villa María del Triunfo, Rímac y Ventanilla (Callao).</w:t>
      </w:r>
    </w:p>
    <w:p w14:paraId="47376A48" w14:textId="77777777" w:rsidR="006C2D46" w:rsidRPr="002A11BC" w:rsidRDefault="006C2D46" w:rsidP="006C2D46">
      <w:pPr>
        <w:jc w:val="both"/>
        <w:rPr>
          <w:sz w:val="24"/>
          <w:szCs w:val="24"/>
        </w:rPr>
      </w:pPr>
    </w:p>
    <w:p w14:paraId="33F51716" w14:textId="147FDBC8" w:rsidR="006C2D46" w:rsidRPr="002A11BC" w:rsidRDefault="00EA7ED8" w:rsidP="006C2D46">
      <w:pPr>
        <w:jc w:val="both"/>
        <w:rPr>
          <w:sz w:val="24"/>
          <w:szCs w:val="24"/>
        </w:rPr>
      </w:pPr>
      <w:r>
        <w:rPr>
          <w:sz w:val="24"/>
          <w:szCs w:val="24"/>
        </w:rPr>
        <w:t>Las li</w:t>
      </w:r>
      <w:r w:rsidR="006C2D46" w:rsidRPr="002A11BC">
        <w:rPr>
          <w:sz w:val="24"/>
          <w:szCs w:val="24"/>
        </w:rPr>
        <w:t>deres</w:t>
      </w:r>
      <w:r>
        <w:rPr>
          <w:sz w:val="24"/>
          <w:szCs w:val="24"/>
        </w:rPr>
        <w:t>as</w:t>
      </w:r>
      <w:r w:rsidR="006C2D46" w:rsidRPr="002A11BC">
        <w:rPr>
          <w:sz w:val="24"/>
          <w:szCs w:val="24"/>
        </w:rPr>
        <w:t xml:space="preserve"> de estas organizacione</w:t>
      </w:r>
      <w:r>
        <w:rPr>
          <w:sz w:val="24"/>
          <w:szCs w:val="24"/>
        </w:rPr>
        <w:t>s sociales fueron capacitadas</w:t>
      </w:r>
      <w:r w:rsidR="006C2D46" w:rsidRPr="002A11BC">
        <w:rPr>
          <w:sz w:val="24"/>
          <w:szCs w:val="24"/>
        </w:rPr>
        <w:t xml:space="preserve"> en temas relacionados a los beneficios del consumo de pescado, implementación de las buenas prácticas de manipulación, costos y rendimientos de los productos hidrobiológicos y elaboración de recetas saludable a base de</w:t>
      </w:r>
      <w:r>
        <w:rPr>
          <w:sz w:val="24"/>
          <w:szCs w:val="24"/>
        </w:rPr>
        <w:t xml:space="preserve"> estos productos</w:t>
      </w:r>
      <w:r w:rsidR="006C2D46" w:rsidRPr="002A11BC">
        <w:rPr>
          <w:sz w:val="24"/>
          <w:szCs w:val="24"/>
        </w:rPr>
        <w:t>.</w:t>
      </w:r>
    </w:p>
    <w:p w14:paraId="5C83730B" w14:textId="77777777" w:rsidR="006C2D46" w:rsidRPr="002A11BC" w:rsidRDefault="006C2D46" w:rsidP="006C2D46">
      <w:pPr>
        <w:jc w:val="both"/>
        <w:rPr>
          <w:sz w:val="24"/>
          <w:szCs w:val="24"/>
        </w:rPr>
      </w:pPr>
    </w:p>
    <w:p w14:paraId="39E154D9" w14:textId="76F76FD0" w:rsidR="006C2D46" w:rsidRDefault="006C2D46" w:rsidP="006C2D46">
      <w:pPr>
        <w:jc w:val="both"/>
        <w:rPr>
          <w:sz w:val="24"/>
          <w:szCs w:val="24"/>
        </w:rPr>
      </w:pPr>
      <w:r w:rsidRPr="002A11BC">
        <w:rPr>
          <w:sz w:val="24"/>
          <w:szCs w:val="24"/>
        </w:rPr>
        <w:t>Durante la ceremonia de clausura de “Cocinando con Pescado</w:t>
      </w:r>
      <w:r w:rsidR="00EA7ED8">
        <w:rPr>
          <w:sz w:val="24"/>
          <w:szCs w:val="24"/>
        </w:rPr>
        <w:t>”</w:t>
      </w:r>
      <w:r w:rsidRPr="002A11BC">
        <w:rPr>
          <w:sz w:val="24"/>
          <w:szCs w:val="24"/>
        </w:rPr>
        <w:t xml:space="preserve">, desarrollada en Villa El Salvador, la ministra de la Producción, Ana María </w:t>
      </w:r>
      <w:r w:rsidR="00B75263" w:rsidRPr="002A11BC">
        <w:rPr>
          <w:sz w:val="24"/>
          <w:szCs w:val="24"/>
        </w:rPr>
        <w:t>Choquehuanca,</w:t>
      </w:r>
      <w:r w:rsidR="00B75263">
        <w:rPr>
          <w:sz w:val="24"/>
          <w:szCs w:val="24"/>
        </w:rPr>
        <w:t xml:space="preserve"> </w:t>
      </w:r>
      <w:r w:rsidR="00B75263" w:rsidRPr="002A11BC">
        <w:rPr>
          <w:sz w:val="24"/>
          <w:szCs w:val="24"/>
        </w:rPr>
        <w:t>reconoció</w:t>
      </w:r>
      <w:r w:rsidR="00EA7ED8">
        <w:rPr>
          <w:sz w:val="24"/>
          <w:szCs w:val="24"/>
        </w:rPr>
        <w:t xml:space="preserve"> a las lideresas</w:t>
      </w:r>
      <w:r w:rsidRPr="002A11BC">
        <w:rPr>
          <w:sz w:val="24"/>
          <w:szCs w:val="24"/>
        </w:rPr>
        <w:t xml:space="preserve"> de las redes de ollas comunes y comedores populares de los distritos de la provincia de Lima Metropolitana y Callao.  </w:t>
      </w:r>
    </w:p>
    <w:p w14:paraId="35A255A7" w14:textId="2FBCAEED" w:rsidR="00B75263" w:rsidRDefault="00B75263" w:rsidP="006C2D46">
      <w:pPr>
        <w:jc w:val="both"/>
        <w:rPr>
          <w:sz w:val="24"/>
          <w:szCs w:val="24"/>
        </w:rPr>
      </w:pPr>
    </w:p>
    <w:p w14:paraId="748F89F8" w14:textId="3706DB55" w:rsidR="00B75263" w:rsidRPr="002A11BC" w:rsidRDefault="00B75263" w:rsidP="006C2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evento también acudieron la viceministra de Pesca y Acuicultura, </w:t>
      </w:r>
      <w:proofErr w:type="spellStart"/>
      <w:r>
        <w:rPr>
          <w:sz w:val="24"/>
          <w:szCs w:val="24"/>
        </w:rPr>
        <w:t>Desilú</w:t>
      </w:r>
      <w:proofErr w:type="spellEnd"/>
      <w:r>
        <w:rPr>
          <w:sz w:val="24"/>
          <w:szCs w:val="24"/>
        </w:rPr>
        <w:t xml:space="preserve"> León, el </w:t>
      </w:r>
      <w:r w:rsidRPr="00B75263">
        <w:rPr>
          <w:sz w:val="24"/>
          <w:szCs w:val="24"/>
        </w:rPr>
        <w:t>coordinador ejecutivo del Programa A Comer Pescado, Fabián Puente De La Vega</w:t>
      </w:r>
      <w:r>
        <w:rPr>
          <w:sz w:val="24"/>
          <w:szCs w:val="24"/>
        </w:rPr>
        <w:t xml:space="preserve">, y el presidente de la </w:t>
      </w:r>
      <w:r w:rsidRPr="00B75263">
        <w:rPr>
          <w:sz w:val="24"/>
          <w:szCs w:val="24"/>
        </w:rPr>
        <w:t>Asociación de Restaurantes Marinos y Afines del Per</w:t>
      </w:r>
      <w:r>
        <w:rPr>
          <w:sz w:val="24"/>
          <w:szCs w:val="24"/>
        </w:rPr>
        <w:t>ú (Armap), Javier Vargas.</w:t>
      </w:r>
    </w:p>
    <w:p w14:paraId="1480D93C" w14:textId="1D1922A6" w:rsidR="006C2D46" w:rsidRPr="00B75263" w:rsidRDefault="006C2D46" w:rsidP="006C2D46">
      <w:pPr>
        <w:jc w:val="both"/>
        <w:rPr>
          <w:b/>
          <w:sz w:val="24"/>
          <w:szCs w:val="24"/>
        </w:rPr>
      </w:pPr>
    </w:p>
    <w:p w14:paraId="6852FAD1" w14:textId="243936A4" w:rsidR="00B75263" w:rsidRPr="00B75263" w:rsidRDefault="00B75263" w:rsidP="00B75263">
      <w:pPr>
        <w:jc w:val="right"/>
        <w:rPr>
          <w:b/>
          <w:sz w:val="24"/>
          <w:szCs w:val="24"/>
        </w:rPr>
      </w:pPr>
      <w:r w:rsidRPr="00B75263">
        <w:rPr>
          <w:b/>
          <w:sz w:val="24"/>
          <w:szCs w:val="24"/>
        </w:rPr>
        <w:t xml:space="preserve">Lima, </w:t>
      </w:r>
      <w:r>
        <w:rPr>
          <w:b/>
          <w:sz w:val="24"/>
          <w:szCs w:val="24"/>
        </w:rPr>
        <w:t>2</w:t>
      </w:r>
      <w:r w:rsidRPr="00B75263">
        <w:rPr>
          <w:b/>
          <w:sz w:val="24"/>
          <w:szCs w:val="24"/>
        </w:rPr>
        <w:t>0 de octubre de 2023</w:t>
      </w:r>
    </w:p>
    <w:bookmarkEnd w:id="0"/>
    <w:p w14:paraId="2E1A8274" w14:textId="77777777" w:rsidR="006C2D46" w:rsidRDefault="006C2D46" w:rsidP="006C2D46"/>
    <w:sectPr w:rsidR="006C2D4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A138" w14:textId="77777777" w:rsidR="007D015C" w:rsidRDefault="007D015C" w:rsidP="002A11BC">
      <w:pPr>
        <w:spacing w:line="240" w:lineRule="auto"/>
      </w:pPr>
      <w:r>
        <w:separator/>
      </w:r>
    </w:p>
  </w:endnote>
  <w:endnote w:type="continuationSeparator" w:id="0">
    <w:p w14:paraId="01E58AB3" w14:textId="77777777" w:rsidR="007D015C" w:rsidRDefault="007D015C" w:rsidP="002A1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C8F6" w14:textId="77777777" w:rsidR="007D015C" w:rsidRDefault="007D015C" w:rsidP="002A11BC">
      <w:pPr>
        <w:spacing w:line="240" w:lineRule="auto"/>
      </w:pPr>
      <w:r>
        <w:separator/>
      </w:r>
    </w:p>
  </w:footnote>
  <w:footnote w:type="continuationSeparator" w:id="0">
    <w:p w14:paraId="21562C17" w14:textId="77777777" w:rsidR="007D015C" w:rsidRDefault="007D015C" w:rsidP="002A1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CAB7" w14:textId="4C4B9206" w:rsidR="002A11BC" w:rsidRDefault="002A11BC">
    <w:pPr>
      <w:pStyle w:val="Encabezado"/>
    </w:pPr>
    <w:r w:rsidRPr="00B74B5B">
      <w:rPr>
        <w:noProof/>
        <w:lang w:val="es-PE"/>
      </w:rPr>
      <w:drawing>
        <wp:anchor distT="0" distB="0" distL="114300" distR="114300" simplePos="0" relativeHeight="251659264" behindDoc="0" locked="0" layoutInCell="1" allowOverlap="1" wp14:anchorId="0A2DC9F3" wp14:editId="4A387CF4">
          <wp:simplePos x="0" y="0"/>
          <wp:positionH relativeFrom="column">
            <wp:posOffset>-428625</wp:posOffset>
          </wp:positionH>
          <wp:positionV relativeFrom="paragraph">
            <wp:posOffset>-95250</wp:posOffset>
          </wp:positionV>
          <wp:extent cx="1999615" cy="409575"/>
          <wp:effectExtent l="0" t="0" r="635" b="9525"/>
          <wp:wrapSquare wrapText="bothSides"/>
          <wp:docPr id="3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ADC"/>
    <w:multiLevelType w:val="hybridMultilevel"/>
    <w:tmpl w:val="43E6529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C"/>
    <w:rsid w:val="0003789F"/>
    <w:rsid w:val="000440F7"/>
    <w:rsid w:val="00095939"/>
    <w:rsid w:val="002A11BC"/>
    <w:rsid w:val="00433655"/>
    <w:rsid w:val="004D2BD5"/>
    <w:rsid w:val="0058234C"/>
    <w:rsid w:val="006C2D46"/>
    <w:rsid w:val="007D015C"/>
    <w:rsid w:val="00874BF2"/>
    <w:rsid w:val="00B75263"/>
    <w:rsid w:val="00D422B5"/>
    <w:rsid w:val="00E70D98"/>
    <w:rsid w:val="00E86C7A"/>
    <w:rsid w:val="00E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A80DE"/>
  <w15:docId w15:val="{DB548CE4-1E30-4A94-A2FE-7D797C8F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A11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1BC"/>
  </w:style>
  <w:style w:type="paragraph" w:styleId="Piedepgina">
    <w:name w:val="footer"/>
    <w:basedOn w:val="Normal"/>
    <w:link w:val="PiedepginaCar"/>
    <w:uiPriority w:val="99"/>
    <w:unhideWhenUsed/>
    <w:rsid w:val="002A11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1BC"/>
  </w:style>
  <w:style w:type="paragraph" w:styleId="Prrafodelista">
    <w:name w:val="List Paragraph"/>
    <w:basedOn w:val="Normal"/>
    <w:uiPriority w:val="34"/>
    <w:qFormat/>
    <w:rsid w:val="002A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Taipe Ballena</dc:creator>
  <cp:lastModifiedBy>Jannina Marien Gandarillas Matheus - O/S</cp:lastModifiedBy>
  <cp:revision>4</cp:revision>
  <dcterms:created xsi:type="dcterms:W3CDTF">2023-10-20T18:12:00Z</dcterms:created>
  <dcterms:modified xsi:type="dcterms:W3CDTF">2023-10-20T20:16:00Z</dcterms:modified>
</cp:coreProperties>
</file>