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8D223" w14:textId="77777777" w:rsidR="00B57A59" w:rsidRPr="00781034" w:rsidRDefault="00781034" w:rsidP="00781034">
      <w:pPr>
        <w:jc w:val="center"/>
        <w:rPr>
          <w:rFonts w:ascii="Arial" w:hAnsi="Arial" w:cs="Arial"/>
          <w:b/>
          <w:u w:val="single"/>
        </w:rPr>
      </w:pPr>
      <w:r w:rsidRPr="00781034">
        <w:rPr>
          <w:rFonts w:ascii="Arial" w:hAnsi="Arial" w:cs="Arial"/>
          <w:b/>
          <w:u w:val="single"/>
        </w:rPr>
        <w:t>NOTA DE PRENSA</w:t>
      </w:r>
    </w:p>
    <w:p w14:paraId="30226D32" w14:textId="6691EDF9" w:rsidR="00432FA4" w:rsidRPr="00816019" w:rsidRDefault="00977270" w:rsidP="0078103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Ejecutivo y gobiernos regionales</w:t>
      </w:r>
      <w:r w:rsidR="002D37EC">
        <w:rPr>
          <w:rFonts w:ascii="Arial" w:hAnsi="Arial" w:cs="Arial"/>
          <w:b/>
          <w:sz w:val="30"/>
          <w:szCs w:val="30"/>
        </w:rPr>
        <w:t xml:space="preserve"> </w:t>
      </w:r>
      <w:r w:rsidR="00AC6F3D">
        <w:rPr>
          <w:rFonts w:ascii="Arial" w:hAnsi="Arial" w:cs="Arial"/>
          <w:b/>
          <w:sz w:val="30"/>
          <w:szCs w:val="30"/>
        </w:rPr>
        <w:t>trabajan en conjunto por</w:t>
      </w:r>
      <w:r w:rsidR="00DE64EC">
        <w:rPr>
          <w:rFonts w:ascii="Arial" w:hAnsi="Arial" w:cs="Arial"/>
          <w:b/>
          <w:sz w:val="30"/>
          <w:szCs w:val="30"/>
        </w:rPr>
        <w:t xml:space="preserve"> el desarrollo productivo y el empleo en</w:t>
      </w:r>
      <w:r w:rsidR="00AC6F3D">
        <w:rPr>
          <w:rFonts w:ascii="Arial" w:hAnsi="Arial" w:cs="Arial"/>
          <w:b/>
          <w:sz w:val="30"/>
          <w:szCs w:val="30"/>
        </w:rPr>
        <w:t xml:space="preserve"> el país</w:t>
      </w:r>
    </w:p>
    <w:p w14:paraId="576B0DE1" w14:textId="7C8C2F68" w:rsidR="001F5F67" w:rsidRPr="00AC6F3D" w:rsidRDefault="00C652C0" w:rsidP="00AC6F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6F3D">
        <w:rPr>
          <w:rFonts w:ascii="Arial" w:hAnsi="Arial" w:cs="Arial"/>
          <w:bCs/>
          <w:sz w:val="24"/>
          <w:szCs w:val="24"/>
        </w:rPr>
        <w:t xml:space="preserve">I Cumbre de Producción y Trabajo 2024 </w:t>
      </w:r>
      <w:r w:rsidRPr="00612B37">
        <w:rPr>
          <w:rFonts w:ascii="Arial" w:hAnsi="Arial" w:cs="Arial"/>
          <w:bCs/>
          <w:sz w:val="24"/>
          <w:szCs w:val="24"/>
        </w:rPr>
        <w:t>s</w:t>
      </w:r>
      <w:r w:rsidR="008F007B" w:rsidRPr="00612B37">
        <w:rPr>
          <w:rFonts w:ascii="Arial" w:hAnsi="Arial" w:cs="Arial"/>
          <w:bCs/>
          <w:sz w:val="24"/>
          <w:szCs w:val="24"/>
        </w:rPr>
        <w:t xml:space="preserve">e </w:t>
      </w:r>
      <w:r w:rsidR="00816019" w:rsidRPr="00612B37">
        <w:rPr>
          <w:rFonts w:ascii="Arial" w:hAnsi="Arial" w:cs="Arial"/>
          <w:bCs/>
          <w:sz w:val="24"/>
          <w:szCs w:val="24"/>
        </w:rPr>
        <w:t>desarrollará</w:t>
      </w:r>
      <w:r w:rsidR="008F007B" w:rsidRPr="00612B37">
        <w:rPr>
          <w:rFonts w:ascii="Arial" w:hAnsi="Arial" w:cs="Arial"/>
          <w:bCs/>
          <w:sz w:val="24"/>
          <w:szCs w:val="24"/>
        </w:rPr>
        <w:t xml:space="preserve"> este viernes 23 de febrero</w:t>
      </w:r>
      <w:r w:rsidRPr="00612B37">
        <w:rPr>
          <w:rFonts w:ascii="Arial" w:hAnsi="Arial" w:cs="Arial"/>
          <w:bCs/>
          <w:sz w:val="24"/>
          <w:szCs w:val="24"/>
        </w:rPr>
        <w:t xml:space="preserve"> en la región Loreto.</w:t>
      </w:r>
    </w:p>
    <w:p w14:paraId="39289546" w14:textId="73959A9B" w:rsidR="00AC6F3D" w:rsidRDefault="00207D9D" w:rsidP="001233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AC6F3D">
        <w:rPr>
          <w:rFonts w:ascii="Arial" w:hAnsi="Arial" w:cs="Arial"/>
          <w:sz w:val="24"/>
          <w:szCs w:val="24"/>
        </w:rPr>
        <w:t>Ministerio de la Producción</w:t>
      </w:r>
      <w:r>
        <w:rPr>
          <w:rFonts w:ascii="Arial" w:hAnsi="Arial" w:cs="Arial"/>
          <w:sz w:val="24"/>
          <w:szCs w:val="24"/>
        </w:rPr>
        <w:t xml:space="preserve"> (PRODUCE)</w:t>
      </w:r>
      <w:r w:rsidRPr="00AC6F3D">
        <w:rPr>
          <w:rFonts w:ascii="Arial" w:hAnsi="Arial" w:cs="Arial"/>
          <w:sz w:val="24"/>
          <w:szCs w:val="24"/>
        </w:rPr>
        <w:t>, el Ministerio de Trabajo y Empleo</w:t>
      </w:r>
      <w:r>
        <w:rPr>
          <w:rFonts w:ascii="Arial" w:hAnsi="Arial" w:cs="Arial"/>
          <w:sz w:val="24"/>
          <w:szCs w:val="24"/>
        </w:rPr>
        <w:t xml:space="preserve"> (MTPE)</w:t>
      </w:r>
      <w:r w:rsidRPr="00AC6F3D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la Asamblea Nacional de Gobernadores R</w:t>
      </w:r>
      <w:r w:rsidR="006C3124">
        <w:rPr>
          <w:rFonts w:ascii="Arial" w:hAnsi="Arial" w:cs="Arial"/>
          <w:sz w:val="24"/>
          <w:szCs w:val="24"/>
        </w:rPr>
        <w:t xml:space="preserve">egionales (ANGR) se unen para </w:t>
      </w:r>
      <w:r>
        <w:rPr>
          <w:rFonts w:ascii="Arial" w:hAnsi="Arial" w:cs="Arial"/>
          <w:sz w:val="24"/>
          <w:szCs w:val="24"/>
        </w:rPr>
        <w:t xml:space="preserve">organizar la </w:t>
      </w:r>
      <w:r w:rsidRPr="00472EAD">
        <w:rPr>
          <w:rFonts w:ascii="Arial" w:hAnsi="Arial" w:cs="Arial"/>
          <w:bCs/>
          <w:sz w:val="24"/>
          <w:szCs w:val="24"/>
        </w:rPr>
        <w:t>I Cumbre de Producción y Trabajo 2024</w:t>
      </w:r>
      <w:r>
        <w:rPr>
          <w:rFonts w:ascii="Arial" w:hAnsi="Arial" w:cs="Arial"/>
          <w:sz w:val="24"/>
          <w:szCs w:val="24"/>
        </w:rPr>
        <w:t>, que se realizará</w:t>
      </w:r>
      <w:r w:rsidRPr="008963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816019">
        <w:rPr>
          <w:rFonts w:ascii="Arial" w:hAnsi="Arial" w:cs="Arial"/>
          <w:sz w:val="24"/>
          <w:szCs w:val="24"/>
        </w:rPr>
        <w:t>ste viernes 23 de febrero</w:t>
      </w:r>
      <w:r>
        <w:rPr>
          <w:rFonts w:ascii="Arial" w:hAnsi="Arial" w:cs="Arial"/>
          <w:sz w:val="24"/>
          <w:szCs w:val="24"/>
        </w:rPr>
        <w:t>, en la región Loreto.</w:t>
      </w:r>
    </w:p>
    <w:p w14:paraId="724E12AB" w14:textId="16C052B2" w:rsidR="00207D9D" w:rsidRDefault="00816019" w:rsidP="00930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12558F">
        <w:rPr>
          <w:rFonts w:ascii="Arial" w:hAnsi="Arial" w:cs="Arial"/>
          <w:sz w:val="24"/>
          <w:szCs w:val="24"/>
        </w:rPr>
        <w:t xml:space="preserve"> diálogo</w:t>
      </w:r>
      <w:r>
        <w:rPr>
          <w:rFonts w:ascii="Arial" w:hAnsi="Arial" w:cs="Arial"/>
          <w:sz w:val="24"/>
          <w:szCs w:val="24"/>
        </w:rPr>
        <w:t xml:space="preserve"> </w:t>
      </w:r>
      <w:r w:rsidR="00076554">
        <w:rPr>
          <w:rFonts w:ascii="Arial" w:hAnsi="Arial" w:cs="Arial"/>
          <w:sz w:val="24"/>
          <w:szCs w:val="24"/>
        </w:rPr>
        <w:t xml:space="preserve">promoverá acciones estratégicas </w:t>
      </w:r>
      <w:r w:rsidR="006C3124">
        <w:rPr>
          <w:rFonts w:ascii="Arial" w:hAnsi="Arial" w:cs="Arial"/>
          <w:sz w:val="24"/>
          <w:szCs w:val="24"/>
        </w:rPr>
        <w:t>dirigidas</w:t>
      </w:r>
      <w:r w:rsidR="00076554">
        <w:rPr>
          <w:rFonts w:ascii="Arial" w:hAnsi="Arial" w:cs="Arial"/>
          <w:sz w:val="24"/>
          <w:szCs w:val="24"/>
        </w:rPr>
        <w:t xml:space="preserve"> </w:t>
      </w:r>
      <w:r w:rsidR="006C3124">
        <w:rPr>
          <w:rFonts w:ascii="Arial" w:hAnsi="Arial" w:cs="Arial"/>
          <w:sz w:val="24"/>
          <w:szCs w:val="24"/>
        </w:rPr>
        <w:t>a contribuir con la reactivación económica de</w:t>
      </w:r>
      <w:r w:rsidR="00076554">
        <w:rPr>
          <w:rFonts w:ascii="Arial" w:hAnsi="Arial" w:cs="Arial"/>
          <w:sz w:val="24"/>
          <w:szCs w:val="24"/>
        </w:rPr>
        <w:t xml:space="preserve"> las micro y pequeñas empresas </w:t>
      </w:r>
      <w:r w:rsidR="00207D9D">
        <w:rPr>
          <w:rFonts w:ascii="Arial" w:hAnsi="Arial" w:cs="Arial"/>
          <w:sz w:val="24"/>
          <w:szCs w:val="24"/>
        </w:rPr>
        <w:t>del país</w:t>
      </w:r>
      <w:r w:rsidR="006C3124">
        <w:rPr>
          <w:rFonts w:ascii="Arial" w:hAnsi="Arial" w:cs="Arial"/>
          <w:sz w:val="24"/>
          <w:szCs w:val="24"/>
        </w:rPr>
        <w:t xml:space="preserve">. </w:t>
      </w:r>
      <w:r w:rsidR="00207D9D">
        <w:rPr>
          <w:rFonts w:ascii="Arial" w:hAnsi="Arial" w:cs="Arial"/>
          <w:sz w:val="24"/>
          <w:szCs w:val="24"/>
        </w:rPr>
        <w:t xml:space="preserve">Asimismo, se coordinarán los lineamientos que permitirán </w:t>
      </w:r>
      <w:r w:rsidR="0012558F">
        <w:rPr>
          <w:rFonts w:ascii="Arial" w:hAnsi="Arial" w:cs="Arial"/>
          <w:sz w:val="24"/>
          <w:szCs w:val="24"/>
        </w:rPr>
        <w:t>impuls</w:t>
      </w:r>
      <w:r w:rsidR="00207D9D">
        <w:rPr>
          <w:rFonts w:ascii="Arial" w:hAnsi="Arial" w:cs="Arial"/>
          <w:sz w:val="24"/>
          <w:szCs w:val="24"/>
        </w:rPr>
        <w:t>ar e</w:t>
      </w:r>
      <w:r w:rsidR="0012558F">
        <w:rPr>
          <w:rFonts w:ascii="Arial" w:hAnsi="Arial" w:cs="Arial"/>
          <w:sz w:val="24"/>
          <w:szCs w:val="24"/>
        </w:rPr>
        <w:t>l empleo</w:t>
      </w:r>
      <w:r w:rsidR="00207D9D">
        <w:rPr>
          <w:rFonts w:ascii="Arial" w:hAnsi="Arial" w:cs="Arial"/>
          <w:sz w:val="24"/>
          <w:szCs w:val="24"/>
        </w:rPr>
        <w:t xml:space="preserve"> local.</w:t>
      </w:r>
    </w:p>
    <w:p w14:paraId="3D318C2C" w14:textId="41E295B5" w:rsidR="00207D9D" w:rsidRDefault="00207D9D" w:rsidP="00207D9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manera, se tendr</w:t>
      </w:r>
      <w:r w:rsidR="00F50B63">
        <w:rPr>
          <w:rFonts w:ascii="Arial" w:hAnsi="Arial" w:cs="Arial"/>
          <w:sz w:val="24"/>
          <w:szCs w:val="24"/>
        </w:rPr>
        <w:t>á seis bloques de exposiciones con temas como p</w:t>
      </w:r>
      <w:r w:rsidRPr="00816019">
        <w:rPr>
          <w:rFonts w:ascii="Arial" w:hAnsi="Arial" w:cs="Arial"/>
          <w:sz w:val="24"/>
          <w:szCs w:val="24"/>
        </w:rPr>
        <w:t>olíticas para el impulso de la producción y el empleo</w:t>
      </w:r>
      <w:r>
        <w:rPr>
          <w:rFonts w:ascii="Arial" w:hAnsi="Arial" w:cs="Arial"/>
          <w:sz w:val="24"/>
          <w:szCs w:val="24"/>
        </w:rPr>
        <w:t>; d</w:t>
      </w:r>
      <w:r w:rsidRPr="00816019">
        <w:rPr>
          <w:rFonts w:ascii="Arial" w:hAnsi="Arial" w:cs="Arial"/>
          <w:sz w:val="24"/>
          <w:szCs w:val="24"/>
        </w:rPr>
        <w:t>esarrollo productivo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bCs/>
          <w:color w:val="000000"/>
          <w:sz w:val="24"/>
          <w:szCs w:val="24"/>
        </w:rPr>
        <w:t>acceso a mercados; i</w:t>
      </w:r>
      <w:r w:rsidRPr="00816019">
        <w:rPr>
          <w:rFonts w:ascii="Arial" w:hAnsi="Arial" w:cs="Arial"/>
          <w:bCs/>
          <w:color w:val="000000"/>
          <w:sz w:val="24"/>
          <w:szCs w:val="24"/>
        </w:rPr>
        <w:t>nnovación y tecnología en la producción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 w:rsidRPr="0093016B">
        <w:rPr>
          <w:rFonts w:ascii="Arial" w:hAnsi="Arial" w:cs="Arial"/>
          <w:bCs/>
          <w:color w:val="000000"/>
          <w:sz w:val="24"/>
          <w:szCs w:val="24"/>
        </w:rPr>
        <w:t>digitalización y formalización</w:t>
      </w:r>
      <w:r>
        <w:rPr>
          <w:rFonts w:ascii="Arial" w:hAnsi="Arial" w:cs="Arial"/>
          <w:bCs/>
          <w:color w:val="000000"/>
          <w:sz w:val="24"/>
          <w:szCs w:val="24"/>
        </w:rPr>
        <w:t>; e inversión sostenible.</w:t>
      </w:r>
    </w:p>
    <w:p w14:paraId="60CE972E" w14:textId="197431CE" w:rsidR="00816019" w:rsidRDefault="00207D9D" w:rsidP="00930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evento</w:t>
      </w:r>
      <w:r w:rsidR="0012558F">
        <w:rPr>
          <w:rFonts w:ascii="Arial" w:hAnsi="Arial" w:cs="Arial"/>
          <w:sz w:val="24"/>
          <w:szCs w:val="24"/>
        </w:rPr>
        <w:t xml:space="preserve"> </w:t>
      </w:r>
      <w:r w:rsidR="00942119">
        <w:rPr>
          <w:rFonts w:ascii="Arial" w:hAnsi="Arial" w:cs="Arial"/>
          <w:sz w:val="24"/>
          <w:szCs w:val="24"/>
        </w:rPr>
        <w:t>c</w:t>
      </w:r>
      <w:r w:rsidR="00816019">
        <w:rPr>
          <w:rFonts w:ascii="Arial" w:hAnsi="Arial" w:cs="Arial"/>
          <w:sz w:val="24"/>
          <w:szCs w:val="24"/>
        </w:rPr>
        <w:t xml:space="preserve">ontará con la participación de </w:t>
      </w:r>
      <w:r w:rsidR="0093016B">
        <w:rPr>
          <w:rFonts w:ascii="Arial" w:hAnsi="Arial" w:cs="Arial"/>
          <w:sz w:val="24"/>
          <w:szCs w:val="24"/>
        </w:rPr>
        <w:t>Jorge René Chávez Silvano, g</w:t>
      </w:r>
      <w:r w:rsidR="0093016B" w:rsidRPr="0093016B">
        <w:rPr>
          <w:rFonts w:ascii="Arial" w:hAnsi="Arial" w:cs="Arial"/>
          <w:sz w:val="24"/>
          <w:szCs w:val="24"/>
        </w:rPr>
        <w:t xml:space="preserve">obernador </w:t>
      </w:r>
      <w:r w:rsidR="0093016B">
        <w:rPr>
          <w:rFonts w:ascii="Arial" w:hAnsi="Arial" w:cs="Arial"/>
          <w:sz w:val="24"/>
          <w:szCs w:val="24"/>
        </w:rPr>
        <w:t>r</w:t>
      </w:r>
      <w:r w:rsidR="0093016B" w:rsidRPr="0093016B">
        <w:rPr>
          <w:rFonts w:ascii="Arial" w:hAnsi="Arial" w:cs="Arial"/>
          <w:sz w:val="24"/>
          <w:szCs w:val="24"/>
        </w:rPr>
        <w:t>egional de Loreto</w:t>
      </w:r>
      <w:r w:rsidR="0093016B">
        <w:rPr>
          <w:rFonts w:ascii="Arial" w:hAnsi="Arial" w:cs="Arial"/>
          <w:sz w:val="24"/>
          <w:szCs w:val="24"/>
        </w:rPr>
        <w:t xml:space="preserve">; </w:t>
      </w:r>
      <w:r w:rsidR="0093016B" w:rsidRPr="0093016B">
        <w:rPr>
          <w:rFonts w:ascii="Arial" w:hAnsi="Arial" w:cs="Arial"/>
          <w:sz w:val="24"/>
          <w:szCs w:val="24"/>
        </w:rPr>
        <w:t>Werner</w:t>
      </w:r>
      <w:r w:rsidR="0093016B">
        <w:rPr>
          <w:rFonts w:ascii="Arial" w:hAnsi="Arial" w:cs="Arial"/>
          <w:sz w:val="24"/>
          <w:szCs w:val="24"/>
        </w:rPr>
        <w:t xml:space="preserve"> Salcedo Álvarez, p</w:t>
      </w:r>
      <w:r w:rsidR="0093016B" w:rsidRPr="0093016B">
        <w:rPr>
          <w:rFonts w:ascii="Arial" w:hAnsi="Arial" w:cs="Arial"/>
          <w:sz w:val="24"/>
          <w:szCs w:val="24"/>
        </w:rPr>
        <w:t>residente de la ANGR</w:t>
      </w:r>
      <w:r w:rsidR="0093016B">
        <w:rPr>
          <w:rFonts w:ascii="Arial" w:hAnsi="Arial" w:cs="Arial"/>
          <w:sz w:val="24"/>
          <w:szCs w:val="24"/>
        </w:rPr>
        <w:t xml:space="preserve">; </w:t>
      </w:r>
      <w:r w:rsidR="0093016B" w:rsidRPr="0093016B">
        <w:rPr>
          <w:rFonts w:ascii="Arial" w:hAnsi="Arial" w:cs="Arial"/>
          <w:sz w:val="24"/>
          <w:szCs w:val="24"/>
        </w:rPr>
        <w:t>Ana María Choquehua</w:t>
      </w:r>
      <w:r w:rsidR="0093016B">
        <w:rPr>
          <w:rFonts w:ascii="Arial" w:hAnsi="Arial" w:cs="Arial"/>
          <w:sz w:val="24"/>
          <w:szCs w:val="24"/>
        </w:rPr>
        <w:t xml:space="preserve">nca, ministra de la Producción; y </w:t>
      </w:r>
      <w:r w:rsidR="0093016B" w:rsidRPr="0093016B">
        <w:rPr>
          <w:rFonts w:ascii="Arial" w:hAnsi="Arial" w:cs="Arial"/>
          <w:sz w:val="24"/>
          <w:szCs w:val="24"/>
        </w:rPr>
        <w:t>Jesus</w:t>
      </w:r>
      <w:r w:rsidR="0093016B">
        <w:rPr>
          <w:rFonts w:ascii="Arial" w:hAnsi="Arial" w:cs="Arial"/>
          <w:sz w:val="24"/>
          <w:szCs w:val="24"/>
        </w:rPr>
        <w:t xml:space="preserve"> Baldeón, v</w:t>
      </w:r>
      <w:r w:rsidR="0093016B" w:rsidRPr="0093016B">
        <w:rPr>
          <w:rFonts w:ascii="Arial" w:hAnsi="Arial" w:cs="Arial"/>
          <w:sz w:val="24"/>
          <w:szCs w:val="24"/>
        </w:rPr>
        <w:t>iceministro de Promoción del Empleo y Capacitación Laboral</w:t>
      </w:r>
      <w:r w:rsidR="0093016B">
        <w:rPr>
          <w:rFonts w:ascii="Arial" w:hAnsi="Arial" w:cs="Arial"/>
          <w:sz w:val="24"/>
          <w:szCs w:val="24"/>
        </w:rPr>
        <w:t>.</w:t>
      </w:r>
    </w:p>
    <w:p w14:paraId="41F22F85" w14:textId="61248C9E" w:rsidR="00781034" w:rsidRPr="00781034" w:rsidRDefault="000B5A06" w:rsidP="00781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0B5A06">
        <w:rPr>
          <w:rFonts w:ascii="Arial" w:hAnsi="Arial" w:cs="Arial"/>
          <w:sz w:val="24"/>
          <w:szCs w:val="24"/>
        </w:rPr>
        <w:t>a I Cumbre de Producción y Trabajo 2024</w:t>
      </w:r>
      <w:r w:rsidR="008963B4">
        <w:rPr>
          <w:rFonts w:ascii="Arial" w:hAnsi="Arial" w:cs="Arial"/>
          <w:sz w:val="24"/>
          <w:szCs w:val="24"/>
        </w:rPr>
        <w:t xml:space="preserve"> </w:t>
      </w:r>
      <w:r w:rsidR="006C3124">
        <w:rPr>
          <w:rFonts w:ascii="Arial" w:hAnsi="Arial" w:cs="Arial"/>
          <w:sz w:val="24"/>
          <w:szCs w:val="24"/>
        </w:rPr>
        <w:t>es posible gracias al</w:t>
      </w:r>
      <w:r w:rsidR="008963B4" w:rsidRPr="008963B4">
        <w:rPr>
          <w:rFonts w:ascii="Arial" w:hAnsi="Arial" w:cs="Arial"/>
          <w:sz w:val="24"/>
          <w:szCs w:val="24"/>
        </w:rPr>
        <w:t xml:space="preserve"> convenio firmado</w:t>
      </w:r>
      <w:r>
        <w:rPr>
          <w:rFonts w:ascii="Arial" w:hAnsi="Arial" w:cs="Arial"/>
          <w:sz w:val="24"/>
          <w:szCs w:val="24"/>
        </w:rPr>
        <w:t>,</w:t>
      </w:r>
      <w:r w:rsidR="008963B4" w:rsidRPr="008963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pasado 9 de enero del presente año</w:t>
      </w:r>
      <w:r>
        <w:rPr>
          <w:rFonts w:ascii="Arial" w:hAnsi="Arial" w:cs="Arial"/>
          <w:sz w:val="24"/>
          <w:szCs w:val="24"/>
        </w:rPr>
        <w:t>,</w:t>
      </w:r>
      <w:r w:rsidRPr="008963B4">
        <w:rPr>
          <w:rFonts w:ascii="Arial" w:hAnsi="Arial" w:cs="Arial"/>
          <w:sz w:val="24"/>
          <w:szCs w:val="24"/>
        </w:rPr>
        <w:t xml:space="preserve"> </w:t>
      </w:r>
      <w:r w:rsidR="008963B4" w:rsidRPr="008963B4">
        <w:rPr>
          <w:rFonts w:ascii="Arial" w:hAnsi="Arial" w:cs="Arial"/>
          <w:sz w:val="24"/>
          <w:szCs w:val="24"/>
        </w:rPr>
        <w:t xml:space="preserve">entre el </w:t>
      </w:r>
      <w:r w:rsidR="008963B4">
        <w:rPr>
          <w:rFonts w:ascii="Arial" w:hAnsi="Arial" w:cs="Arial"/>
          <w:sz w:val="24"/>
          <w:szCs w:val="24"/>
        </w:rPr>
        <w:t xml:space="preserve">PRODUCE y </w:t>
      </w:r>
      <w:r w:rsidR="00942119">
        <w:rPr>
          <w:rFonts w:ascii="Arial" w:hAnsi="Arial" w:cs="Arial"/>
          <w:sz w:val="24"/>
          <w:szCs w:val="24"/>
        </w:rPr>
        <w:t xml:space="preserve">la </w:t>
      </w:r>
      <w:r w:rsidR="008963B4" w:rsidRPr="008963B4">
        <w:rPr>
          <w:rFonts w:ascii="Arial" w:hAnsi="Arial" w:cs="Arial"/>
          <w:sz w:val="24"/>
          <w:szCs w:val="24"/>
        </w:rPr>
        <w:t>ANGR</w:t>
      </w:r>
      <w:r w:rsidR="00942119">
        <w:rPr>
          <w:rFonts w:ascii="Arial" w:hAnsi="Arial" w:cs="Arial"/>
          <w:sz w:val="24"/>
          <w:szCs w:val="24"/>
        </w:rPr>
        <w:t>.</w:t>
      </w:r>
      <w:r w:rsidR="006C3124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este</w:t>
      </w:r>
      <w:r w:rsidR="006C3124">
        <w:rPr>
          <w:rFonts w:ascii="Arial" w:hAnsi="Arial" w:cs="Arial"/>
          <w:sz w:val="24"/>
          <w:szCs w:val="24"/>
        </w:rPr>
        <w:t xml:space="preserve"> el Ministerio de la Producción </w:t>
      </w:r>
      <w:r w:rsidR="00781034" w:rsidRPr="00781034">
        <w:rPr>
          <w:rFonts w:ascii="Arial" w:hAnsi="Arial" w:cs="Arial"/>
          <w:sz w:val="24"/>
          <w:szCs w:val="24"/>
        </w:rPr>
        <w:t>se compromet</w:t>
      </w:r>
      <w:r w:rsidR="00F50B63">
        <w:rPr>
          <w:rFonts w:ascii="Arial" w:hAnsi="Arial" w:cs="Arial"/>
          <w:sz w:val="24"/>
          <w:szCs w:val="24"/>
        </w:rPr>
        <w:t>ió</w:t>
      </w:r>
      <w:r w:rsidR="00781034" w:rsidRPr="00781034">
        <w:rPr>
          <w:rFonts w:ascii="Arial" w:hAnsi="Arial" w:cs="Arial"/>
          <w:sz w:val="24"/>
          <w:szCs w:val="24"/>
        </w:rPr>
        <w:t xml:space="preserve"> a desarrollar instrumentos que faciliten la implementación y la prestación de servicios para el desarrollo empresarial de las mypes regionales, entre otras materias, tanto en pesca y acuicultura, como mype e industria.</w:t>
      </w:r>
    </w:p>
    <w:p w14:paraId="0315DFF4" w14:textId="1BB0C9BC" w:rsidR="00781034" w:rsidRDefault="00781034" w:rsidP="00781034">
      <w:pPr>
        <w:jc w:val="both"/>
        <w:rPr>
          <w:rFonts w:ascii="Arial" w:hAnsi="Arial" w:cs="Arial"/>
          <w:sz w:val="24"/>
          <w:szCs w:val="24"/>
        </w:rPr>
      </w:pPr>
      <w:r w:rsidRPr="00781034">
        <w:rPr>
          <w:rFonts w:ascii="Arial" w:hAnsi="Arial" w:cs="Arial"/>
          <w:sz w:val="24"/>
          <w:szCs w:val="24"/>
        </w:rPr>
        <w:t xml:space="preserve">En tanto, la ANGR </w:t>
      </w:r>
      <w:r w:rsidR="00F50B63">
        <w:rPr>
          <w:rFonts w:ascii="Arial" w:hAnsi="Arial" w:cs="Arial"/>
          <w:sz w:val="24"/>
          <w:szCs w:val="24"/>
        </w:rPr>
        <w:t xml:space="preserve">se comprometió a </w:t>
      </w:r>
      <w:r w:rsidRPr="00781034">
        <w:rPr>
          <w:rFonts w:ascii="Arial" w:hAnsi="Arial" w:cs="Arial"/>
          <w:sz w:val="24"/>
          <w:szCs w:val="24"/>
        </w:rPr>
        <w:t>impl</w:t>
      </w:r>
      <w:r w:rsidR="00F50B63">
        <w:rPr>
          <w:rFonts w:ascii="Arial" w:hAnsi="Arial" w:cs="Arial"/>
          <w:sz w:val="24"/>
          <w:szCs w:val="24"/>
        </w:rPr>
        <w:t>ementar</w:t>
      </w:r>
      <w:r w:rsidRPr="00781034">
        <w:rPr>
          <w:rFonts w:ascii="Arial" w:hAnsi="Arial" w:cs="Arial"/>
          <w:sz w:val="24"/>
          <w:szCs w:val="24"/>
        </w:rPr>
        <w:t xml:space="preserve"> acciones y políticas orientadas a la reactivación de las my</w:t>
      </w:r>
      <w:r w:rsidR="00F50B63">
        <w:rPr>
          <w:rFonts w:ascii="Arial" w:hAnsi="Arial" w:cs="Arial"/>
          <w:sz w:val="24"/>
          <w:szCs w:val="24"/>
        </w:rPr>
        <w:t>pes regionales, además de realizar</w:t>
      </w:r>
      <w:r w:rsidRPr="00781034">
        <w:rPr>
          <w:rFonts w:ascii="Arial" w:hAnsi="Arial" w:cs="Arial"/>
          <w:sz w:val="24"/>
          <w:szCs w:val="24"/>
        </w:rPr>
        <w:t xml:space="preserve"> las coordinaciones institucionales correspondientes para facilitar la implementación de las estrategias que surjan de este convenio.</w:t>
      </w:r>
    </w:p>
    <w:p w14:paraId="793D56EC" w14:textId="0022C8E8" w:rsidR="0093016B" w:rsidRPr="0093016B" w:rsidRDefault="00AF1411" w:rsidP="009301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Loreto, 22</w:t>
      </w:r>
      <w:bookmarkStart w:id="0" w:name="_GoBack"/>
      <w:bookmarkEnd w:id="0"/>
      <w:r w:rsidR="0093016B" w:rsidRPr="0093016B">
        <w:rPr>
          <w:rFonts w:ascii="Arial" w:hAnsi="Arial" w:cs="Arial"/>
          <w:b/>
          <w:sz w:val="24"/>
          <w:szCs w:val="24"/>
        </w:rPr>
        <w:t xml:space="preserve"> de febrero de 2024</w:t>
      </w:r>
    </w:p>
    <w:sectPr w:rsidR="0093016B" w:rsidRPr="009301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D061C" w14:textId="77777777" w:rsidR="00FB0AF8" w:rsidRDefault="00FB0AF8" w:rsidP="00432FA4">
      <w:pPr>
        <w:spacing w:after="0" w:line="240" w:lineRule="auto"/>
      </w:pPr>
      <w:r>
        <w:separator/>
      </w:r>
    </w:p>
  </w:endnote>
  <w:endnote w:type="continuationSeparator" w:id="0">
    <w:p w14:paraId="1DEF4F86" w14:textId="77777777" w:rsidR="00FB0AF8" w:rsidRDefault="00FB0AF8" w:rsidP="0043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863D1" w14:textId="77777777" w:rsidR="00FB0AF8" w:rsidRDefault="00FB0AF8" w:rsidP="00432FA4">
      <w:pPr>
        <w:spacing w:after="0" w:line="240" w:lineRule="auto"/>
      </w:pPr>
      <w:r>
        <w:separator/>
      </w:r>
    </w:p>
  </w:footnote>
  <w:footnote w:type="continuationSeparator" w:id="0">
    <w:p w14:paraId="643A35CF" w14:textId="77777777" w:rsidR="00FB0AF8" w:rsidRDefault="00FB0AF8" w:rsidP="0043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E05E" w14:textId="77777777" w:rsidR="00432FA4" w:rsidRDefault="00432FA4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73A611F4" wp14:editId="450BBBBF">
          <wp:simplePos x="0" y="0"/>
          <wp:positionH relativeFrom="margin">
            <wp:posOffset>-580445</wp:posOffset>
          </wp:positionH>
          <wp:positionV relativeFrom="topMargin">
            <wp:posOffset>243537</wp:posOffset>
          </wp:positionV>
          <wp:extent cx="2133600" cy="414655"/>
          <wp:effectExtent l="0" t="0" r="0" b="4445"/>
          <wp:wrapNone/>
          <wp:docPr id="3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2582"/>
    <w:multiLevelType w:val="hybridMultilevel"/>
    <w:tmpl w:val="64B8560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4B"/>
    <w:rsid w:val="000174CD"/>
    <w:rsid w:val="00076554"/>
    <w:rsid w:val="000A3730"/>
    <w:rsid w:val="000B5A06"/>
    <w:rsid w:val="0012335B"/>
    <w:rsid w:val="0012558F"/>
    <w:rsid w:val="001C7D2B"/>
    <w:rsid w:val="001F5F67"/>
    <w:rsid w:val="00207D9D"/>
    <w:rsid w:val="0028168A"/>
    <w:rsid w:val="002D37EC"/>
    <w:rsid w:val="002E3AB9"/>
    <w:rsid w:val="00323B86"/>
    <w:rsid w:val="003A5DD2"/>
    <w:rsid w:val="003E4E58"/>
    <w:rsid w:val="00432FA4"/>
    <w:rsid w:val="00471CFA"/>
    <w:rsid w:val="00612B37"/>
    <w:rsid w:val="006C3124"/>
    <w:rsid w:val="00781034"/>
    <w:rsid w:val="00816019"/>
    <w:rsid w:val="008963B4"/>
    <w:rsid w:val="008F007B"/>
    <w:rsid w:val="0093016B"/>
    <w:rsid w:val="00942119"/>
    <w:rsid w:val="00947EB8"/>
    <w:rsid w:val="00977270"/>
    <w:rsid w:val="00AB364B"/>
    <w:rsid w:val="00AC6F3D"/>
    <w:rsid w:val="00AF1411"/>
    <w:rsid w:val="00B04FF3"/>
    <w:rsid w:val="00B57A59"/>
    <w:rsid w:val="00B85426"/>
    <w:rsid w:val="00C652C0"/>
    <w:rsid w:val="00CF6376"/>
    <w:rsid w:val="00DC4040"/>
    <w:rsid w:val="00DE64EC"/>
    <w:rsid w:val="00E134BF"/>
    <w:rsid w:val="00E540BB"/>
    <w:rsid w:val="00E67DD8"/>
    <w:rsid w:val="00F50B63"/>
    <w:rsid w:val="00F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C5E67"/>
  <w15:chartTrackingRefBased/>
  <w15:docId w15:val="{9238FA58-0F87-423A-9C6A-ED60F538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FA4"/>
  </w:style>
  <w:style w:type="paragraph" w:styleId="Piedepgina">
    <w:name w:val="footer"/>
    <w:basedOn w:val="Normal"/>
    <w:link w:val="PiedepginaCar"/>
    <w:uiPriority w:val="99"/>
    <w:unhideWhenUsed/>
    <w:rsid w:val="00432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FA4"/>
  </w:style>
  <w:style w:type="paragraph" w:styleId="Prrafodelista">
    <w:name w:val="List Paragraph"/>
    <w:basedOn w:val="Normal"/>
    <w:uiPriority w:val="34"/>
    <w:qFormat/>
    <w:rsid w:val="00816019"/>
    <w:pPr>
      <w:ind w:left="720"/>
      <w:contextualSpacing/>
    </w:pPr>
  </w:style>
  <w:style w:type="paragraph" w:customStyle="1" w:styleId="Default">
    <w:name w:val="Default"/>
    <w:rsid w:val="00816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963B4"/>
    <w:rPr>
      <w:b/>
      <w:bCs/>
    </w:rPr>
  </w:style>
  <w:style w:type="paragraph" w:styleId="Revisin">
    <w:name w:val="Revision"/>
    <w:hidden/>
    <w:uiPriority w:val="99"/>
    <w:semiHidden/>
    <w:rsid w:val="00E67D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Yojana Caterine Huarcaya Pantoja - O/S</cp:lastModifiedBy>
  <cp:revision>7</cp:revision>
  <cp:lastPrinted>2024-02-21T22:23:00Z</cp:lastPrinted>
  <dcterms:created xsi:type="dcterms:W3CDTF">2024-02-21T22:19:00Z</dcterms:created>
  <dcterms:modified xsi:type="dcterms:W3CDTF">2024-02-22T14:03:00Z</dcterms:modified>
</cp:coreProperties>
</file>