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776CC" w14:textId="4BBA20CE" w:rsidR="00E911CE" w:rsidRDefault="00FE3D1D" w:rsidP="00AA2381">
      <w:pPr>
        <w:jc w:val="center"/>
        <w:rPr>
          <w:rFonts w:ascii="Arial" w:hAnsi="Arial" w:cs="Arial"/>
          <w:b/>
          <w:bCs/>
          <w:sz w:val="24"/>
          <w:szCs w:val="24"/>
          <w:u w:val="single"/>
          <w:lang w:val="es-MX"/>
        </w:rPr>
      </w:pPr>
      <w:r>
        <w:rPr>
          <w:rFonts w:ascii="Arial" w:hAnsi="Arial" w:cs="Arial"/>
          <w:b/>
          <w:bCs/>
          <w:sz w:val="24"/>
          <w:szCs w:val="24"/>
          <w:u w:val="single"/>
          <w:lang w:val="es-MX"/>
        </w:rPr>
        <w:t>CRÓNICA</w:t>
      </w:r>
    </w:p>
    <w:p w14:paraId="2E6E9D5B" w14:textId="7E8CABCD" w:rsidR="00FE3D1D" w:rsidRDefault="00AA2381" w:rsidP="00AA2381">
      <w:pPr>
        <w:jc w:val="center"/>
        <w:rPr>
          <w:rFonts w:ascii="Arial" w:hAnsi="Arial" w:cs="Arial"/>
          <w:b/>
          <w:bCs/>
          <w:sz w:val="24"/>
          <w:szCs w:val="24"/>
          <w:lang w:val="es-MX"/>
        </w:rPr>
      </w:pPr>
      <w:r w:rsidRPr="00AA2381">
        <w:rPr>
          <w:rFonts w:ascii="Arial" w:hAnsi="Arial" w:cs="Arial"/>
          <w:b/>
          <w:bCs/>
          <w:sz w:val="24"/>
          <w:szCs w:val="24"/>
          <w:lang w:val="es-MX"/>
        </w:rPr>
        <w:t>Jorge Ramón Panta</w:t>
      </w:r>
      <w:r>
        <w:rPr>
          <w:rFonts w:ascii="Arial" w:hAnsi="Arial" w:cs="Arial"/>
          <w:b/>
          <w:bCs/>
          <w:sz w:val="24"/>
          <w:szCs w:val="24"/>
          <w:lang w:val="es-MX"/>
        </w:rPr>
        <w:t>: un pescador entre el mar, el viento y los lobos</w:t>
      </w:r>
    </w:p>
    <w:p w14:paraId="407A7715" w14:textId="4136B838" w:rsidR="00AA2381" w:rsidRPr="00331AB9" w:rsidRDefault="00865CF4" w:rsidP="00865CF4">
      <w:pPr>
        <w:pStyle w:val="Prrafodelista"/>
        <w:numPr>
          <w:ilvl w:val="0"/>
          <w:numId w:val="38"/>
        </w:numPr>
        <w:jc w:val="both"/>
        <w:rPr>
          <w:rFonts w:ascii="Arial" w:hAnsi="Arial" w:cs="Arial"/>
          <w:i/>
          <w:iCs/>
          <w:sz w:val="24"/>
          <w:szCs w:val="24"/>
          <w:lang w:val="es-MX"/>
        </w:rPr>
      </w:pPr>
      <w:r>
        <w:rPr>
          <w:rFonts w:ascii="Arial" w:hAnsi="Arial" w:cs="Arial"/>
          <w:i/>
          <w:iCs/>
          <w:sz w:val="24"/>
          <w:szCs w:val="24"/>
          <w:lang w:val="es-MX"/>
        </w:rPr>
        <w:t xml:space="preserve">El hombre de mar lleva más de 30 años dedicado a la pesca artesanal. </w:t>
      </w:r>
      <w:r w:rsidR="00E40688">
        <w:rPr>
          <w:rFonts w:ascii="Arial" w:hAnsi="Arial" w:cs="Arial"/>
          <w:i/>
          <w:iCs/>
          <w:sz w:val="24"/>
          <w:szCs w:val="24"/>
          <w:lang w:val="es-MX"/>
        </w:rPr>
        <w:t>Conoce</w:t>
      </w:r>
      <w:r w:rsidR="00E40688" w:rsidRPr="00E40688">
        <w:rPr>
          <w:rFonts w:ascii="Arial" w:hAnsi="Arial" w:cs="Arial"/>
          <w:i/>
          <w:iCs/>
          <w:sz w:val="24"/>
          <w:szCs w:val="24"/>
          <w:lang w:val="es-MX"/>
        </w:rPr>
        <w:t xml:space="preserve"> su jornada diaria y los desafíos que enfrenta en esta crónica especial para conmemorar el Día del Trabajador</w:t>
      </w:r>
      <w:r w:rsidR="00E40688">
        <w:rPr>
          <w:rFonts w:ascii="Arial" w:hAnsi="Arial" w:cs="Arial"/>
          <w:i/>
          <w:iCs/>
          <w:sz w:val="24"/>
          <w:szCs w:val="24"/>
          <w:lang w:val="es-MX"/>
        </w:rPr>
        <w:t>.</w:t>
      </w:r>
    </w:p>
    <w:p w14:paraId="77CE3FBF" w14:textId="5FB8F105" w:rsidR="00FE3D1D" w:rsidRPr="00FE3D1D" w:rsidRDefault="00FE3D1D" w:rsidP="00FE3D1D">
      <w:pPr>
        <w:jc w:val="both"/>
        <w:rPr>
          <w:rFonts w:ascii="Arial" w:hAnsi="Arial" w:cs="Arial"/>
          <w:sz w:val="24"/>
          <w:szCs w:val="24"/>
          <w:lang w:val="es-MX"/>
        </w:rPr>
      </w:pPr>
      <w:r w:rsidRPr="00FE3D1D">
        <w:rPr>
          <w:rFonts w:ascii="Arial" w:hAnsi="Arial" w:cs="Arial"/>
          <w:sz w:val="24"/>
          <w:szCs w:val="24"/>
          <w:lang w:val="es-MX"/>
        </w:rPr>
        <w:t>La pesca lo eligió o él eligió a la pesca</w:t>
      </w:r>
      <w:r w:rsidR="00AA2381">
        <w:rPr>
          <w:rFonts w:ascii="Arial" w:hAnsi="Arial" w:cs="Arial"/>
          <w:sz w:val="24"/>
          <w:szCs w:val="24"/>
          <w:lang w:val="es-MX"/>
        </w:rPr>
        <w:t>.</w:t>
      </w:r>
      <w:r>
        <w:rPr>
          <w:rFonts w:ascii="Arial" w:hAnsi="Arial" w:cs="Arial"/>
          <w:sz w:val="24"/>
          <w:szCs w:val="24"/>
          <w:lang w:val="es-MX"/>
        </w:rPr>
        <w:t xml:space="preserve"> L</w:t>
      </w:r>
      <w:r w:rsidRPr="00FE3D1D">
        <w:rPr>
          <w:rFonts w:ascii="Arial" w:hAnsi="Arial" w:cs="Arial"/>
          <w:sz w:val="24"/>
          <w:szCs w:val="24"/>
          <w:lang w:val="es-MX"/>
        </w:rPr>
        <w:t xml:space="preserve">a respuesta no es clara, pero lo cierto es que </w:t>
      </w:r>
      <w:bookmarkStart w:id="0" w:name="_Hlk164954358"/>
      <w:r w:rsidRPr="00FE3D1D">
        <w:rPr>
          <w:rFonts w:ascii="Arial" w:hAnsi="Arial" w:cs="Arial"/>
          <w:sz w:val="24"/>
          <w:szCs w:val="24"/>
          <w:lang w:val="es-MX"/>
        </w:rPr>
        <w:t xml:space="preserve">Jorge Ramón Panta </w:t>
      </w:r>
      <w:bookmarkEnd w:id="0"/>
      <w:r w:rsidRPr="00FE3D1D">
        <w:rPr>
          <w:rFonts w:ascii="Arial" w:hAnsi="Arial" w:cs="Arial"/>
          <w:sz w:val="24"/>
          <w:szCs w:val="24"/>
          <w:lang w:val="es-MX"/>
        </w:rPr>
        <w:t>Morán (48), ha dedicado su vida a esta actividad. Lleva la pesca en su sangre, que es chalaca y norteña. Nació en el Primer puerto, muy cerca al mar, pero su niñez y adolescencia las vivió en Piura, la tierra de sus padres.</w:t>
      </w:r>
    </w:p>
    <w:p w14:paraId="3E70763A" w14:textId="5DEA288F" w:rsidR="00FE3D1D" w:rsidRPr="00FE3D1D" w:rsidRDefault="00FE3D1D" w:rsidP="00FE3D1D">
      <w:pPr>
        <w:jc w:val="both"/>
        <w:rPr>
          <w:rFonts w:ascii="Arial" w:hAnsi="Arial" w:cs="Arial"/>
          <w:sz w:val="24"/>
          <w:szCs w:val="24"/>
          <w:lang w:val="es-MX"/>
        </w:rPr>
      </w:pPr>
      <w:r w:rsidRPr="00FE3D1D">
        <w:rPr>
          <w:rFonts w:ascii="Arial" w:hAnsi="Arial" w:cs="Arial"/>
          <w:sz w:val="24"/>
          <w:szCs w:val="24"/>
          <w:lang w:val="es-MX"/>
        </w:rPr>
        <w:t>La mayor parte de sus familiares en Piura, una de las principales regiones pesqueras del país, son pescadores. En el año 1990, cuando Jorge Ramón llegó a esta ciudad, la gente tenía muy pocas opciones que elegir para su futuro. Unos pocos estudiaban y otros debían escoger si deseaban ser agricultores, pescadores o albañiles.</w:t>
      </w:r>
      <w:r w:rsidR="00D1291B">
        <w:rPr>
          <w:rFonts w:ascii="Arial" w:hAnsi="Arial" w:cs="Arial"/>
          <w:sz w:val="24"/>
          <w:szCs w:val="24"/>
          <w:lang w:val="es-MX"/>
        </w:rPr>
        <w:t xml:space="preserve"> Él eligió el mar. </w:t>
      </w:r>
    </w:p>
    <w:p w14:paraId="7B746203" w14:textId="77777777" w:rsidR="00FE3D1D" w:rsidRPr="00FE3D1D" w:rsidRDefault="00FE3D1D" w:rsidP="00FE3D1D">
      <w:pPr>
        <w:jc w:val="both"/>
        <w:rPr>
          <w:rFonts w:ascii="Arial" w:hAnsi="Arial" w:cs="Arial"/>
          <w:sz w:val="24"/>
          <w:szCs w:val="24"/>
          <w:lang w:val="es-MX"/>
        </w:rPr>
      </w:pPr>
      <w:r w:rsidRPr="00FE3D1D">
        <w:rPr>
          <w:rFonts w:ascii="Arial" w:hAnsi="Arial" w:cs="Arial"/>
          <w:sz w:val="24"/>
          <w:szCs w:val="24"/>
          <w:lang w:val="es-MX"/>
        </w:rPr>
        <w:t>Los pescadores artesanales no tienen un horario de trabajo fijo. Sin embargo, los días de Jorge Ramón por lo general empiezan entre las cuatro y cinco de la mañana en el Desembarcadero pesquero artesanal del Callao. El retorno a casa depende del desempeño de la faena. Puede ocurrir alrededor de las cuatro de la tarde o aplazarse por varios días.</w:t>
      </w:r>
    </w:p>
    <w:p w14:paraId="3AE11037" w14:textId="77777777" w:rsidR="00FE3D1D" w:rsidRPr="00FE3D1D" w:rsidRDefault="00FE3D1D" w:rsidP="00FE3D1D">
      <w:pPr>
        <w:jc w:val="both"/>
        <w:rPr>
          <w:rFonts w:ascii="Arial" w:hAnsi="Arial" w:cs="Arial"/>
          <w:sz w:val="24"/>
          <w:szCs w:val="24"/>
          <w:lang w:val="es-MX"/>
        </w:rPr>
      </w:pPr>
      <w:r w:rsidRPr="00FE3D1D">
        <w:rPr>
          <w:rFonts w:ascii="Arial" w:hAnsi="Arial" w:cs="Arial"/>
          <w:sz w:val="24"/>
          <w:szCs w:val="24"/>
          <w:lang w:val="es-MX"/>
        </w:rPr>
        <w:t>En altamar, para ubicar un buen punto de pesca, Jorge usa un GPS y su intuición. Los más de 30 años dedicados a esta labor le han permitido desarrollar un sexto sentido que le permite identificar los lugares donde abundan los peces. Compara su labor con la de un taxista cuando busca pasajeros, “uno ya conoce, ya sabe dónde va a encontrar algo”, dice.</w:t>
      </w:r>
    </w:p>
    <w:p w14:paraId="6737E306" w14:textId="77777777" w:rsidR="00FE3D1D" w:rsidRPr="00FE3D1D" w:rsidRDefault="00FE3D1D" w:rsidP="00FE3D1D">
      <w:pPr>
        <w:jc w:val="both"/>
        <w:rPr>
          <w:rFonts w:ascii="Arial" w:hAnsi="Arial" w:cs="Arial"/>
          <w:sz w:val="24"/>
          <w:szCs w:val="24"/>
          <w:lang w:val="es-MX"/>
        </w:rPr>
      </w:pPr>
      <w:r w:rsidRPr="00FE3D1D">
        <w:rPr>
          <w:rFonts w:ascii="Arial" w:hAnsi="Arial" w:cs="Arial"/>
          <w:sz w:val="24"/>
          <w:szCs w:val="24"/>
          <w:lang w:val="es-MX"/>
        </w:rPr>
        <w:t>Las jornadas en altamar no suelen ser fáciles. A las complicaciones que genera el trabajar al aire libre, se unen las inestables condiciones atmosféricas. Cuando el viento sopla con más fuerza que de costumbre y las olas se vuelven más inestables, la lancha de Jorge no avanza y su día de pesca se vuelve imposible. Muchas veces ha estado cerca del naufragio.</w:t>
      </w:r>
    </w:p>
    <w:p w14:paraId="660D3D3C" w14:textId="4D2948FE" w:rsidR="00FE3D1D" w:rsidRPr="00FE3D1D" w:rsidRDefault="00FE3D1D" w:rsidP="00FE3D1D">
      <w:pPr>
        <w:jc w:val="both"/>
        <w:rPr>
          <w:rFonts w:ascii="Arial" w:hAnsi="Arial" w:cs="Arial"/>
          <w:sz w:val="24"/>
          <w:szCs w:val="24"/>
          <w:lang w:val="es-MX"/>
        </w:rPr>
      </w:pPr>
      <w:r w:rsidRPr="00FE3D1D">
        <w:rPr>
          <w:rFonts w:ascii="Arial" w:hAnsi="Arial" w:cs="Arial"/>
          <w:sz w:val="24"/>
          <w:szCs w:val="24"/>
          <w:lang w:val="es-MX"/>
        </w:rPr>
        <w:t xml:space="preserve">Los lobos de mar que, a simple vista parecen inofensivos y embellecen los paisajes costeros, a veces también dificultan su labor. Algunos días, manadas de entre 100 y 200 de estos animales atacan a </w:t>
      </w:r>
      <w:r>
        <w:rPr>
          <w:rFonts w:ascii="Arial" w:hAnsi="Arial" w:cs="Arial"/>
          <w:sz w:val="24"/>
          <w:szCs w:val="24"/>
          <w:lang w:val="es-MX"/>
        </w:rPr>
        <w:t>su</w:t>
      </w:r>
      <w:r w:rsidRPr="00FE3D1D">
        <w:rPr>
          <w:rFonts w:ascii="Arial" w:hAnsi="Arial" w:cs="Arial"/>
          <w:sz w:val="24"/>
          <w:szCs w:val="24"/>
          <w:lang w:val="es-MX"/>
        </w:rPr>
        <w:t>s redes y devoran todo el pescado que se ha capturado, dejando en las artes solo los residuos.</w:t>
      </w:r>
    </w:p>
    <w:p w14:paraId="24F321C2" w14:textId="59AB5047" w:rsidR="00FE3D1D" w:rsidRPr="00FE3D1D" w:rsidRDefault="00FE3D1D" w:rsidP="00FE3D1D">
      <w:pPr>
        <w:jc w:val="both"/>
        <w:rPr>
          <w:rFonts w:ascii="Arial" w:hAnsi="Arial" w:cs="Arial"/>
          <w:sz w:val="24"/>
          <w:szCs w:val="24"/>
          <w:lang w:val="es-MX"/>
        </w:rPr>
      </w:pPr>
      <w:r w:rsidRPr="00FE3D1D">
        <w:rPr>
          <w:rFonts w:ascii="Arial" w:hAnsi="Arial" w:cs="Arial"/>
          <w:sz w:val="24"/>
          <w:szCs w:val="24"/>
          <w:lang w:val="es-MX"/>
        </w:rPr>
        <w:t>No obstante, los pescadores artesanales no tienen muchas alternativas. Pescan para su propia subsistencia, viven del día a día. Siempre deben salir al mar. Su ritmo de trabajo lo marca la productividad del océano y sus propias necesidades. Los únicos feriados que se permiten descansar son el Día del Pescador, Navidad y Año Nuevo.</w:t>
      </w:r>
      <w:r>
        <w:rPr>
          <w:rFonts w:ascii="Arial" w:hAnsi="Arial" w:cs="Arial"/>
          <w:sz w:val="24"/>
          <w:szCs w:val="24"/>
          <w:lang w:val="es-MX"/>
        </w:rPr>
        <w:t xml:space="preserve"> Este 1 de mayo, conmemoran la fecha como ellos saben hacerlo</w:t>
      </w:r>
      <w:r w:rsidR="002A5376">
        <w:rPr>
          <w:rFonts w:ascii="Arial" w:hAnsi="Arial" w:cs="Arial"/>
          <w:sz w:val="24"/>
          <w:szCs w:val="24"/>
          <w:lang w:val="es-MX"/>
        </w:rPr>
        <w:t>:</w:t>
      </w:r>
      <w:r>
        <w:rPr>
          <w:rFonts w:ascii="Arial" w:hAnsi="Arial" w:cs="Arial"/>
          <w:sz w:val="24"/>
          <w:szCs w:val="24"/>
          <w:lang w:val="es-MX"/>
        </w:rPr>
        <w:t xml:space="preserve"> trabajando.</w:t>
      </w:r>
    </w:p>
    <w:p w14:paraId="7F9EB0B1" w14:textId="72954C6E" w:rsidR="00ED5539" w:rsidRPr="00AE44A3" w:rsidRDefault="00FE3D1D" w:rsidP="00FE3D1D">
      <w:pPr>
        <w:jc w:val="both"/>
        <w:rPr>
          <w:rFonts w:ascii="Arial" w:hAnsi="Arial" w:cs="Arial"/>
          <w:sz w:val="24"/>
          <w:szCs w:val="24"/>
          <w:lang w:val="es-MX"/>
        </w:rPr>
      </w:pPr>
      <w:r w:rsidRPr="00FE3D1D">
        <w:rPr>
          <w:rFonts w:ascii="Arial" w:hAnsi="Arial" w:cs="Arial"/>
          <w:sz w:val="24"/>
          <w:szCs w:val="24"/>
          <w:lang w:val="es-MX"/>
        </w:rPr>
        <w:lastRenderedPageBreak/>
        <w:t>El Fondo Nacional de Desarrollo Pesquero (FONDEPES) promueve el avance integral de la actividad pesquera artesanal principalmente con la dotación de infraestructura, el fortalecimiento de capacidades a través de cursos gratuitos y apoyo financiero con créditos supervisados con tasas de entre 3% y 7% de interés anual.</w:t>
      </w:r>
    </w:p>
    <w:sectPr w:rsidR="00ED5539" w:rsidRPr="00AE44A3" w:rsidSect="002B64C8">
      <w:headerReference w:type="default" r:id="rId8"/>
      <w:footerReference w:type="default" r:id="rId9"/>
      <w:pgSz w:w="11906" w:h="16838"/>
      <w:pgMar w:top="1417" w:right="1701" w:bottom="1417"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3B90F" w14:textId="77777777" w:rsidR="002B64C8" w:rsidRDefault="002B64C8">
      <w:pPr>
        <w:spacing w:after="0" w:line="240" w:lineRule="auto"/>
      </w:pPr>
      <w:r>
        <w:separator/>
      </w:r>
    </w:p>
  </w:endnote>
  <w:endnote w:type="continuationSeparator" w:id="0">
    <w:p w14:paraId="554EC050" w14:textId="77777777" w:rsidR="002B64C8" w:rsidRDefault="002B64C8">
      <w:pPr>
        <w:spacing w:after="0" w:line="240" w:lineRule="auto"/>
      </w:pPr>
      <w:r>
        <w:continuationSeparator/>
      </w:r>
    </w:p>
  </w:endnote>
  <w:endnote w:type="continuationNotice" w:id="1">
    <w:p w14:paraId="022EE65A" w14:textId="77777777" w:rsidR="002B64C8" w:rsidRDefault="002B6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1C4E2" w14:textId="15A1F571" w:rsidR="009F3B9E" w:rsidRDefault="00105A86" w:rsidP="00372055">
    <w:pPr>
      <w:pStyle w:val="Piedepgina"/>
    </w:pPr>
    <w:r>
      <w:rPr>
        <w:noProof/>
        <w:lang w:eastAsia="es-PE"/>
      </w:rPr>
      <w:drawing>
        <wp:anchor distT="0" distB="0" distL="114300" distR="114300" simplePos="0" relativeHeight="251662336" behindDoc="0" locked="0" layoutInCell="1" allowOverlap="1" wp14:anchorId="0151A780" wp14:editId="0DBFE0F2">
          <wp:simplePos x="0" y="0"/>
          <wp:positionH relativeFrom="column">
            <wp:posOffset>3366135</wp:posOffset>
          </wp:positionH>
          <wp:positionV relativeFrom="paragraph">
            <wp:posOffset>103505</wp:posOffset>
          </wp:positionV>
          <wp:extent cx="1183640" cy="781050"/>
          <wp:effectExtent l="0" t="0" r="0" b="0"/>
          <wp:wrapSquare wrapText="bothSides"/>
          <wp:docPr id="20860019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351319" name="Imagen 662351319"/>
                  <pic:cNvPicPr/>
                </pic:nvPicPr>
                <pic:blipFill>
                  <a:blip r:embed="rId1">
                    <a:extLst>
                      <a:ext uri="{28A0092B-C50C-407E-A947-70E740481C1C}">
                        <a14:useLocalDpi xmlns:a14="http://schemas.microsoft.com/office/drawing/2010/main" val="0"/>
                      </a:ext>
                    </a:extLst>
                  </a:blip>
                  <a:stretch>
                    <a:fillRect/>
                  </a:stretch>
                </pic:blipFill>
                <pic:spPr>
                  <a:xfrm>
                    <a:off x="0" y="0"/>
                    <a:ext cx="1183640" cy="781050"/>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1312" behindDoc="0" locked="0" layoutInCell="1" allowOverlap="1" wp14:anchorId="0917084D" wp14:editId="262472F0">
              <wp:simplePos x="0" y="0"/>
              <wp:positionH relativeFrom="column">
                <wp:posOffset>3501390</wp:posOffset>
              </wp:positionH>
              <wp:positionV relativeFrom="paragraph">
                <wp:posOffset>65405</wp:posOffset>
              </wp:positionV>
              <wp:extent cx="1133475" cy="733425"/>
              <wp:effectExtent l="0" t="0" r="9525" b="9525"/>
              <wp:wrapNone/>
              <wp:docPr id="1654203849" name="Rectángulo 1"/>
              <wp:cNvGraphicFramePr/>
              <a:graphic xmlns:a="http://schemas.openxmlformats.org/drawingml/2006/main">
                <a:graphicData uri="http://schemas.microsoft.com/office/word/2010/wordprocessingShape">
                  <wps:wsp>
                    <wps:cNvSpPr/>
                    <wps:spPr>
                      <a:xfrm>
                        <a:off x="0" y="0"/>
                        <a:ext cx="1133475" cy="7334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8E6D0" id="Rectángulo 1" o:spid="_x0000_s1026" style="position:absolute;margin-left:275.7pt;margin-top:5.15pt;width:89.2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" fillcolor="white [3212]" stroked="f" strokeweight="1pt"/>
          </w:pict>
        </mc:Fallback>
      </mc:AlternateContent>
    </w:r>
    <w:r w:rsidR="002D3B80">
      <w:rPr>
        <w:noProof/>
        <w:lang w:eastAsia="es-PE"/>
      </w:rPr>
      <w:drawing>
        <wp:anchor distT="0" distB="0" distL="114300" distR="114300" simplePos="0" relativeHeight="251659264" behindDoc="0" locked="0" layoutInCell="1" allowOverlap="1" wp14:anchorId="6269C539" wp14:editId="0EBFFB3E">
          <wp:simplePos x="0" y="0"/>
          <wp:positionH relativeFrom="page">
            <wp:posOffset>16510</wp:posOffset>
          </wp:positionH>
          <wp:positionV relativeFrom="paragraph">
            <wp:posOffset>126696</wp:posOffset>
          </wp:positionV>
          <wp:extent cx="7534275" cy="685800"/>
          <wp:effectExtent l="0" t="0" r="9525" b="0"/>
          <wp:wrapSquare wrapText="bothSides"/>
          <wp:docPr id="1844013620" name="Imagen 184401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705879" name="Imagen 1771705879"/>
                  <pic:cNvPicPr/>
                </pic:nvPicPr>
                <pic:blipFill>
                  <a:blip r:embed="rId2">
                    <a:extLst>
                      <a:ext uri="{28A0092B-C50C-407E-A947-70E740481C1C}">
                        <a14:useLocalDpi xmlns:a14="http://schemas.microsoft.com/office/drawing/2010/main" val="0"/>
                      </a:ext>
                    </a:extLst>
                  </a:blip>
                  <a:stretch>
                    <a:fillRect/>
                  </a:stretch>
                </pic:blipFill>
                <pic:spPr>
                  <a:xfrm>
                    <a:off x="0" y="0"/>
                    <a:ext cx="7534275" cy="685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6FE94" w14:textId="77777777" w:rsidR="002B64C8" w:rsidRDefault="002B64C8">
      <w:pPr>
        <w:spacing w:after="0" w:line="240" w:lineRule="auto"/>
      </w:pPr>
      <w:r>
        <w:separator/>
      </w:r>
    </w:p>
  </w:footnote>
  <w:footnote w:type="continuationSeparator" w:id="0">
    <w:p w14:paraId="28150F54" w14:textId="77777777" w:rsidR="002B64C8" w:rsidRDefault="002B64C8">
      <w:pPr>
        <w:spacing w:after="0" w:line="240" w:lineRule="auto"/>
      </w:pPr>
      <w:r>
        <w:continuationSeparator/>
      </w:r>
    </w:p>
  </w:footnote>
  <w:footnote w:type="continuationNotice" w:id="1">
    <w:p w14:paraId="6D2CC767" w14:textId="77777777" w:rsidR="002B64C8" w:rsidRDefault="002B64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8A801" w14:textId="77777777" w:rsidR="009F3B9E" w:rsidRDefault="002D3B80">
    <w:pPr>
      <w:pStyle w:val="Encabezado"/>
    </w:pPr>
    <w:r>
      <w:rPr>
        <w:noProof/>
        <w:lang w:eastAsia="es-PE"/>
      </w:rPr>
      <w:drawing>
        <wp:anchor distT="0" distB="0" distL="114300" distR="114300" simplePos="0" relativeHeight="251660288" behindDoc="0" locked="0" layoutInCell="1" allowOverlap="1" wp14:anchorId="53F4C64B" wp14:editId="70680A8D">
          <wp:simplePos x="0" y="0"/>
          <wp:positionH relativeFrom="column">
            <wp:posOffset>-1077595</wp:posOffset>
          </wp:positionH>
          <wp:positionV relativeFrom="paragraph">
            <wp:posOffset>-440055</wp:posOffset>
          </wp:positionV>
          <wp:extent cx="7957820" cy="678815"/>
          <wp:effectExtent l="0" t="0" r="5080" b="6985"/>
          <wp:wrapSquare wrapText="bothSides"/>
          <wp:docPr id="1570584918" name="Imagen 1570584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236864" name="Imagen 1492236864"/>
                  <pic:cNvPicPr/>
                </pic:nvPicPr>
                <pic:blipFill>
                  <a:blip r:embed="rId1">
                    <a:extLst>
                      <a:ext uri="{28A0092B-C50C-407E-A947-70E740481C1C}">
                        <a14:useLocalDpi xmlns:a14="http://schemas.microsoft.com/office/drawing/2010/main" val="0"/>
                      </a:ext>
                    </a:extLst>
                  </a:blip>
                  <a:stretch>
                    <a:fillRect/>
                  </a:stretch>
                </pic:blipFill>
                <pic:spPr>
                  <a:xfrm>
                    <a:off x="0" y="0"/>
                    <a:ext cx="7957820" cy="678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9318D"/>
    <w:multiLevelType w:val="hybridMultilevel"/>
    <w:tmpl w:val="410CD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4B1794"/>
    <w:multiLevelType w:val="hybridMultilevel"/>
    <w:tmpl w:val="1DF0E8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E075EC4"/>
    <w:multiLevelType w:val="hybridMultilevel"/>
    <w:tmpl w:val="08863E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E20351"/>
    <w:multiLevelType w:val="hybridMultilevel"/>
    <w:tmpl w:val="DC66E52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42E69C4"/>
    <w:multiLevelType w:val="hybridMultilevel"/>
    <w:tmpl w:val="80A829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22E70B5"/>
    <w:multiLevelType w:val="multilevel"/>
    <w:tmpl w:val="4E0C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A0C4E"/>
    <w:multiLevelType w:val="hybridMultilevel"/>
    <w:tmpl w:val="9C40BF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3FC4693"/>
    <w:multiLevelType w:val="hybridMultilevel"/>
    <w:tmpl w:val="510A49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D41648E"/>
    <w:multiLevelType w:val="hybridMultilevel"/>
    <w:tmpl w:val="BC0CD0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D99104C"/>
    <w:multiLevelType w:val="hybridMultilevel"/>
    <w:tmpl w:val="A7D2A6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E8F6200"/>
    <w:multiLevelType w:val="hybridMultilevel"/>
    <w:tmpl w:val="EAA096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05D246D"/>
    <w:multiLevelType w:val="hybridMultilevel"/>
    <w:tmpl w:val="3ADEE8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2592DD4"/>
    <w:multiLevelType w:val="hybridMultilevel"/>
    <w:tmpl w:val="8E1428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46B1DD5"/>
    <w:multiLevelType w:val="hybridMultilevel"/>
    <w:tmpl w:val="45FA1D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7946DD8"/>
    <w:multiLevelType w:val="hybridMultilevel"/>
    <w:tmpl w:val="85F8F0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05779D5"/>
    <w:multiLevelType w:val="hybridMultilevel"/>
    <w:tmpl w:val="8AEE5C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1353EE4"/>
    <w:multiLevelType w:val="hybridMultilevel"/>
    <w:tmpl w:val="E506C2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1B7486A"/>
    <w:multiLevelType w:val="hybridMultilevel"/>
    <w:tmpl w:val="852204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9A87DE3"/>
    <w:multiLevelType w:val="hybridMultilevel"/>
    <w:tmpl w:val="9B4AE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E5C5959"/>
    <w:multiLevelType w:val="hybridMultilevel"/>
    <w:tmpl w:val="02446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45766F5"/>
    <w:multiLevelType w:val="hybridMultilevel"/>
    <w:tmpl w:val="1DA807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54C023B"/>
    <w:multiLevelType w:val="hybridMultilevel"/>
    <w:tmpl w:val="E06073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739640F"/>
    <w:multiLevelType w:val="hybridMultilevel"/>
    <w:tmpl w:val="BABC45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847774A"/>
    <w:multiLevelType w:val="hybridMultilevel"/>
    <w:tmpl w:val="671E6A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BEA59BB"/>
    <w:multiLevelType w:val="hybridMultilevel"/>
    <w:tmpl w:val="4D8EB2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C920F6D"/>
    <w:multiLevelType w:val="hybridMultilevel"/>
    <w:tmpl w:val="00228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4851555"/>
    <w:multiLevelType w:val="hybridMultilevel"/>
    <w:tmpl w:val="39D27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6033ED4"/>
    <w:multiLevelType w:val="hybridMultilevel"/>
    <w:tmpl w:val="25AECE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6AB7B6D"/>
    <w:multiLevelType w:val="hybridMultilevel"/>
    <w:tmpl w:val="BFF25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9582FEA"/>
    <w:multiLevelType w:val="hybridMultilevel"/>
    <w:tmpl w:val="C01473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A505F98"/>
    <w:multiLevelType w:val="hybridMultilevel"/>
    <w:tmpl w:val="42CCFC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D23188B"/>
    <w:multiLevelType w:val="hybridMultilevel"/>
    <w:tmpl w:val="803843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1B14ED"/>
    <w:multiLevelType w:val="hybridMultilevel"/>
    <w:tmpl w:val="FE84D4E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13D0215"/>
    <w:multiLevelType w:val="hybridMultilevel"/>
    <w:tmpl w:val="1AC0A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40B2B9C"/>
    <w:multiLevelType w:val="hybridMultilevel"/>
    <w:tmpl w:val="67ACC5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5E52965"/>
    <w:multiLevelType w:val="hybridMultilevel"/>
    <w:tmpl w:val="A1769710"/>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6" w15:restartNumberingAfterBreak="0">
    <w:nsid w:val="761B3AAB"/>
    <w:multiLevelType w:val="hybridMultilevel"/>
    <w:tmpl w:val="EE9C89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8D429F7"/>
    <w:multiLevelType w:val="hybridMultilevel"/>
    <w:tmpl w:val="60C028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556506970">
    <w:abstractNumId w:val="14"/>
  </w:num>
  <w:num w:numId="2" w16cid:durableId="746459087">
    <w:abstractNumId w:val="21"/>
  </w:num>
  <w:num w:numId="3" w16cid:durableId="367604152">
    <w:abstractNumId w:val="19"/>
  </w:num>
  <w:num w:numId="4" w16cid:durableId="1414009832">
    <w:abstractNumId w:val="33"/>
  </w:num>
  <w:num w:numId="5" w16cid:durableId="1337079656">
    <w:abstractNumId w:val="18"/>
  </w:num>
  <w:num w:numId="6" w16cid:durableId="1410885254">
    <w:abstractNumId w:val="36"/>
  </w:num>
  <w:num w:numId="7" w16cid:durableId="907377018">
    <w:abstractNumId w:val="20"/>
  </w:num>
  <w:num w:numId="8" w16cid:durableId="1752510215">
    <w:abstractNumId w:val="4"/>
  </w:num>
  <w:num w:numId="9" w16cid:durableId="1134256511">
    <w:abstractNumId w:val="7"/>
  </w:num>
  <w:num w:numId="10" w16cid:durableId="1844271896">
    <w:abstractNumId w:val="34"/>
  </w:num>
  <w:num w:numId="11" w16cid:durableId="1353218586">
    <w:abstractNumId w:val="12"/>
  </w:num>
  <w:num w:numId="12" w16cid:durableId="2026402873">
    <w:abstractNumId w:val="37"/>
  </w:num>
  <w:num w:numId="13" w16cid:durableId="602494866">
    <w:abstractNumId w:val="29"/>
  </w:num>
  <w:num w:numId="14" w16cid:durableId="1001856542">
    <w:abstractNumId w:val="15"/>
  </w:num>
  <w:num w:numId="15" w16cid:durableId="1742942057">
    <w:abstractNumId w:val="23"/>
  </w:num>
  <w:num w:numId="16" w16cid:durableId="445782647">
    <w:abstractNumId w:val="2"/>
  </w:num>
  <w:num w:numId="17" w16cid:durableId="1181703943">
    <w:abstractNumId w:val="25"/>
  </w:num>
  <w:num w:numId="18" w16cid:durableId="1749304738">
    <w:abstractNumId w:val="22"/>
  </w:num>
  <w:num w:numId="19" w16cid:durableId="289751738">
    <w:abstractNumId w:val="11"/>
  </w:num>
  <w:num w:numId="20" w16cid:durableId="1695498932">
    <w:abstractNumId w:val="28"/>
  </w:num>
  <w:num w:numId="21" w16cid:durableId="1339698803">
    <w:abstractNumId w:val="5"/>
  </w:num>
  <w:num w:numId="22" w16cid:durableId="1641305552">
    <w:abstractNumId w:val="0"/>
  </w:num>
  <w:num w:numId="23" w16cid:durableId="1134718854">
    <w:abstractNumId w:val="1"/>
  </w:num>
  <w:num w:numId="24" w16cid:durableId="372392148">
    <w:abstractNumId w:val="17"/>
  </w:num>
  <w:num w:numId="25" w16cid:durableId="1165317380">
    <w:abstractNumId w:val="24"/>
  </w:num>
  <w:num w:numId="26" w16cid:durableId="1431196455">
    <w:abstractNumId w:val="8"/>
  </w:num>
  <w:num w:numId="27" w16cid:durableId="961886155">
    <w:abstractNumId w:val="9"/>
  </w:num>
  <w:num w:numId="28" w16cid:durableId="1310086343">
    <w:abstractNumId w:val="13"/>
  </w:num>
  <w:num w:numId="29" w16cid:durableId="1178349590">
    <w:abstractNumId w:val="16"/>
  </w:num>
  <w:num w:numId="30" w16cid:durableId="999965537">
    <w:abstractNumId w:val="31"/>
  </w:num>
  <w:num w:numId="31" w16cid:durableId="1667436323">
    <w:abstractNumId w:val="3"/>
  </w:num>
  <w:num w:numId="32" w16cid:durableId="1945923106">
    <w:abstractNumId w:val="32"/>
  </w:num>
  <w:num w:numId="33" w16cid:durableId="1001011710">
    <w:abstractNumId w:val="10"/>
  </w:num>
  <w:num w:numId="34" w16cid:durableId="1517041470">
    <w:abstractNumId w:val="26"/>
  </w:num>
  <w:num w:numId="35" w16cid:durableId="42488828">
    <w:abstractNumId w:val="6"/>
  </w:num>
  <w:num w:numId="36" w16cid:durableId="891696817">
    <w:abstractNumId w:val="27"/>
  </w:num>
  <w:num w:numId="37" w16cid:durableId="1268003225">
    <w:abstractNumId w:val="30"/>
  </w:num>
  <w:num w:numId="38" w16cid:durableId="1857532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34"/>
    <w:rsid w:val="000009BD"/>
    <w:rsid w:val="000040B4"/>
    <w:rsid w:val="00007564"/>
    <w:rsid w:val="000107B1"/>
    <w:rsid w:val="00011819"/>
    <w:rsid w:val="00012213"/>
    <w:rsid w:val="00021B4C"/>
    <w:rsid w:val="00021B9C"/>
    <w:rsid w:val="0003791A"/>
    <w:rsid w:val="000407D8"/>
    <w:rsid w:val="000420F2"/>
    <w:rsid w:val="000461A3"/>
    <w:rsid w:val="00047BC8"/>
    <w:rsid w:val="00053AC3"/>
    <w:rsid w:val="00055D2C"/>
    <w:rsid w:val="00062306"/>
    <w:rsid w:val="00062D43"/>
    <w:rsid w:val="000702A6"/>
    <w:rsid w:val="000743A4"/>
    <w:rsid w:val="000825F1"/>
    <w:rsid w:val="00091DAE"/>
    <w:rsid w:val="00094326"/>
    <w:rsid w:val="000963F6"/>
    <w:rsid w:val="00097414"/>
    <w:rsid w:val="000978CE"/>
    <w:rsid w:val="000B3B32"/>
    <w:rsid w:val="000B5AB5"/>
    <w:rsid w:val="000C56F6"/>
    <w:rsid w:val="000D0DC0"/>
    <w:rsid w:val="000D3383"/>
    <w:rsid w:val="000D4C0D"/>
    <w:rsid w:val="000D7D3B"/>
    <w:rsid w:val="000E5703"/>
    <w:rsid w:val="000E72DD"/>
    <w:rsid w:val="000E7EA5"/>
    <w:rsid w:val="00105A86"/>
    <w:rsid w:val="00110E24"/>
    <w:rsid w:val="001112C4"/>
    <w:rsid w:val="00133D73"/>
    <w:rsid w:val="00154043"/>
    <w:rsid w:val="00160EBE"/>
    <w:rsid w:val="00171740"/>
    <w:rsid w:val="00171856"/>
    <w:rsid w:val="00172F17"/>
    <w:rsid w:val="001809D9"/>
    <w:rsid w:val="00180FF6"/>
    <w:rsid w:val="0018168F"/>
    <w:rsid w:val="00183944"/>
    <w:rsid w:val="001860B3"/>
    <w:rsid w:val="001870E4"/>
    <w:rsid w:val="001874F0"/>
    <w:rsid w:val="00191CD8"/>
    <w:rsid w:val="00197222"/>
    <w:rsid w:val="001A0459"/>
    <w:rsid w:val="001B0928"/>
    <w:rsid w:val="001B1C6D"/>
    <w:rsid w:val="001B3A2B"/>
    <w:rsid w:val="001C23E3"/>
    <w:rsid w:val="001C4A9F"/>
    <w:rsid w:val="001C6D22"/>
    <w:rsid w:val="001D1CD3"/>
    <w:rsid w:val="001D7108"/>
    <w:rsid w:val="001D7166"/>
    <w:rsid w:val="001E294E"/>
    <w:rsid w:val="001E2DB6"/>
    <w:rsid w:val="001F3B0E"/>
    <w:rsid w:val="001F5BC8"/>
    <w:rsid w:val="00215133"/>
    <w:rsid w:val="002211ED"/>
    <w:rsid w:val="00223B26"/>
    <w:rsid w:val="002243C9"/>
    <w:rsid w:val="00225117"/>
    <w:rsid w:val="00231035"/>
    <w:rsid w:val="00245ABC"/>
    <w:rsid w:val="00245D22"/>
    <w:rsid w:val="002468AD"/>
    <w:rsid w:val="00247698"/>
    <w:rsid w:val="0025274E"/>
    <w:rsid w:val="00255BB4"/>
    <w:rsid w:val="00256782"/>
    <w:rsid w:val="002569C8"/>
    <w:rsid w:val="00265740"/>
    <w:rsid w:val="002708C2"/>
    <w:rsid w:val="00270D40"/>
    <w:rsid w:val="00275ADC"/>
    <w:rsid w:val="00276335"/>
    <w:rsid w:val="002776D8"/>
    <w:rsid w:val="002821CA"/>
    <w:rsid w:val="00287B8C"/>
    <w:rsid w:val="002A3E56"/>
    <w:rsid w:val="002A5376"/>
    <w:rsid w:val="002A6F9A"/>
    <w:rsid w:val="002B46F0"/>
    <w:rsid w:val="002B64C8"/>
    <w:rsid w:val="002C063A"/>
    <w:rsid w:val="002C46F7"/>
    <w:rsid w:val="002C72C2"/>
    <w:rsid w:val="002D3B80"/>
    <w:rsid w:val="002D6AE4"/>
    <w:rsid w:val="002D71DA"/>
    <w:rsid w:val="002E0340"/>
    <w:rsid w:val="002E0A3B"/>
    <w:rsid w:val="002E2005"/>
    <w:rsid w:val="002E6532"/>
    <w:rsid w:val="002E7FB2"/>
    <w:rsid w:val="002F2CBB"/>
    <w:rsid w:val="002F41D0"/>
    <w:rsid w:val="003015E6"/>
    <w:rsid w:val="00306A69"/>
    <w:rsid w:val="00306B82"/>
    <w:rsid w:val="00315B49"/>
    <w:rsid w:val="003162B0"/>
    <w:rsid w:val="003319AA"/>
    <w:rsid w:val="00331AB9"/>
    <w:rsid w:val="0033665C"/>
    <w:rsid w:val="00337AEC"/>
    <w:rsid w:val="00337C6A"/>
    <w:rsid w:val="00343A0C"/>
    <w:rsid w:val="003509C7"/>
    <w:rsid w:val="00360D2C"/>
    <w:rsid w:val="00360E7D"/>
    <w:rsid w:val="00361F09"/>
    <w:rsid w:val="00361FE2"/>
    <w:rsid w:val="00370214"/>
    <w:rsid w:val="00370E53"/>
    <w:rsid w:val="00371F4E"/>
    <w:rsid w:val="003726C8"/>
    <w:rsid w:val="00380778"/>
    <w:rsid w:val="00391075"/>
    <w:rsid w:val="00394D1C"/>
    <w:rsid w:val="00395AFF"/>
    <w:rsid w:val="003963D8"/>
    <w:rsid w:val="003A0C62"/>
    <w:rsid w:val="003A0CE5"/>
    <w:rsid w:val="003A4272"/>
    <w:rsid w:val="003A5125"/>
    <w:rsid w:val="003C17C2"/>
    <w:rsid w:val="003C496F"/>
    <w:rsid w:val="003D498F"/>
    <w:rsid w:val="003E2B24"/>
    <w:rsid w:val="003F36C2"/>
    <w:rsid w:val="003F503A"/>
    <w:rsid w:val="00400C57"/>
    <w:rsid w:val="00400D1B"/>
    <w:rsid w:val="00406B7C"/>
    <w:rsid w:val="00412FA9"/>
    <w:rsid w:val="0041634E"/>
    <w:rsid w:val="00423CCC"/>
    <w:rsid w:val="00424808"/>
    <w:rsid w:val="0043269D"/>
    <w:rsid w:val="00435DC2"/>
    <w:rsid w:val="00436CC0"/>
    <w:rsid w:val="004571AB"/>
    <w:rsid w:val="00457341"/>
    <w:rsid w:val="00461246"/>
    <w:rsid w:val="0047311B"/>
    <w:rsid w:val="004767D2"/>
    <w:rsid w:val="004779F3"/>
    <w:rsid w:val="00477F02"/>
    <w:rsid w:val="00480827"/>
    <w:rsid w:val="00491EE3"/>
    <w:rsid w:val="004922F9"/>
    <w:rsid w:val="0049459E"/>
    <w:rsid w:val="00494C4E"/>
    <w:rsid w:val="004959B5"/>
    <w:rsid w:val="004961E2"/>
    <w:rsid w:val="004A0F24"/>
    <w:rsid w:val="004B19E3"/>
    <w:rsid w:val="004B3AC3"/>
    <w:rsid w:val="004B70BD"/>
    <w:rsid w:val="004C179B"/>
    <w:rsid w:val="004C3AE1"/>
    <w:rsid w:val="004D781A"/>
    <w:rsid w:val="004F682F"/>
    <w:rsid w:val="00504E70"/>
    <w:rsid w:val="00505E48"/>
    <w:rsid w:val="00510644"/>
    <w:rsid w:val="005114B5"/>
    <w:rsid w:val="00511B0D"/>
    <w:rsid w:val="0051222C"/>
    <w:rsid w:val="00512C5E"/>
    <w:rsid w:val="00515CF5"/>
    <w:rsid w:val="00523727"/>
    <w:rsid w:val="0052468E"/>
    <w:rsid w:val="005324D7"/>
    <w:rsid w:val="00541801"/>
    <w:rsid w:val="00556503"/>
    <w:rsid w:val="00561833"/>
    <w:rsid w:val="00563B90"/>
    <w:rsid w:val="00565800"/>
    <w:rsid w:val="00566AA9"/>
    <w:rsid w:val="00574DAF"/>
    <w:rsid w:val="005752E6"/>
    <w:rsid w:val="00577DA5"/>
    <w:rsid w:val="005802FD"/>
    <w:rsid w:val="0058216F"/>
    <w:rsid w:val="005856F4"/>
    <w:rsid w:val="00585AE1"/>
    <w:rsid w:val="00587DBA"/>
    <w:rsid w:val="00590247"/>
    <w:rsid w:val="00591B7A"/>
    <w:rsid w:val="005924AC"/>
    <w:rsid w:val="00594AC3"/>
    <w:rsid w:val="00596A1F"/>
    <w:rsid w:val="005A1335"/>
    <w:rsid w:val="005A4542"/>
    <w:rsid w:val="005A6630"/>
    <w:rsid w:val="005B0C1D"/>
    <w:rsid w:val="005B103C"/>
    <w:rsid w:val="005B51A9"/>
    <w:rsid w:val="005C146C"/>
    <w:rsid w:val="005D2872"/>
    <w:rsid w:val="005D3F5E"/>
    <w:rsid w:val="005E6063"/>
    <w:rsid w:val="00600611"/>
    <w:rsid w:val="00600D0B"/>
    <w:rsid w:val="0062048E"/>
    <w:rsid w:val="00632FB0"/>
    <w:rsid w:val="0063310D"/>
    <w:rsid w:val="0063423D"/>
    <w:rsid w:val="00634A1D"/>
    <w:rsid w:val="00637CCD"/>
    <w:rsid w:val="0064027D"/>
    <w:rsid w:val="00641F96"/>
    <w:rsid w:val="0064600D"/>
    <w:rsid w:val="00652894"/>
    <w:rsid w:val="006627BF"/>
    <w:rsid w:val="00667D3A"/>
    <w:rsid w:val="0067160D"/>
    <w:rsid w:val="00671AF3"/>
    <w:rsid w:val="006749F5"/>
    <w:rsid w:val="006861B3"/>
    <w:rsid w:val="006A467F"/>
    <w:rsid w:val="006A58C5"/>
    <w:rsid w:val="006B2684"/>
    <w:rsid w:val="006C06F5"/>
    <w:rsid w:val="006C4F3B"/>
    <w:rsid w:val="006D18B9"/>
    <w:rsid w:val="006D5070"/>
    <w:rsid w:val="006D5709"/>
    <w:rsid w:val="006D6AA2"/>
    <w:rsid w:val="006D7BF7"/>
    <w:rsid w:val="006E4A43"/>
    <w:rsid w:val="006E656A"/>
    <w:rsid w:val="006E6CDA"/>
    <w:rsid w:val="006F0B7A"/>
    <w:rsid w:val="006F2830"/>
    <w:rsid w:val="00703B53"/>
    <w:rsid w:val="00707D52"/>
    <w:rsid w:val="007146CD"/>
    <w:rsid w:val="007173CD"/>
    <w:rsid w:val="00723E20"/>
    <w:rsid w:val="00727757"/>
    <w:rsid w:val="00734238"/>
    <w:rsid w:val="007349E8"/>
    <w:rsid w:val="007427F9"/>
    <w:rsid w:val="007437E0"/>
    <w:rsid w:val="00745E3B"/>
    <w:rsid w:val="0074627D"/>
    <w:rsid w:val="0074642B"/>
    <w:rsid w:val="007513C2"/>
    <w:rsid w:val="00754E71"/>
    <w:rsid w:val="00760159"/>
    <w:rsid w:val="0076138D"/>
    <w:rsid w:val="00767E0A"/>
    <w:rsid w:val="007729B0"/>
    <w:rsid w:val="007740FA"/>
    <w:rsid w:val="00776D42"/>
    <w:rsid w:val="00781065"/>
    <w:rsid w:val="0078139B"/>
    <w:rsid w:val="007927F5"/>
    <w:rsid w:val="0079798D"/>
    <w:rsid w:val="007A3A57"/>
    <w:rsid w:val="007A5602"/>
    <w:rsid w:val="007A78B1"/>
    <w:rsid w:val="007B02D6"/>
    <w:rsid w:val="007B2D4F"/>
    <w:rsid w:val="007C2749"/>
    <w:rsid w:val="007C6124"/>
    <w:rsid w:val="007D54D5"/>
    <w:rsid w:val="007D7A0B"/>
    <w:rsid w:val="007E1ADC"/>
    <w:rsid w:val="007E336D"/>
    <w:rsid w:val="007E4C0A"/>
    <w:rsid w:val="007F1A87"/>
    <w:rsid w:val="007F3CF2"/>
    <w:rsid w:val="00811DEE"/>
    <w:rsid w:val="0081386A"/>
    <w:rsid w:val="00820534"/>
    <w:rsid w:val="00822893"/>
    <w:rsid w:val="00842650"/>
    <w:rsid w:val="00842ABB"/>
    <w:rsid w:val="0085309E"/>
    <w:rsid w:val="00854C97"/>
    <w:rsid w:val="008651B0"/>
    <w:rsid w:val="00865CF4"/>
    <w:rsid w:val="0086778B"/>
    <w:rsid w:val="00870A3D"/>
    <w:rsid w:val="008711FD"/>
    <w:rsid w:val="00873716"/>
    <w:rsid w:val="00877064"/>
    <w:rsid w:val="00880C54"/>
    <w:rsid w:val="00882949"/>
    <w:rsid w:val="00885E14"/>
    <w:rsid w:val="00885E20"/>
    <w:rsid w:val="008920BD"/>
    <w:rsid w:val="00893487"/>
    <w:rsid w:val="008A1711"/>
    <w:rsid w:val="008A2A6F"/>
    <w:rsid w:val="008B1E76"/>
    <w:rsid w:val="008B26A1"/>
    <w:rsid w:val="008C49D4"/>
    <w:rsid w:val="008C59BD"/>
    <w:rsid w:val="008D3375"/>
    <w:rsid w:val="008D79FA"/>
    <w:rsid w:val="008E071A"/>
    <w:rsid w:val="008E1558"/>
    <w:rsid w:val="008E3518"/>
    <w:rsid w:val="008F7B98"/>
    <w:rsid w:val="00905E46"/>
    <w:rsid w:val="009133AA"/>
    <w:rsid w:val="009266FC"/>
    <w:rsid w:val="0093479C"/>
    <w:rsid w:val="00942BB1"/>
    <w:rsid w:val="009431C0"/>
    <w:rsid w:val="00950B54"/>
    <w:rsid w:val="00952070"/>
    <w:rsid w:val="0095266A"/>
    <w:rsid w:val="0096393B"/>
    <w:rsid w:val="0096445B"/>
    <w:rsid w:val="00966F3C"/>
    <w:rsid w:val="00970855"/>
    <w:rsid w:val="00971F40"/>
    <w:rsid w:val="00973968"/>
    <w:rsid w:val="00975809"/>
    <w:rsid w:val="00983CE6"/>
    <w:rsid w:val="00994F92"/>
    <w:rsid w:val="009955EA"/>
    <w:rsid w:val="009A5EDC"/>
    <w:rsid w:val="009B01F8"/>
    <w:rsid w:val="009C3250"/>
    <w:rsid w:val="009C4128"/>
    <w:rsid w:val="009C44DF"/>
    <w:rsid w:val="009C6F7F"/>
    <w:rsid w:val="009D1409"/>
    <w:rsid w:val="009D546B"/>
    <w:rsid w:val="009E0DE2"/>
    <w:rsid w:val="009E4C31"/>
    <w:rsid w:val="009F3B9E"/>
    <w:rsid w:val="009F474D"/>
    <w:rsid w:val="009F4EA3"/>
    <w:rsid w:val="009F792E"/>
    <w:rsid w:val="00A07366"/>
    <w:rsid w:val="00A240FA"/>
    <w:rsid w:val="00A27480"/>
    <w:rsid w:val="00A3081D"/>
    <w:rsid w:val="00A37BDF"/>
    <w:rsid w:val="00A447A0"/>
    <w:rsid w:val="00A462DC"/>
    <w:rsid w:val="00A50BF4"/>
    <w:rsid w:val="00A50D43"/>
    <w:rsid w:val="00A6464D"/>
    <w:rsid w:val="00A732E7"/>
    <w:rsid w:val="00A745A0"/>
    <w:rsid w:val="00A7781A"/>
    <w:rsid w:val="00A83DE1"/>
    <w:rsid w:val="00A84410"/>
    <w:rsid w:val="00A862DE"/>
    <w:rsid w:val="00A87A92"/>
    <w:rsid w:val="00A92FC1"/>
    <w:rsid w:val="00A973CF"/>
    <w:rsid w:val="00AA2381"/>
    <w:rsid w:val="00AB5386"/>
    <w:rsid w:val="00AC3116"/>
    <w:rsid w:val="00AC49C5"/>
    <w:rsid w:val="00AC771B"/>
    <w:rsid w:val="00AC7CB4"/>
    <w:rsid w:val="00AD61D6"/>
    <w:rsid w:val="00AD66EC"/>
    <w:rsid w:val="00AE0F2F"/>
    <w:rsid w:val="00AE243B"/>
    <w:rsid w:val="00AE3315"/>
    <w:rsid w:val="00AE44A3"/>
    <w:rsid w:val="00AE44D6"/>
    <w:rsid w:val="00AE740A"/>
    <w:rsid w:val="00AE7EEF"/>
    <w:rsid w:val="00AF668C"/>
    <w:rsid w:val="00B020EF"/>
    <w:rsid w:val="00B03F34"/>
    <w:rsid w:val="00B06150"/>
    <w:rsid w:val="00B107DC"/>
    <w:rsid w:val="00B13134"/>
    <w:rsid w:val="00B14328"/>
    <w:rsid w:val="00B16C63"/>
    <w:rsid w:val="00B17985"/>
    <w:rsid w:val="00B229DD"/>
    <w:rsid w:val="00B236A5"/>
    <w:rsid w:val="00B2405E"/>
    <w:rsid w:val="00B24D7E"/>
    <w:rsid w:val="00B271FE"/>
    <w:rsid w:val="00B27528"/>
    <w:rsid w:val="00B32886"/>
    <w:rsid w:val="00B34074"/>
    <w:rsid w:val="00B406DB"/>
    <w:rsid w:val="00B42D72"/>
    <w:rsid w:val="00B43A69"/>
    <w:rsid w:val="00B44403"/>
    <w:rsid w:val="00B50FF9"/>
    <w:rsid w:val="00B5338D"/>
    <w:rsid w:val="00B61403"/>
    <w:rsid w:val="00B6156A"/>
    <w:rsid w:val="00B639FE"/>
    <w:rsid w:val="00B66A3B"/>
    <w:rsid w:val="00B66C66"/>
    <w:rsid w:val="00B72D1D"/>
    <w:rsid w:val="00B74DBD"/>
    <w:rsid w:val="00B773F1"/>
    <w:rsid w:val="00B777A1"/>
    <w:rsid w:val="00B80CD9"/>
    <w:rsid w:val="00B80D33"/>
    <w:rsid w:val="00B8502B"/>
    <w:rsid w:val="00B861E7"/>
    <w:rsid w:val="00B86EAF"/>
    <w:rsid w:val="00B87CB0"/>
    <w:rsid w:val="00B9090B"/>
    <w:rsid w:val="00B90EF5"/>
    <w:rsid w:val="00B932FA"/>
    <w:rsid w:val="00B93E2E"/>
    <w:rsid w:val="00B9592B"/>
    <w:rsid w:val="00BA02A1"/>
    <w:rsid w:val="00BA2C12"/>
    <w:rsid w:val="00BB1B5E"/>
    <w:rsid w:val="00BB5B56"/>
    <w:rsid w:val="00BC73F4"/>
    <w:rsid w:val="00BD236A"/>
    <w:rsid w:val="00BE0E44"/>
    <w:rsid w:val="00BE2205"/>
    <w:rsid w:val="00BE39DC"/>
    <w:rsid w:val="00BE6075"/>
    <w:rsid w:val="00BE6F93"/>
    <w:rsid w:val="00BF2A50"/>
    <w:rsid w:val="00BF3B2F"/>
    <w:rsid w:val="00BF5C24"/>
    <w:rsid w:val="00C1062E"/>
    <w:rsid w:val="00C212A8"/>
    <w:rsid w:val="00C23539"/>
    <w:rsid w:val="00C33D3F"/>
    <w:rsid w:val="00C34C9C"/>
    <w:rsid w:val="00C67574"/>
    <w:rsid w:val="00C711B2"/>
    <w:rsid w:val="00C71E8A"/>
    <w:rsid w:val="00C74D11"/>
    <w:rsid w:val="00C773F9"/>
    <w:rsid w:val="00C955D8"/>
    <w:rsid w:val="00CA700E"/>
    <w:rsid w:val="00CB2DFD"/>
    <w:rsid w:val="00CB564E"/>
    <w:rsid w:val="00CC13F1"/>
    <w:rsid w:val="00CC49EC"/>
    <w:rsid w:val="00CC5844"/>
    <w:rsid w:val="00CD31C5"/>
    <w:rsid w:val="00CD5C48"/>
    <w:rsid w:val="00CD6530"/>
    <w:rsid w:val="00CE5213"/>
    <w:rsid w:val="00CE6018"/>
    <w:rsid w:val="00CF49F4"/>
    <w:rsid w:val="00CF6A6C"/>
    <w:rsid w:val="00D02317"/>
    <w:rsid w:val="00D1291B"/>
    <w:rsid w:val="00D14AC5"/>
    <w:rsid w:val="00D1665B"/>
    <w:rsid w:val="00D238E9"/>
    <w:rsid w:val="00D30649"/>
    <w:rsid w:val="00D32969"/>
    <w:rsid w:val="00D40EA6"/>
    <w:rsid w:val="00D424CB"/>
    <w:rsid w:val="00D45A43"/>
    <w:rsid w:val="00D54027"/>
    <w:rsid w:val="00D563B0"/>
    <w:rsid w:val="00D6507F"/>
    <w:rsid w:val="00D73546"/>
    <w:rsid w:val="00D74583"/>
    <w:rsid w:val="00D77811"/>
    <w:rsid w:val="00D825C6"/>
    <w:rsid w:val="00DB0B16"/>
    <w:rsid w:val="00DB350A"/>
    <w:rsid w:val="00DB4FC8"/>
    <w:rsid w:val="00DC0A44"/>
    <w:rsid w:val="00DD32D9"/>
    <w:rsid w:val="00DE4212"/>
    <w:rsid w:val="00DE6730"/>
    <w:rsid w:val="00DE7B96"/>
    <w:rsid w:val="00DF148A"/>
    <w:rsid w:val="00DF20D4"/>
    <w:rsid w:val="00DF2199"/>
    <w:rsid w:val="00DF34BE"/>
    <w:rsid w:val="00DF7B27"/>
    <w:rsid w:val="00E03A40"/>
    <w:rsid w:val="00E14E4F"/>
    <w:rsid w:val="00E166ED"/>
    <w:rsid w:val="00E32279"/>
    <w:rsid w:val="00E33C94"/>
    <w:rsid w:val="00E34BC9"/>
    <w:rsid w:val="00E3600B"/>
    <w:rsid w:val="00E36D82"/>
    <w:rsid w:val="00E37B39"/>
    <w:rsid w:val="00E40688"/>
    <w:rsid w:val="00E41FB4"/>
    <w:rsid w:val="00E45C3B"/>
    <w:rsid w:val="00E46930"/>
    <w:rsid w:val="00E60476"/>
    <w:rsid w:val="00E6257D"/>
    <w:rsid w:val="00E65293"/>
    <w:rsid w:val="00E71401"/>
    <w:rsid w:val="00E71882"/>
    <w:rsid w:val="00E776EC"/>
    <w:rsid w:val="00E77C20"/>
    <w:rsid w:val="00E77CEA"/>
    <w:rsid w:val="00E820EB"/>
    <w:rsid w:val="00E82AF0"/>
    <w:rsid w:val="00E8629C"/>
    <w:rsid w:val="00E87CC1"/>
    <w:rsid w:val="00E911CE"/>
    <w:rsid w:val="00E92A31"/>
    <w:rsid w:val="00EA3390"/>
    <w:rsid w:val="00EA5BF9"/>
    <w:rsid w:val="00EA5E2B"/>
    <w:rsid w:val="00EA7AF9"/>
    <w:rsid w:val="00EB73F8"/>
    <w:rsid w:val="00EC01CD"/>
    <w:rsid w:val="00EC13B1"/>
    <w:rsid w:val="00EC20A0"/>
    <w:rsid w:val="00ED2C12"/>
    <w:rsid w:val="00ED3F74"/>
    <w:rsid w:val="00ED5539"/>
    <w:rsid w:val="00EE6F0A"/>
    <w:rsid w:val="00EF1C15"/>
    <w:rsid w:val="00F15EFB"/>
    <w:rsid w:val="00F20C80"/>
    <w:rsid w:val="00F22FB4"/>
    <w:rsid w:val="00F30728"/>
    <w:rsid w:val="00F345D8"/>
    <w:rsid w:val="00F4187B"/>
    <w:rsid w:val="00F41A09"/>
    <w:rsid w:val="00F41AFE"/>
    <w:rsid w:val="00F41EF8"/>
    <w:rsid w:val="00F45731"/>
    <w:rsid w:val="00F51B94"/>
    <w:rsid w:val="00F53C56"/>
    <w:rsid w:val="00F561DF"/>
    <w:rsid w:val="00F5654A"/>
    <w:rsid w:val="00F6458B"/>
    <w:rsid w:val="00F6657B"/>
    <w:rsid w:val="00F67E56"/>
    <w:rsid w:val="00F8198E"/>
    <w:rsid w:val="00F86A3A"/>
    <w:rsid w:val="00F8773F"/>
    <w:rsid w:val="00F9150C"/>
    <w:rsid w:val="00F93FEB"/>
    <w:rsid w:val="00FA45D9"/>
    <w:rsid w:val="00FA6753"/>
    <w:rsid w:val="00FB2DA2"/>
    <w:rsid w:val="00FB2E8A"/>
    <w:rsid w:val="00FC48AB"/>
    <w:rsid w:val="00FC49CA"/>
    <w:rsid w:val="00FC655D"/>
    <w:rsid w:val="00FC7C5A"/>
    <w:rsid w:val="00FD04E2"/>
    <w:rsid w:val="00FD285F"/>
    <w:rsid w:val="00FD48CE"/>
    <w:rsid w:val="00FE3560"/>
    <w:rsid w:val="00FE3D1D"/>
    <w:rsid w:val="00FE4E4D"/>
    <w:rsid w:val="00FF5E96"/>
    <w:rsid w:val="00FF6D80"/>
    <w:rsid w:val="00FF7A4F"/>
    <w:rsid w:val="00FF7B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1468A"/>
  <w15:chartTrackingRefBased/>
  <w15:docId w15:val="{13137601-8630-40C9-BFF9-3B2589E0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34"/>
    <w:pPr>
      <w:spacing w:line="256" w:lineRule="auto"/>
    </w:pPr>
  </w:style>
  <w:style w:type="paragraph" w:styleId="Ttulo1">
    <w:name w:val="heading 1"/>
    <w:basedOn w:val="Normal"/>
    <w:next w:val="Normal"/>
    <w:link w:val="Ttulo1Car"/>
    <w:uiPriority w:val="9"/>
    <w:qFormat/>
    <w:rsid w:val="00231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023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C20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1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134"/>
  </w:style>
  <w:style w:type="paragraph" w:styleId="Piedepgina">
    <w:name w:val="footer"/>
    <w:basedOn w:val="Normal"/>
    <w:link w:val="PiedepginaCar"/>
    <w:uiPriority w:val="99"/>
    <w:unhideWhenUsed/>
    <w:rsid w:val="00B131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134"/>
  </w:style>
  <w:style w:type="paragraph" w:styleId="Prrafodelista">
    <w:name w:val="List Paragraph"/>
    <w:basedOn w:val="Normal"/>
    <w:uiPriority w:val="34"/>
    <w:qFormat/>
    <w:rsid w:val="00B13134"/>
    <w:pPr>
      <w:spacing w:line="259" w:lineRule="auto"/>
      <w:ind w:left="720"/>
      <w:contextualSpacing/>
    </w:pPr>
  </w:style>
  <w:style w:type="character" w:styleId="Hipervnculo">
    <w:name w:val="Hyperlink"/>
    <w:basedOn w:val="Fuentedeprrafopredeter"/>
    <w:uiPriority w:val="99"/>
    <w:unhideWhenUsed/>
    <w:rsid w:val="00B13134"/>
    <w:rPr>
      <w:color w:val="0563C1" w:themeColor="hyperlink"/>
      <w:u w:val="single"/>
    </w:rPr>
  </w:style>
  <w:style w:type="character" w:customStyle="1" w:styleId="Mencinsinresolver1">
    <w:name w:val="Mención sin resolver1"/>
    <w:basedOn w:val="Fuentedeprrafopredeter"/>
    <w:uiPriority w:val="99"/>
    <w:semiHidden/>
    <w:unhideWhenUsed/>
    <w:rsid w:val="00306A69"/>
    <w:rPr>
      <w:color w:val="605E5C"/>
      <w:shd w:val="clear" w:color="auto" w:fill="E1DFDD"/>
    </w:rPr>
  </w:style>
  <w:style w:type="character" w:customStyle="1" w:styleId="Ttulo1Car">
    <w:name w:val="Título 1 Car"/>
    <w:basedOn w:val="Fuentedeprrafopredeter"/>
    <w:link w:val="Ttulo1"/>
    <w:uiPriority w:val="9"/>
    <w:rsid w:val="00231035"/>
    <w:rPr>
      <w:rFonts w:asciiTheme="majorHAnsi" w:eastAsiaTheme="majorEastAsia" w:hAnsiTheme="majorHAnsi" w:cstheme="majorBidi"/>
      <w:color w:val="2F5496" w:themeColor="accent1" w:themeShade="BF"/>
      <w:sz w:val="32"/>
      <w:szCs w:val="32"/>
    </w:rPr>
  </w:style>
  <w:style w:type="character" w:styleId="Hipervnculovisitado">
    <w:name w:val="FollowedHyperlink"/>
    <w:basedOn w:val="Fuentedeprrafopredeter"/>
    <w:uiPriority w:val="99"/>
    <w:semiHidden/>
    <w:unhideWhenUsed/>
    <w:rsid w:val="00AD61D6"/>
    <w:rPr>
      <w:color w:val="954F72" w:themeColor="followedHyperlink"/>
      <w:u w:val="single"/>
    </w:rPr>
  </w:style>
  <w:style w:type="paragraph" w:styleId="NormalWeb">
    <w:name w:val="Normal (Web)"/>
    <w:basedOn w:val="Normal"/>
    <w:uiPriority w:val="99"/>
    <w:unhideWhenUsed/>
    <w:rsid w:val="00DF2199"/>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 w:type="character" w:customStyle="1" w:styleId="Ttulo3Car">
    <w:name w:val="Título 3 Car"/>
    <w:basedOn w:val="Fuentedeprrafopredeter"/>
    <w:link w:val="Ttulo3"/>
    <w:uiPriority w:val="9"/>
    <w:semiHidden/>
    <w:rsid w:val="00EC20A0"/>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D02317"/>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4C179B"/>
    <w:rPr>
      <w:b/>
      <w:bCs/>
    </w:rPr>
  </w:style>
  <w:style w:type="table" w:styleId="Tablaconcuadrcula">
    <w:name w:val="Table Grid"/>
    <w:basedOn w:val="Tablanormal"/>
    <w:uiPriority w:val="39"/>
    <w:rsid w:val="00F5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3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029337">
      <w:bodyDiv w:val="1"/>
      <w:marLeft w:val="0"/>
      <w:marRight w:val="0"/>
      <w:marTop w:val="0"/>
      <w:marBottom w:val="0"/>
      <w:divBdr>
        <w:top w:val="none" w:sz="0" w:space="0" w:color="auto"/>
        <w:left w:val="none" w:sz="0" w:space="0" w:color="auto"/>
        <w:bottom w:val="none" w:sz="0" w:space="0" w:color="auto"/>
        <w:right w:val="none" w:sz="0" w:space="0" w:color="auto"/>
      </w:divBdr>
      <w:divsChild>
        <w:div w:id="942226278">
          <w:marLeft w:val="0"/>
          <w:marRight w:val="0"/>
          <w:marTop w:val="0"/>
          <w:marBottom w:val="0"/>
          <w:divBdr>
            <w:top w:val="single" w:sz="2" w:space="0" w:color="E5E5E5"/>
            <w:left w:val="single" w:sz="2" w:space="0" w:color="E5E5E5"/>
            <w:bottom w:val="single" w:sz="2" w:space="0" w:color="E5E5E5"/>
            <w:right w:val="single" w:sz="2" w:space="0" w:color="E5E5E5"/>
          </w:divBdr>
        </w:div>
        <w:div w:id="1513835556">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548684988">
      <w:bodyDiv w:val="1"/>
      <w:marLeft w:val="0"/>
      <w:marRight w:val="0"/>
      <w:marTop w:val="0"/>
      <w:marBottom w:val="0"/>
      <w:divBdr>
        <w:top w:val="none" w:sz="0" w:space="0" w:color="auto"/>
        <w:left w:val="none" w:sz="0" w:space="0" w:color="auto"/>
        <w:bottom w:val="none" w:sz="0" w:space="0" w:color="auto"/>
        <w:right w:val="none" w:sz="0" w:space="0" w:color="auto"/>
      </w:divBdr>
    </w:div>
    <w:div w:id="890732117">
      <w:bodyDiv w:val="1"/>
      <w:marLeft w:val="0"/>
      <w:marRight w:val="0"/>
      <w:marTop w:val="0"/>
      <w:marBottom w:val="0"/>
      <w:divBdr>
        <w:top w:val="none" w:sz="0" w:space="0" w:color="auto"/>
        <w:left w:val="none" w:sz="0" w:space="0" w:color="auto"/>
        <w:bottom w:val="none" w:sz="0" w:space="0" w:color="auto"/>
        <w:right w:val="none" w:sz="0" w:space="0" w:color="auto"/>
      </w:divBdr>
    </w:div>
    <w:div w:id="930241096">
      <w:bodyDiv w:val="1"/>
      <w:marLeft w:val="0"/>
      <w:marRight w:val="0"/>
      <w:marTop w:val="0"/>
      <w:marBottom w:val="0"/>
      <w:divBdr>
        <w:top w:val="none" w:sz="0" w:space="0" w:color="auto"/>
        <w:left w:val="none" w:sz="0" w:space="0" w:color="auto"/>
        <w:bottom w:val="none" w:sz="0" w:space="0" w:color="auto"/>
        <w:right w:val="none" w:sz="0" w:space="0" w:color="auto"/>
      </w:divBdr>
    </w:div>
    <w:div w:id="1193030697">
      <w:bodyDiv w:val="1"/>
      <w:marLeft w:val="0"/>
      <w:marRight w:val="0"/>
      <w:marTop w:val="0"/>
      <w:marBottom w:val="0"/>
      <w:divBdr>
        <w:top w:val="none" w:sz="0" w:space="0" w:color="auto"/>
        <w:left w:val="none" w:sz="0" w:space="0" w:color="auto"/>
        <w:bottom w:val="none" w:sz="0" w:space="0" w:color="auto"/>
        <w:right w:val="none" w:sz="0" w:space="0" w:color="auto"/>
      </w:divBdr>
      <w:divsChild>
        <w:div w:id="1760640097">
          <w:marLeft w:val="0"/>
          <w:marRight w:val="0"/>
          <w:marTop w:val="0"/>
          <w:marBottom w:val="0"/>
          <w:divBdr>
            <w:top w:val="single" w:sz="2" w:space="0" w:color="E3E3E3"/>
            <w:left w:val="single" w:sz="2" w:space="0" w:color="E3E3E3"/>
            <w:bottom w:val="single" w:sz="2" w:space="0" w:color="E3E3E3"/>
            <w:right w:val="single" w:sz="2" w:space="0" w:color="E3E3E3"/>
          </w:divBdr>
          <w:divsChild>
            <w:div w:id="1934048453">
              <w:marLeft w:val="0"/>
              <w:marRight w:val="0"/>
              <w:marTop w:val="0"/>
              <w:marBottom w:val="0"/>
              <w:divBdr>
                <w:top w:val="single" w:sz="2" w:space="0" w:color="E3E3E3"/>
                <w:left w:val="single" w:sz="2" w:space="0" w:color="E3E3E3"/>
                <w:bottom w:val="single" w:sz="2" w:space="0" w:color="E3E3E3"/>
                <w:right w:val="single" w:sz="2" w:space="0" w:color="E3E3E3"/>
              </w:divBdr>
              <w:divsChild>
                <w:div w:id="1215971993">
                  <w:marLeft w:val="0"/>
                  <w:marRight w:val="0"/>
                  <w:marTop w:val="0"/>
                  <w:marBottom w:val="0"/>
                  <w:divBdr>
                    <w:top w:val="single" w:sz="2" w:space="0" w:color="E3E3E3"/>
                    <w:left w:val="single" w:sz="2" w:space="0" w:color="E3E3E3"/>
                    <w:bottom w:val="single" w:sz="2" w:space="0" w:color="E3E3E3"/>
                    <w:right w:val="single" w:sz="2" w:space="0" w:color="E3E3E3"/>
                  </w:divBdr>
                  <w:divsChild>
                    <w:div w:id="775292870">
                      <w:marLeft w:val="0"/>
                      <w:marRight w:val="0"/>
                      <w:marTop w:val="0"/>
                      <w:marBottom w:val="0"/>
                      <w:divBdr>
                        <w:top w:val="single" w:sz="2" w:space="0" w:color="E3E3E3"/>
                        <w:left w:val="single" w:sz="2" w:space="0" w:color="E3E3E3"/>
                        <w:bottom w:val="single" w:sz="2" w:space="0" w:color="E3E3E3"/>
                        <w:right w:val="single" w:sz="2" w:space="0" w:color="E3E3E3"/>
                      </w:divBdr>
                      <w:divsChild>
                        <w:div w:id="962997389">
                          <w:marLeft w:val="0"/>
                          <w:marRight w:val="0"/>
                          <w:marTop w:val="0"/>
                          <w:marBottom w:val="0"/>
                          <w:divBdr>
                            <w:top w:val="single" w:sz="2" w:space="0" w:color="E3E3E3"/>
                            <w:left w:val="single" w:sz="2" w:space="0" w:color="E3E3E3"/>
                            <w:bottom w:val="single" w:sz="2" w:space="0" w:color="E3E3E3"/>
                            <w:right w:val="single" w:sz="2" w:space="0" w:color="E3E3E3"/>
                          </w:divBdr>
                          <w:divsChild>
                            <w:div w:id="510223352">
                              <w:marLeft w:val="0"/>
                              <w:marRight w:val="0"/>
                              <w:marTop w:val="100"/>
                              <w:marBottom w:val="100"/>
                              <w:divBdr>
                                <w:top w:val="single" w:sz="2" w:space="0" w:color="E3E3E3"/>
                                <w:left w:val="single" w:sz="2" w:space="0" w:color="E3E3E3"/>
                                <w:bottom w:val="single" w:sz="2" w:space="0" w:color="E3E3E3"/>
                                <w:right w:val="single" w:sz="2" w:space="0" w:color="E3E3E3"/>
                              </w:divBdr>
                              <w:divsChild>
                                <w:div w:id="1146704178">
                                  <w:marLeft w:val="0"/>
                                  <w:marRight w:val="0"/>
                                  <w:marTop w:val="0"/>
                                  <w:marBottom w:val="0"/>
                                  <w:divBdr>
                                    <w:top w:val="single" w:sz="2" w:space="0" w:color="E3E3E3"/>
                                    <w:left w:val="single" w:sz="2" w:space="0" w:color="E3E3E3"/>
                                    <w:bottom w:val="single" w:sz="2" w:space="0" w:color="E3E3E3"/>
                                    <w:right w:val="single" w:sz="2" w:space="0" w:color="E3E3E3"/>
                                  </w:divBdr>
                                  <w:divsChild>
                                    <w:div w:id="1061828914">
                                      <w:marLeft w:val="0"/>
                                      <w:marRight w:val="0"/>
                                      <w:marTop w:val="0"/>
                                      <w:marBottom w:val="0"/>
                                      <w:divBdr>
                                        <w:top w:val="single" w:sz="2" w:space="0" w:color="E3E3E3"/>
                                        <w:left w:val="single" w:sz="2" w:space="0" w:color="E3E3E3"/>
                                        <w:bottom w:val="single" w:sz="2" w:space="0" w:color="E3E3E3"/>
                                        <w:right w:val="single" w:sz="2" w:space="0" w:color="E3E3E3"/>
                                      </w:divBdr>
                                      <w:divsChild>
                                        <w:div w:id="559709928">
                                          <w:marLeft w:val="0"/>
                                          <w:marRight w:val="0"/>
                                          <w:marTop w:val="0"/>
                                          <w:marBottom w:val="0"/>
                                          <w:divBdr>
                                            <w:top w:val="single" w:sz="2" w:space="0" w:color="E3E3E3"/>
                                            <w:left w:val="single" w:sz="2" w:space="0" w:color="E3E3E3"/>
                                            <w:bottom w:val="single" w:sz="2" w:space="0" w:color="E3E3E3"/>
                                            <w:right w:val="single" w:sz="2" w:space="0" w:color="E3E3E3"/>
                                          </w:divBdr>
                                          <w:divsChild>
                                            <w:div w:id="2115050769">
                                              <w:marLeft w:val="0"/>
                                              <w:marRight w:val="0"/>
                                              <w:marTop w:val="0"/>
                                              <w:marBottom w:val="0"/>
                                              <w:divBdr>
                                                <w:top w:val="single" w:sz="2" w:space="0" w:color="E3E3E3"/>
                                                <w:left w:val="single" w:sz="2" w:space="0" w:color="E3E3E3"/>
                                                <w:bottom w:val="single" w:sz="2" w:space="0" w:color="E3E3E3"/>
                                                <w:right w:val="single" w:sz="2" w:space="0" w:color="E3E3E3"/>
                                              </w:divBdr>
                                              <w:divsChild>
                                                <w:div w:id="1617827615">
                                                  <w:marLeft w:val="0"/>
                                                  <w:marRight w:val="0"/>
                                                  <w:marTop w:val="0"/>
                                                  <w:marBottom w:val="0"/>
                                                  <w:divBdr>
                                                    <w:top w:val="single" w:sz="2" w:space="0" w:color="E3E3E3"/>
                                                    <w:left w:val="single" w:sz="2" w:space="0" w:color="E3E3E3"/>
                                                    <w:bottom w:val="single" w:sz="2" w:space="0" w:color="E3E3E3"/>
                                                    <w:right w:val="single" w:sz="2" w:space="0" w:color="E3E3E3"/>
                                                  </w:divBdr>
                                                  <w:divsChild>
                                                    <w:div w:id="5057494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70991487">
          <w:marLeft w:val="0"/>
          <w:marRight w:val="0"/>
          <w:marTop w:val="0"/>
          <w:marBottom w:val="0"/>
          <w:divBdr>
            <w:top w:val="none" w:sz="0" w:space="0" w:color="auto"/>
            <w:left w:val="none" w:sz="0" w:space="0" w:color="auto"/>
            <w:bottom w:val="none" w:sz="0" w:space="0" w:color="auto"/>
            <w:right w:val="none" w:sz="0" w:space="0" w:color="auto"/>
          </w:divBdr>
        </w:div>
      </w:divsChild>
    </w:div>
    <w:div w:id="1367099447">
      <w:bodyDiv w:val="1"/>
      <w:marLeft w:val="0"/>
      <w:marRight w:val="0"/>
      <w:marTop w:val="0"/>
      <w:marBottom w:val="0"/>
      <w:divBdr>
        <w:top w:val="none" w:sz="0" w:space="0" w:color="auto"/>
        <w:left w:val="none" w:sz="0" w:space="0" w:color="auto"/>
        <w:bottom w:val="none" w:sz="0" w:space="0" w:color="auto"/>
        <w:right w:val="none" w:sz="0" w:space="0" w:color="auto"/>
      </w:divBdr>
    </w:div>
    <w:div w:id="1491284921">
      <w:bodyDiv w:val="1"/>
      <w:marLeft w:val="0"/>
      <w:marRight w:val="0"/>
      <w:marTop w:val="0"/>
      <w:marBottom w:val="0"/>
      <w:divBdr>
        <w:top w:val="none" w:sz="0" w:space="0" w:color="auto"/>
        <w:left w:val="none" w:sz="0" w:space="0" w:color="auto"/>
        <w:bottom w:val="none" w:sz="0" w:space="0" w:color="auto"/>
        <w:right w:val="none" w:sz="0" w:space="0" w:color="auto"/>
      </w:divBdr>
    </w:div>
    <w:div w:id="1703937495">
      <w:bodyDiv w:val="1"/>
      <w:marLeft w:val="0"/>
      <w:marRight w:val="0"/>
      <w:marTop w:val="0"/>
      <w:marBottom w:val="0"/>
      <w:divBdr>
        <w:top w:val="none" w:sz="0" w:space="0" w:color="auto"/>
        <w:left w:val="none" w:sz="0" w:space="0" w:color="auto"/>
        <w:bottom w:val="none" w:sz="0" w:space="0" w:color="auto"/>
        <w:right w:val="none" w:sz="0" w:space="0" w:color="auto"/>
      </w:divBdr>
    </w:div>
    <w:div w:id="1737127498">
      <w:bodyDiv w:val="1"/>
      <w:marLeft w:val="0"/>
      <w:marRight w:val="0"/>
      <w:marTop w:val="0"/>
      <w:marBottom w:val="0"/>
      <w:divBdr>
        <w:top w:val="none" w:sz="0" w:space="0" w:color="auto"/>
        <w:left w:val="none" w:sz="0" w:space="0" w:color="auto"/>
        <w:bottom w:val="none" w:sz="0" w:space="0" w:color="auto"/>
        <w:right w:val="none" w:sz="0" w:space="0" w:color="auto"/>
      </w:divBdr>
    </w:div>
    <w:div w:id="20384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0EA8-E2C7-416D-A4B3-535E3B98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464</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Segundo H. Torres Portocarrero</dc:creator>
  <cp:keywords/>
  <dc:description/>
  <cp:lastModifiedBy>Segundo H. Torres Portocarrero</cp:lastModifiedBy>
  <cp:revision>16</cp:revision>
  <dcterms:created xsi:type="dcterms:W3CDTF">2024-04-25T14:28:00Z</dcterms:created>
  <dcterms:modified xsi:type="dcterms:W3CDTF">2024-04-30T22:07:00Z</dcterms:modified>
</cp:coreProperties>
</file>