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AA09" w14:textId="4A318EF4" w:rsidR="00FE4D7F" w:rsidRDefault="00FE4D7F" w:rsidP="004B44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32"/>
          <w:szCs w:val="32"/>
          <w:u w:val="single"/>
          <w:lang w:val="es-ES"/>
        </w:rPr>
        <w:t>NOTA DE PRENSA</w:t>
      </w:r>
    </w:p>
    <w:p w14:paraId="04FFC694" w14:textId="77777777" w:rsidR="008E00DB" w:rsidRDefault="008E00DB" w:rsidP="008E00D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hAnsi="Aptos" w:cs="Segoe UI"/>
          <w:b/>
          <w:bCs/>
          <w:lang w:val="es-ES"/>
        </w:rPr>
        <w:t>Produce capacitó a 200 comerciantes sobre inocuidad en la comercialización y transporte de productos hidrobiológicos</w:t>
      </w:r>
      <w:r>
        <w:rPr>
          <w:rStyle w:val="eop"/>
          <w:rFonts w:ascii="Aptos" w:hAnsi="Aptos" w:cs="Segoe UI"/>
        </w:rPr>
        <w:t> </w:t>
      </w:r>
    </w:p>
    <w:p w14:paraId="451A00A3" w14:textId="77777777" w:rsidR="008E00DB" w:rsidRDefault="008E00DB" w:rsidP="008E00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71DED3" w14:textId="4DE71847" w:rsidR="008E00DB" w:rsidRDefault="008E00DB" w:rsidP="008E00D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lang w:val="es-ES"/>
        </w:rPr>
      </w:pPr>
      <w:r>
        <w:rPr>
          <w:rStyle w:val="normaltextrun"/>
          <w:rFonts w:ascii="Aptos" w:hAnsi="Aptos" w:cs="Segoe UI"/>
          <w:i/>
          <w:iCs/>
          <w:lang w:val="es-MX"/>
        </w:rPr>
        <w:t>Capacitaciones beneficiarían a 100 mil familias de Villa María del Triunfo y a 270 mil de La Molina, Pachac</w:t>
      </w:r>
      <w:r w:rsidR="00BC28BB">
        <w:rPr>
          <w:rStyle w:val="normaltextrun"/>
          <w:rFonts w:ascii="Aptos" w:hAnsi="Aptos" w:cs="Segoe UI"/>
          <w:i/>
          <w:iCs/>
          <w:lang w:val="es-MX"/>
        </w:rPr>
        <w:t>á</w:t>
      </w:r>
      <w:r>
        <w:rPr>
          <w:rStyle w:val="normaltextrun"/>
          <w:rFonts w:ascii="Aptos" w:hAnsi="Aptos" w:cs="Segoe UI"/>
          <w:i/>
          <w:iCs/>
          <w:lang w:val="es-MX"/>
        </w:rPr>
        <w:t>mac, Lurín, Villa El Salvador y San Juan de Miraflores.</w:t>
      </w:r>
      <w:r>
        <w:rPr>
          <w:rStyle w:val="eop"/>
          <w:rFonts w:ascii="Aptos" w:hAnsi="Aptos" w:cs="Segoe UI"/>
          <w:lang w:val="es-ES"/>
        </w:rPr>
        <w:t> </w:t>
      </w:r>
    </w:p>
    <w:p w14:paraId="72F55C9C" w14:textId="77777777" w:rsidR="008E00DB" w:rsidRDefault="008E00DB" w:rsidP="008E00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227E344C" w14:textId="7777777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hAnsi="Aptos" w:cs="Segoe UI"/>
          <w:lang w:val="es-ES"/>
        </w:rPr>
        <w:t>En el marco del Día del Pescador, el Ministerio de la Producción (Produce), a través del Organismo Nacional de Sanidad Pesquera (Sanipes), capacitó a 200 comerciantes del Terminal Pesquero Mayorista Villa María del Triunfo – SERINPES S.A. sobre la cultura de la inocuidad en la comercialización y transporte de los recursos y productos hidrobiológicos.</w:t>
      </w:r>
      <w:r>
        <w:rPr>
          <w:rStyle w:val="eop"/>
          <w:rFonts w:ascii="Aptos" w:hAnsi="Aptos" w:cs="Segoe UI"/>
        </w:rPr>
        <w:t> </w:t>
      </w:r>
    </w:p>
    <w:p w14:paraId="6761F420" w14:textId="7777777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A913CF" w14:textId="73529BFA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hAnsi="Aptos" w:cs="Segoe UI"/>
          <w:lang w:val="es-ES"/>
        </w:rPr>
        <w:t xml:space="preserve">En ese sentido, </w:t>
      </w:r>
      <w:r w:rsidR="002B47F9">
        <w:rPr>
          <w:rStyle w:val="normaltextrun"/>
          <w:rFonts w:ascii="Aptos" w:hAnsi="Aptos" w:cs="Segoe UI"/>
          <w:lang w:val="es-ES"/>
        </w:rPr>
        <w:t>se formó</w:t>
      </w:r>
      <w:r>
        <w:rPr>
          <w:rStyle w:val="normaltextrun"/>
          <w:rFonts w:ascii="Aptos" w:hAnsi="Aptos" w:cs="Segoe UI"/>
          <w:lang w:val="es-ES"/>
        </w:rPr>
        <w:t xml:space="preserve"> en buenas prácticas de manipulación y preservación a </w:t>
      </w:r>
      <w:r>
        <w:rPr>
          <w:rStyle w:val="normaltextrun"/>
          <w:rFonts w:ascii="Aptos" w:hAnsi="Aptos" w:cs="Segoe UI"/>
          <w:lang w:val="es-MX"/>
        </w:rPr>
        <w:t xml:space="preserve">comerciantes, manipuladores, estibadores, marisqueros, cangrejeros, mayoristas y transportistas, quienes se encargan de comercializar y transportar recursos y productos hidrobiológicos en el mencionado terminal pesquero. </w:t>
      </w:r>
      <w:r>
        <w:rPr>
          <w:rStyle w:val="eop"/>
          <w:rFonts w:ascii="Aptos" w:hAnsi="Aptos" w:cs="Segoe UI"/>
        </w:rPr>
        <w:t> </w:t>
      </w:r>
    </w:p>
    <w:p w14:paraId="1AEF2AED" w14:textId="7777777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769E1FD" w14:textId="7777777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lang w:val="es-ES"/>
        </w:rPr>
      </w:pPr>
      <w:r>
        <w:rPr>
          <w:rStyle w:val="normaltextrun"/>
          <w:rFonts w:ascii="Aptos" w:hAnsi="Aptos" w:cs="Segoe UI"/>
          <w:lang w:val="es-MX"/>
        </w:rPr>
        <w:t>En las jornadas de capacitación, llevadas a cabo el 18 y el 25 de junio, también se absolvieron dudas de los participantes sobre los temas abordados. Además, se les evaluó para medir cuán bien se comprendieron los conocimientos impartidos.</w:t>
      </w:r>
      <w:r>
        <w:rPr>
          <w:rStyle w:val="eop"/>
          <w:rFonts w:ascii="Aptos" w:hAnsi="Aptos" w:cs="Segoe UI"/>
          <w:lang w:val="es-ES"/>
        </w:rPr>
        <w:t> </w:t>
      </w:r>
    </w:p>
    <w:p w14:paraId="350786A1" w14:textId="7777777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540F6F11" w14:textId="126F276B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lang w:val="es-ES"/>
        </w:rPr>
      </w:pPr>
      <w:r>
        <w:rPr>
          <w:rStyle w:val="normaltextrun"/>
          <w:rFonts w:ascii="Aptos" w:hAnsi="Aptos" w:cs="Segoe UI"/>
          <w:lang w:val="es-MX"/>
        </w:rPr>
        <w:t>Estas capacitaciones beneficiarían aproximadamente a 100 mil familias del distrito de Villa María del Triunfo y a 270 mil de los distritos de La Molina, Pachac</w:t>
      </w:r>
      <w:r w:rsidR="004F3E9A">
        <w:rPr>
          <w:rStyle w:val="normaltextrun"/>
          <w:rFonts w:ascii="Aptos" w:hAnsi="Aptos" w:cs="Segoe UI"/>
          <w:lang w:val="es-MX"/>
        </w:rPr>
        <w:t>á</w:t>
      </w:r>
      <w:r>
        <w:rPr>
          <w:rStyle w:val="normaltextrun"/>
          <w:rFonts w:ascii="Aptos" w:hAnsi="Aptos" w:cs="Segoe UI"/>
          <w:lang w:val="es-MX"/>
        </w:rPr>
        <w:t>mac, Lurín, Villa El Salvador y San Juan de Miraflores, considerando que los productos hidrobiológicos que consumirían son seguros sanitariamente.</w:t>
      </w:r>
      <w:r>
        <w:rPr>
          <w:rStyle w:val="eop"/>
          <w:rFonts w:ascii="Aptos" w:hAnsi="Aptos" w:cs="Segoe UI"/>
          <w:lang w:val="es-ES"/>
        </w:rPr>
        <w:t> </w:t>
      </w:r>
    </w:p>
    <w:p w14:paraId="634D6327" w14:textId="77777777" w:rsidR="00D11012" w:rsidRDefault="00D11012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lang w:val="es-ES"/>
        </w:rPr>
      </w:pPr>
    </w:p>
    <w:p w14:paraId="33226997" w14:textId="28CB08A2" w:rsidR="00D11012" w:rsidRDefault="000178CB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lang w:val="es-ES"/>
        </w:rPr>
      </w:pPr>
      <w:r>
        <w:rPr>
          <w:rStyle w:val="eop"/>
          <w:rFonts w:ascii="Aptos" w:hAnsi="Aptos" w:cs="Segoe UI"/>
          <w:lang w:val="es-ES"/>
        </w:rPr>
        <w:t xml:space="preserve">La presidenta ejecutiva de Sanipes, Mónica Saavedra Chumbe, </w:t>
      </w:r>
      <w:r w:rsidR="00201B26">
        <w:rPr>
          <w:rStyle w:val="eop"/>
          <w:rFonts w:ascii="Aptos" w:hAnsi="Aptos" w:cs="Segoe UI"/>
          <w:lang w:val="es-ES"/>
        </w:rPr>
        <w:t>destacó que se brindaron conocimientos y se realizaron prácticas sobre cómo manipular adecuadamente los recursos hidrobiológicos para que lleguen en óptimas condiciones de inocuidad a los hogares.</w:t>
      </w:r>
    </w:p>
    <w:p w14:paraId="38B38D6B" w14:textId="77777777" w:rsidR="000178CB" w:rsidRDefault="000178CB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lang w:val="es-ES"/>
        </w:rPr>
      </w:pPr>
    </w:p>
    <w:p w14:paraId="70E76034" w14:textId="794F6245" w:rsidR="00201B26" w:rsidRDefault="00201B26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lang w:val="es-ES"/>
        </w:rPr>
      </w:pPr>
      <w:r>
        <w:rPr>
          <w:rStyle w:val="eop"/>
          <w:rFonts w:ascii="Aptos" w:hAnsi="Aptos" w:cs="Segoe UI"/>
          <w:lang w:val="es-ES"/>
        </w:rPr>
        <w:t>Además, indicó que las capacitaciones continuarán y que estas son “</w:t>
      </w:r>
      <w:r w:rsidR="005F13C2">
        <w:rPr>
          <w:rStyle w:val="eop"/>
          <w:rFonts w:ascii="Aptos" w:hAnsi="Aptos" w:cs="Segoe UI"/>
          <w:lang w:val="es-ES"/>
        </w:rPr>
        <w:t xml:space="preserve">permanentes a nivel nacional porque </w:t>
      </w:r>
      <w:r>
        <w:rPr>
          <w:rStyle w:val="eop"/>
          <w:rFonts w:ascii="Aptos" w:hAnsi="Aptos" w:cs="Segoe UI"/>
          <w:lang w:val="es-ES"/>
        </w:rPr>
        <w:t>se tienen</w:t>
      </w:r>
      <w:r w:rsidR="005F13C2">
        <w:rPr>
          <w:rStyle w:val="eop"/>
          <w:rFonts w:ascii="Aptos" w:hAnsi="Aptos" w:cs="Segoe UI"/>
          <w:lang w:val="es-ES"/>
        </w:rPr>
        <w:t xml:space="preserve"> que ir reforzando los conocimientos de todos los participantes de la cadena productiva</w:t>
      </w:r>
      <w:r>
        <w:rPr>
          <w:rStyle w:val="eop"/>
          <w:rFonts w:ascii="Aptos" w:hAnsi="Aptos" w:cs="Segoe UI"/>
          <w:lang w:val="es-ES"/>
        </w:rPr>
        <w:t>”.</w:t>
      </w:r>
    </w:p>
    <w:p w14:paraId="20C50151" w14:textId="75F7337E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6F24B5F1" w14:textId="6331DBC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ptos" w:hAnsi="Aptos" w:cs="Segoe UI"/>
          <w:b/>
          <w:bCs/>
          <w:lang w:val="es-MX"/>
        </w:rPr>
        <w:t>Más de 1</w:t>
      </w:r>
      <w:r w:rsidR="005F13C2">
        <w:rPr>
          <w:rStyle w:val="normaltextrun"/>
          <w:rFonts w:ascii="Aptos" w:hAnsi="Aptos" w:cs="Segoe UI"/>
          <w:b/>
          <w:bCs/>
          <w:lang w:val="es-MX"/>
        </w:rPr>
        <w:t>000</w:t>
      </w:r>
      <w:r>
        <w:rPr>
          <w:rStyle w:val="normaltextrun"/>
          <w:rFonts w:ascii="Aptos" w:hAnsi="Aptos" w:cs="Segoe UI"/>
          <w:b/>
          <w:bCs/>
          <w:lang w:val="es-MX"/>
        </w:rPr>
        <w:t xml:space="preserve"> comerciantes capacitados este año</w:t>
      </w:r>
      <w:r>
        <w:rPr>
          <w:rStyle w:val="eop"/>
          <w:rFonts w:ascii="Aptos" w:hAnsi="Aptos" w:cs="Segoe UI"/>
          <w:lang w:val="es-ES"/>
        </w:rPr>
        <w:t> </w:t>
      </w:r>
    </w:p>
    <w:p w14:paraId="6E64C56D" w14:textId="72411076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lang w:val="es-ES"/>
        </w:rPr>
      </w:pPr>
      <w:r>
        <w:rPr>
          <w:rStyle w:val="normaltextrun"/>
          <w:rFonts w:ascii="Aptos" w:hAnsi="Aptos" w:cs="Segoe UI"/>
          <w:lang w:val="es-MX"/>
        </w:rPr>
        <w:t>Este año, Produce capacitó a más de 1</w:t>
      </w:r>
      <w:r w:rsidR="005F13C2">
        <w:rPr>
          <w:rStyle w:val="normaltextrun"/>
          <w:rFonts w:ascii="Aptos" w:hAnsi="Aptos" w:cs="Segoe UI"/>
          <w:lang w:val="es-MX"/>
        </w:rPr>
        <w:t>000</w:t>
      </w:r>
      <w:r>
        <w:rPr>
          <w:rStyle w:val="normaltextrun"/>
          <w:rFonts w:ascii="Aptos" w:hAnsi="Aptos" w:cs="Segoe UI"/>
          <w:lang w:val="es-MX"/>
        </w:rPr>
        <w:t xml:space="preserve"> personas vinculadas a la cadena de comercialización de recursos y productos hidrobiológicos en las regiones de Callao, Huánuco, Ica, Lambayeque, Loreto, Piura, Puno y Tacna. Estas </w:t>
      </w:r>
      <w:r w:rsidR="008B260F">
        <w:rPr>
          <w:rStyle w:val="normaltextrun"/>
          <w:rFonts w:ascii="Aptos" w:hAnsi="Aptos" w:cs="Segoe UI"/>
          <w:lang w:val="es-MX"/>
        </w:rPr>
        <w:t>charlas</w:t>
      </w:r>
      <w:r>
        <w:rPr>
          <w:rStyle w:val="normaltextrun"/>
          <w:rFonts w:ascii="Aptos" w:hAnsi="Aptos" w:cs="Segoe UI"/>
          <w:lang w:val="es-MX"/>
        </w:rPr>
        <w:t xml:space="preserve"> fueron sobre temas referidos a la normativa sanitaria aplicable a las actividades de comercialización de recursos y productos hidrobiológicos, buenas prácticas de preservación, manipulación, higiene y saneamiento, entre otros.</w:t>
      </w:r>
      <w:r>
        <w:rPr>
          <w:rStyle w:val="eop"/>
          <w:rFonts w:ascii="Aptos" w:hAnsi="Aptos" w:cs="Segoe UI"/>
          <w:lang w:val="es-ES"/>
        </w:rPr>
        <w:t> </w:t>
      </w:r>
    </w:p>
    <w:p w14:paraId="120D0C6F" w14:textId="7777777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2AF6CF93" w14:textId="7DE98375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ptos" w:hAnsi="Aptos" w:cs="Segoe UI"/>
          <w:color w:val="000000"/>
          <w:lang w:val="es-ES"/>
        </w:rPr>
        <w:t>En lo que queda del 2024, se realizarán capacitaciones</w:t>
      </w:r>
      <w:r w:rsidR="009B7619">
        <w:rPr>
          <w:rStyle w:val="normaltextrun"/>
          <w:rFonts w:ascii="Aptos" w:hAnsi="Aptos" w:cs="Segoe UI"/>
          <w:color w:val="000000"/>
          <w:lang w:val="es-ES"/>
        </w:rPr>
        <w:t xml:space="preserve"> a comerciantes principalmente</w:t>
      </w:r>
      <w:r>
        <w:rPr>
          <w:rStyle w:val="normaltextrun"/>
          <w:rFonts w:ascii="Aptos" w:hAnsi="Aptos" w:cs="Segoe UI"/>
          <w:color w:val="000000"/>
          <w:lang w:val="es-ES"/>
        </w:rPr>
        <w:t xml:space="preserve"> en cuatro regiones </w:t>
      </w:r>
      <w:r w:rsidR="00E94AD1">
        <w:rPr>
          <w:rStyle w:val="normaltextrun"/>
          <w:rFonts w:ascii="Aptos" w:hAnsi="Aptos" w:cs="Segoe UI"/>
          <w:color w:val="000000"/>
          <w:lang w:val="es-ES"/>
        </w:rPr>
        <w:t>d</w:t>
      </w:r>
      <w:r>
        <w:rPr>
          <w:rStyle w:val="normaltextrun"/>
          <w:rFonts w:ascii="Aptos" w:hAnsi="Aptos" w:cs="Segoe UI"/>
          <w:color w:val="000000"/>
          <w:lang w:val="es-ES"/>
        </w:rPr>
        <w:t xml:space="preserve">el país (Lima, Arequipa, Moquegua y Piura), en donde se espera </w:t>
      </w:r>
      <w:r w:rsidR="009B7619">
        <w:rPr>
          <w:rStyle w:val="normaltextrun"/>
          <w:rFonts w:ascii="Aptos" w:hAnsi="Aptos" w:cs="Segoe UI"/>
          <w:color w:val="000000"/>
          <w:lang w:val="es-ES"/>
        </w:rPr>
        <w:t>formar</w:t>
      </w:r>
      <w:r>
        <w:rPr>
          <w:rStyle w:val="normaltextrun"/>
          <w:rFonts w:ascii="Aptos" w:hAnsi="Aptos" w:cs="Segoe UI"/>
          <w:color w:val="000000"/>
          <w:lang w:val="es-ES"/>
        </w:rPr>
        <w:t xml:space="preserve"> en temas normativos sanitarios y</w:t>
      </w:r>
      <w:r w:rsidR="002C79C5">
        <w:rPr>
          <w:rStyle w:val="normaltextrun"/>
          <w:rFonts w:ascii="Aptos" w:hAnsi="Aptos" w:cs="Segoe UI"/>
          <w:color w:val="000000"/>
          <w:lang w:val="es-ES"/>
        </w:rPr>
        <w:t xml:space="preserve"> de</w:t>
      </w:r>
      <w:r>
        <w:rPr>
          <w:rStyle w:val="normaltextrun"/>
          <w:rFonts w:ascii="Aptos" w:hAnsi="Aptos" w:cs="Segoe UI"/>
          <w:color w:val="000000"/>
          <w:lang w:val="es-ES"/>
        </w:rPr>
        <w:t xml:space="preserve"> buenas prácticas a más de 500 personas.</w:t>
      </w:r>
      <w:r>
        <w:rPr>
          <w:rStyle w:val="eop"/>
          <w:rFonts w:ascii="Aptos" w:hAnsi="Aptos" w:cs="Segoe UI"/>
          <w:color w:val="000000"/>
          <w:lang w:val="es-ES"/>
        </w:rPr>
        <w:t> </w:t>
      </w:r>
    </w:p>
    <w:p w14:paraId="5986004F" w14:textId="77777777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Aptos" w:hAnsi="Aptos" w:cs="Segoe UI"/>
          <w:color w:val="000000"/>
          <w:lang w:val="es-ES"/>
        </w:rPr>
        <w:lastRenderedPageBreak/>
        <w:t> </w:t>
      </w:r>
    </w:p>
    <w:p w14:paraId="04C6C29A" w14:textId="1819EB2B" w:rsidR="008E00DB" w:rsidRDefault="008E00DB" w:rsidP="008E00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lang w:val="es-MX"/>
        </w:rPr>
        <w:t>La inocuidad de los recursos y productos hidrobiológicos que se venden en los mercados es vital para asegurar la salud de los consumidores. Por ello, Sanipes capacita constantemente en la materia y se compromete a seguir fortaleciendo los conocimientos referidos a las buenas prácticas que se deben aplicar a lo largo de la cadena de comercialización de recursos y/o productos hidrobiológicos a todo el personal que labora en los mercados mayoristas</w:t>
      </w:r>
      <w:r w:rsidR="004C4716">
        <w:rPr>
          <w:rStyle w:val="normaltextrun"/>
          <w:rFonts w:ascii="Aptos" w:hAnsi="Aptos" w:cs="Segoe UI"/>
          <w:lang w:val="es-MX"/>
        </w:rPr>
        <w:t xml:space="preserve"> y minoristas</w:t>
      </w:r>
      <w:r>
        <w:rPr>
          <w:rStyle w:val="normaltextrun"/>
          <w:rFonts w:ascii="Aptos" w:hAnsi="Aptos" w:cs="Segoe UI"/>
          <w:lang w:val="es-MX"/>
        </w:rPr>
        <w:t>.</w:t>
      </w:r>
      <w:r>
        <w:rPr>
          <w:rStyle w:val="eop"/>
          <w:rFonts w:ascii="Aptos" w:hAnsi="Aptos" w:cs="Segoe UI"/>
        </w:rPr>
        <w:t> </w:t>
      </w:r>
    </w:p>
    <w:p w14:paraId="657C0A9A" w14:textId="77777777" w:rsidR="00FE4D7F" w:rsidRDefault="00FE4D7F" w:rsidP="004B44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DC708AE" w14:textId="18786A7A" w:rsidR="00083ED6" w:rsidRPr="000A00CC" w:rsidRDefault="00FE4D7F" w:rsidP="002678B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Lima, </w:t>
      </w:r>
      <w:r w:rsidR="00EE576B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2</w:t>
      </w:r>
      <w:r w:rsidR="00144FA1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5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de junio de 2024</w:t>
      </w:r>
    </w:p>
    <w:sectPr w:rsidR="00083ED6" w:rsidRPr="000A00C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7058" w14:textId="77777777" w:rsidR="00D817B7" w:rsidRDefault="00D817B7" w:rsidP="00E3188C">
      <w:pPr>
        <w:spacing w:after="0" w:line="240" w:lineRule="auto"/>
      </w:pPr>
      <w:r>
        <w:separator/>
      </w:r>
    </w:p>
  </w:endnote>
  <w:endnote w:type="continuationSeparator" w:id="0">
    <w:p w14:paraId="1B25A23B" w14:textId="77777777" w:rsidR="00D817B7" w:rsidRDefault="00D817B7" w:rsidP="00E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6E7C" w14:textId="77777777" w:rsidR="00D817B7" w:rsidRDefault="00D817B7" w:rsidP="00E3188C">
      <w:pPr>
        <w:spacing w:after="0" w:line="240" w:lineRule="auto"/>
      </w:pPr>
      <w:r>
        <w:separator/>
      </w:r>
    </w:p>
  </w:footnote>
  <w:footnote w:type="continuationSeparator" w:id="0">
    <w:p w14:paraId="1E58B907" w14:textId="77777777" w:rsidR="00D817B7" w:rsidRDefault="00D817B7" w:rsidP="00E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39A9" w14:textId="13458FF4" w:rsidR="00E3188C" w:rsidRDefault="00E3188C">
    <w:pPr>
      <w:pStyle w:val="Encabezado"/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6EB04D25" wp14:editId="3EC84DFD">
          <wp:simplePos x="0" y="0"/>
          <wp:positionH relativeFrom="page">
            <wp:posOffset>622935</wp:posOffset>
          </wp:positionH>
          <wp:positionV relativeFrom="topMargin">
            <wp:posOffset>227965</wp:posOffset>
          </wp:positionV>
          <wp:extent cx="2133600" cy="414655"/>
          <wp:effectExtent l="0" t="0" r="0" b="4445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088"/>
    <w:multiLevelType w:val="hybridMultilevel"/>
    <w:tmpl w:val="DB5E4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9C"/>
    <w:multiLevelType w:val="hybridMultilevel"/>
    <w:tmpl w:val="998AC7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361"/>
    <w:multiLevelType w:val="hybridMultilevel"/>
    <w:tmpl w:val="B09CEE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E85"/>
    <w:multiLevelType w:val="hybridMultilevel"/>
    <w:tmpl w:val="88C43A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73A7F"/>
    <w:multiLevelType w:val="multilevel"/>
    <w:tmpl w:val="BA8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92F7A"/>
    <w:multiLevelType w:val="hybridMultilevel"/>
    <w:tmpl w:val="45286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7060"/>
    <w:multiLevelType w:val="hybridMultilevel"/>
    <w:tmpl w:val="E7C4D0A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891614"/>
    <w:multiLevelType w:val="hybridMultilevel"/>
    <w:tmpl w:val="8AE86DAA"/>
    <w:lvl w:ilvl="0" w:tplc="25243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D0B"/>
    <w:multiLevelType w:val="hybridMultilevel"/>
    <w:tmpl w:val="FA2E709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F230B"/>
    <w:multiLevelType w:val="hybridMultilevel"/>
    <w:tmpl w:val="1EE21E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6AA3"/>
    <w:multiLevelType w:val="hybridMultilevel"/>
    <w:tmpl w:val="5F56E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C5DA8"/>
    <w:multiLevelType w:val="hybridMultilevel"/>
    <w:tmpl w:val="742070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CB3"/>
    <w:multiLevelType w:val="hybridMultilevel"/>
    <w:tmpl w:val="5998A8F6"/>
    <w:lvl w:ilvl="0" w:tplc="2892C3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20E36"/>
    <w:multiLevelType w:val="hybridMultilevel"/>
    <w:tmpl w:val="F34C29F6"/>
    <w:lvl w:ilvl="0" w:tplc="5016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E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16610"/>
    <w:multiLevelType w:val="hybridMultilevel"/>
    <w:tmpl w:val="5F687C8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C65CAD"/>
    <w:multiLevelType w:val="hybridMultilevel"/>
    <w:tmpl w:val="ABBAA912"/>
    <w:lvl w:ilvl="0" w:tplc="477A9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71119"/>
    <w:multiLevelType w:val="hybridMultilevel"/>
    <w:tmpl w:val="45CAC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86F12"/>
    <w:multiLevelType w:val="hybridMultilevel"/>
    <w:tmpl w:val="62ACF214"/>
    <w:lvl w:ilvl="0" w:tplc="C55838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508646">
    <w:abstractNumId w:val="11"/>
  </w:num>
  <w:num w:numId="2" w16cid:durableId="1672639549">
    <w:abstractNumId w:val="2"/>
  </w:num>
  <w:num w:numId="3" w16cid:durableId="79377115">
    <w:abstractNumId w:val="17"/>
  </w:num>
  <w:num w:numId="4" w16cid:durableId="1651400763">
    <w:abstractNumId w:val="12"/>
  </w:num>
  <w:num w:numId="5" w16cid:durableId="923608497">
    <w:abstractNumId w:val="9"/>
  </w:num>
  <w:num w:numId="6" w16cid:durableId="773985914">
    <w:abstractNumId w:val="3"/>
  </w:num>
  <w:num w:numId="7" w16cid:durableId="1757508054">
    <w:abstractNumId w:val="5"/>
  </w:num>
  <w:num w:numId="8" w16cid:durableId="891768546">
    <w:abstractNumId w:val="7"/>
  </w:num>
  <w:num w:numId="9" w16cid:durableId="255408057">
    <w:abstractNumId w:val="8"/>
  </w:num>
  <w:num w:numId="10" w16cid:durableId="107236124">
    <w:abstractNumId w:val="13"/>
  </w:num>
  <w:num w:numId="11" w16cid:durableId="1342394485">
    <w:abstractNumId w:val="16"/>
  </w:num>
  <w:num w:numId="12" w16cid:durableId="641810801">
    <w:abstractNumId w:val="0"/>
  </w:num>
  <w:num w:numId="13" w16cid:durableId="1881282695">
    <w:abstractNumId w:val="15"/>
  </w:num>
  <w:num w:numId="14" w16cid:durableId="963538717">
    <w:abstractNumId w:val="4"/>
  </w:num>
  <w:num w:numId="15" w16cid:durableId="2108186886">
    <w:abstractNumId w:val="14"/>
  </w:num>
  <w:num w:numId="16" w16cid:durableId="186917858">
    <w:abstractNumId w:val="6"/>
  </w:num>
  <w:num w:numId="17" w16cid:durableId="1458910465">
    <w:abstractNumId w:val="1"/>
  </w:num>
  <w:num w:numId="18" w16cid:durableId="1042559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B9"/>
    <w:rsid w:val="00010AA6"/>
    <w:rsid w:val="00015B6F"/>
    <w:rsid w:val="000178CB"/>
    <w:rsid w:val="00021121"/>
    <w:rsid w:val="00030CF7"/>
    <w:rsid w:val="000419DE"/>
    <w:rsid w:val="00041A08"/>
    <w:rsid w:val="00061DF4"/>
    <w:rsid w:val="00063557"/>
    <w:rsid w:val="00073066"/>
    <w:rsid w:val="00083ED6"/>
    <w:rsid w:val="00086FC2"/>
    <w:rsid w:val="0009659F"/>
    <w:rsid w:val="000A00CC"/>
    <w:rsid w:val="000A347E"/>
    <w:rsid w:val="000A36FD"/>
    <w:rsid w:val="000B4CEC"/>
    <w:rsid w:val="000C79F0"/>
    <w:rsid w:val="000D138F"/>
    <w:rsid w:val="000D6B5D"/>
    <w:rsid w:val="000D7A5C"/>
    <w:rsid w:val="000F4242"/>
    <w:rsid w:val="000F6343"/>
    <w:rsid w:val="00124DCB"/>
    <w:rsid w:val="00130325"/>
    <w:rsid w:val="00144FA1"/>
    <w:rsid w:val="001733F9"/>
    <w:rsid w:val="00174DDA"/>
    <w:rsid w:val="00176501"/>
    <w:rsid w:val="00190477"/>
    <w:rsid w:val="00191564"/>
    <w:rsid w:val="00193950"/>
    <w:rsid w:val="001B6DC9"/>
    <w:rsid w:val="001C232C"/>
    <w:rsid w:val="001C3154"/>
    <w:rsid w:val="001D0121"/>
    <w:rsid w:val="001D5DC2"/>
    <w:rsid w:val="001E71C3"/>
    <w:rsid w:val="00201B26"/>
    <w:rsid w:val="002072C1"/>
    <w:rsid w:val="0021285E"/>
    <w:rsid w:val="002217D2"/>
    <w:rsid w:val="002242C0"/>
    <w:rsid w:val="002432B2"/>
    <w:rsid w:val="00264A5A"/>
    <w:rsid w:val="00266A59"/>
    <w:rsid w:val="002678B2"/>
    <w:rsid w:val="00281B7D"/>
    <w:rsid w:val="0029063A"/>
    <w:rsid w:val="002B1059"/>
    <w:rsid w:val="002B4071"/>
    <w:rsid w:val="002B47F9"/>
    <w:rsid w:val="002B65C1"/>
    <w:rsid w:val="002C79C5"/>
    <w:rsid w:val="002D4173"/>
    <w:rsid w:val="002E7410"/>
    <w:rsid w:val="00304F4E"/>
    <w:rsid w:val="003175E8"/>
    <w:rsid w:val="00342CDD"/>
    <w:rsid w:val="00352825"/>
    <w:rsid w:val="00354541"/>
    <w:rsid w:val="003570C7"/>
    <w:rsid w:val="003576F0"/>
    <w:rsid w:val="00381968"/>
    <w:rsid w:val="00397A1D"/>
    <w:rsid w:val="003A6C46"/>
    <w:rsid w:val="003B005A"/>
    <w:rsid w:val="003B14D3"/>
    <w:rsid w:val="003B3FB0"/>
    <w:rsid w:val="003B673C"/>
    <w:rsid w:val="003D22A9"/>
    <w:rsid w:val="003F046E"/>
    <w:rsid w:val="003F5A87"/>
    <w:rsid w:val="00410E72"/>
    <w:rsid w:val="00420ACC"/>
    <w:rsid w:val="0042593C"/>
    <w:rsid w:val="00430A3E"/>
    <w:rsid w:val="00447812"/>
    <w:rsid w:val="00447D56"/>
    <w:rsid w:val="00452F41"/>
    <w:rsid w:val="00461A9A"/>
    <w:rsid w:val="00464948"/>
    <w:rsid w:val="00467D6E"/>
    <w:rsid w:val="00474761"/>
    <w:rsid w:val="00481FCB"/>
    <w:rsid w:val="00485DEF"/>
    <w:rsid w:val="00497267"/>
    <w:rsid w:val="004A156E"/>
    <w:rsid w:val="004A1AA5"/>
    <w:rsid w:val="004B3A5B"/>
    <w:rsid w:val="004B44C7"/>
    <w:rsid w:val="004C399B"/>
    <w:rsid w:val="004C3B3A"/>
    <w:rsid w:val="004C4716"/>
    <w:rsid w:val="004C6E87"/>
    <w:rsid w:val="004D05AC"/>
    <w:rsid w:val="004E22C2"/>
    <w:rsid w:val="004E434D"/>
    <w:rsid w:val="004E4ED0"/>
    <w:rsid w:val="004E59C1"/>
    <w:rsid w:val="004E5C25"/>
    <w:rsid w:val="004F3E9A"/>
    <w:rsid w:val="004F417B"/>
    <w:rsid w:val="004F5FB0"/>
    <w:rsid w:val="0051234B"/>
    <w:rsid w:val="00517750"/>
    <w:rsid w:val="0053203A"/>
    <w:rsid w:val="005355CE"/>
    <w:rsid w:val="00544D4F"/>
    <w:rsid w:val="005454CB"/>
    <w:rsid w:val="00550101"/>
    <w:rsid w:val="00581FBF"/>
    <w:rsid w:val="00582E02"/>
    <w:rsid w:val="005A0AF7"/>
    <w:rsid w:val="005A124E"/>
    <w:rsid w:val="005B3B54"/>
    <w:rsid w:val="005B6413"/>
    <w:rsid w:val="005D242B"/>
    <w:rsid w:val="005E0772"/>
    <w:rsid w:val="005F13C2"/>
    <w:rsid w:val="00600AFD"/>
    <w:rsid w:val="006070F2"/>
    <w:rsid w:val="006171C5"/>
    <w:rsid w:val="00623EC7"/>
    <w:rsid w:val="00630BE1"/>
    <w:rsid w:val="006322EA"/>
    <w:rsid w:val="00651EF2"/>
    <w:rsid w:val="0065494E"/>
    <w:rsid w:val="00656D28"/>
    <w:rsid w:val="00657046"/>
    <w:rsid w:val="0067292F"/>
    <w:rsid w:val="00682FDE"/>
    <w:rsid w:val="00683C3A"/>
    <w:rsid w:val="006900B3"/>
    <w:rsid w:val="00691CE5"/>
    <w:rsid w:val="006B5190"/>
    <w:rsid w:val="006B675F"/>
    <w:rsid w:val="006C0516"/>
    <w:rsid w:val="006C2FFE"/>
    <w:rsid w:val="006D51E4"/>
    <w:rsid w:val="006D5F33"/>
    <w:rsid w:val="006D73E0"/>
    <w:rsid w:val="006D7B8E"/>
    <w:rsid w:val="006E3BBD"/>
    <w:rsid w:val="006E4AC9"/>
    <w:rsid w:val="006E5109"/>
    <w:rsid w:val="006F0D14"/>
    <w:rsid w:val="006F23C1"/>
    <w:rsid w:val="006F61FA"/>
    <w:rsid w:val="006F7472"/>
    <w:rsid w:val="00706C67"/>
    <w:rsid w:val="0071376B"/>
    <w:rsid w:val="007265E0"/>
    <w:rsid w:val="007354FE"/>
    <w:rsid w:val="00753C5C"/>
    <w:rsid w:val="007547F4"/>
    <w:rsid w:val="00772D3D"/>
    <w:rsid w:val="00780477"/>
    <w:rsid w:val="007816DF"/>
    <w:rsid w:val="00783352"/>
    <w:rsid w:val="007846FA"/>
    <w:rsid w:val="007904A3"/>
    <w:rsid w:val="00791024"/>
    <w:rsid w:val="0079615B"/>
    <w:rsid w:val="007A3126"/>
    <w:rsid w:val="007B718D"/>
    <w:rsid w:val="007C43C6"/>
    <w:rsid w:val="007D256A"/>
    <w:rsid w:val="007D2765"/>
    <w:rsid w:val="007D4FD8"/>
    <w:rsid w:val="007D63BF"/>
    <w:rsid w:val="007E2607"/>
    <w:rsid w:val="007E54C6"/>
    <w:rsid w:val="007E56C2"/>
    <w:rsid w:val="007F47BF"/>
    <w:rsid w:val="0080597E"/>
    <w:rsid w:val="0080743B"/>
    <w:rsid w:val="00817362"/>
    <w:rsid w:val="00817D3A"/>
    <w:rsid w:val="008244D2"/>
    <w:rsid w:val="00826AFC"/>
    <w:rsid w:val="0083518F"/>
    <w:rsid w:val="0083564A"/>
    <w:rsid w:val="00837D86"/>
    <w:rsid w:val="008509C1"/>
    <w:rsid w:val="00856097"/>
    <w:rsid w:val="00862E8F"/>
    <w:rsid w:val="00872AE4"/>
    <w:rsid w:val="008749FA"/>
    <w:rsid w:val="008778C5"/>
    <w:rsid w:val="008A1557"/>
    <w:rsid w:val="008A61CD"/>
    <w:rsid w:val="008B260F"/>
    <w:rsid w:val="008B4692"/>
    <w:rsid w:val="008C1D61"/>
    <w:rsid w:val="008C3583"/>
    <w:rsid w:val="008D3C4C"/>
    <w:rsid w:val="008D4496"/>
    <w:rsid w:val="008E00DB"/>
    <w:rsid w:val="00904E4A"/>
    <w:rsid w:val="00930A52"/>
    <w:rsid w:val="00936EAB"/>
    <w:rsid w:val="00957EBA"/>
    <w:rsid w:val="00960E2B"/>
    <w:rsid w:val="00965936"/>
    <w:rsid w:val="00971CB8"/>
    <w:rsid w:val="009826C0"/>
    <w:rsid w:val="00982A9E"/>
    <w:rsid w:val="00987638"/>
    <w:rsid w:val="00991DAA"/>
    <w:rsid w:val="00996652"/>
    <w:rsid w:val="0099691E"/>
    <w:rsid w:val="009A0158"/>
    <w:rsid w:val="009B7619"/>
    <w:rsid w:val="009E1732"/>
    <w:rsid w:val="009E538C"/>
    <w:rsid w:val="009F0BDE"/>
    <w:rsid w:val="00A056EA"/>
    <w:rsid w:val="00A10158"/>
    <w:rsid w:val="00A1352E"/>
    <w:rsid w:val="00A16DE0"/>
    <w:rsid w:val="00A17A9D"/>
    <w:rsid w:val="00A2593B"/>
    <w:rsid w:val="00A345C8"/>
    <w:rsid w:val="00A36740"/>
    <w:rsid w:val="00A56DFD"/>
    <w:rsid w:val="00A623F3"/>
    <w:rsid w:val="00A710E3"/>
    <w:rsid w:val="00A80D68"/>
    <w:rsid w:val="00A8593E"/>
    <w:rsid w:val="00A92451"/>
    <w:rsid w:val="00A9268C"/>
    <w:rsid w:val="00A9786F"/>
    <w:rsid w:val="00AA44A2"/>
    <w:rsid w:val="00AB1B8D"/>
    <w:rsid w:val="00AC4768"/>
    <w:rsid w:val="00AC6AF3"/>
    <w:rsid w:val="00AC6AFA"/>
    <w:rsid w:val="00AD3791"/>
    <w:rsid w:val="00AE3217"/>
    <w:rsid w:val="00AF27F5"/>
    <w:rsid w:val="00B13285"/>
    <w:rsid w:val="00B16DD4"/>
    <w:rsid w:val="00B17F73"/>
    <w:rsid w:val="00B33352"/>
    <w:rsid w:val="00B362EF"/>
    <w:rsid w:val="00B55E1E"/>
    <w:rsid w:val="00B57E04"/>
    <w:rsid w:val="00B70832"/>
    <w:rsid w:val="00B80D1D"/>
    <w:rsid w:val="00B85FED"/>
    <w:rsid w:val="00BA0D34"/>
    <w:rsid w:val="00BB3130"/>
    <w:rsid w:val="00BB7AE0"/>
    <w:rsid w:val="00BC1571"/>
    <w:rsid w:val="00BC28BB"/>
    <w:rsid w:val="00BD0C56"/>
    <w:rsid w:val="00BD7CA5"/>
    <w:rsid w:val="00C02CAB"/>
    <w:rsid w:val="00C03376"/>
    <w:rsid w:val="00C04F46"/>
    <w:rsid w:val="00C07CFB"/>
    <w:rsid w:val="00C14A16"/>
    <w:rsid w:val="00C245C3"/>
    <w:rsid w:val="00C30119"/>
    <w:rsid w:val="00C349DA"/>
    <w:rsid w:val="00C44ABF"/>
    <w:rsid w:val="00C45F06"/>
    <w:rsid w:val="00C47C18"/>
    <w:rsid w:val="00C536F5"/>
    <w:rsid w:val="00C53891"/>
    <w:rsid w:val="00C64C45"/>
    <w:rsid w:val="00C64DFE"/>
    <w:rsid w:val="00C75C7E"/>
    <w:rsid w:val="00C86BA2"/>
    <w:rsid w:val="00C901B6"/>
    <w:rsid w:val="00C92D01"/>
    <w:rsid w:val="00C970B2"/>
    <w:rsid w:val="00CA26A6"/>
    <w:rsid w:val="00CB65A4"/>
    <w:rsid w:val="00CC1A1B"/>
    <w:rsid w:val="00CC4366"/>
    <w:rsid w:val="00CC6596"/>
    <w:rsid w:val="00CD18B9"/>
    <w:rsid w:val="00CF185B"/>
    <w:rsid w:val="00CF3E77"/>
    <w:rsid w:val="00D00D1C"/>
    <w:rsid w:val="00D0186A"/>
    <w:rsid w:val="00D11012"/>
    <w:rsid w:val="00D43FC3"/>
    <w:rsid w:val="00D50779"/>
    <w:rsid w:val="00D57EEF"/>
    <w:rsid w:val="00D65969"/>
    <w:rsid w:val="00D77719"/>
    <w:rsid w:val="00D817B7"/>
    <w:rsid w:val="00D85B72"/>
    <w:rsid w:val="00DA0376"/>
    <w:rsid w:val="00DA16AF"/>
    <w:rsid w:val="00DB3F21"/>
    <w:rsid w:val="00DD19CD"/>
    <w:rsid w:val="00DD5D54"/>
    <w:rsid w:val="00DE29F4"/>
    <w:rsid w:val="00E0649D"/>
    <w:rsid w:val="00E15C11"/>
    <w:rsid w:val="00E3188C"/>
    <w:rsid w:val="00E34525"/>
    <w:rsid w:val="00E3662B"/>
    <w:rsid w:val="00E4582F"/>
    <w:rsid w:val="00E57863"/>
    <w:rsid w:val="00E60BFB"/>
    <w:rsid w:val="00E71425"/>
    <w:rsid w:val="00E75322"/>
    <w:rsid w:val="00E93CD4"/>
    <w:rsid w:val="00E94AD1"/>
    <w:rsid w:val="00EA0844"/>
    <w:rsid w:val="00EA1BFC"/>
    <w:rsid w:val="00EA4739"/>
    <w:rsid w:val="00EB01FE"/>
    <w:rsid w:val="00EB02D2"/>
    <w:rsid w:val="00EB22BC"/>
    <w:rsid w:val="00EB2C93"/>
    <w:rsid w:val="00EB32FB"/>
    <w:rsid w:val="00EB6A2D"/>
    <w:rsid w:val="00EC07B9"/>
    <w:rsid w:val="00ED2215"/>
    <w:rsid w:val="00ED2A8E"/>
    <w:rsid w:val="00ED3675"/>
    <w:rsid w:val="00ED42B3"/>
    <w:rsid w:val="00ED5051"/>
    <w:rsid w:val="00ED7CB3"/>
    <w:rsid w:val="00EE576B"/>
    <w:rsid w:val="00EF28A0"/>
    <w:rsid w:val="00F01FD1"/>
    <w:rsid w:val="00F04406"/>
    <w:rsid w:val="00F06021"/>
    <w:rsid w:val="00F25832"/>
    <w:rsid w:val="00F322D0"/>
    <w:rsid w:val="00F32E63"/>
    <w:rsid w:val="00F505C5"/>
    <w:rsid w:val="00F61BE7"/>
    <w:rsid w:val="00F72CBE"/>
    <w:rsid w:val="00F80353"/>
    <w:rsid w:val="00F84B63"/>
    <w:rsid w:val="00F85FB1"/>
    <w:rsid w:val="00F8615E"/>
    <w:rsid w:val="00FA5DD8"/>
    <w:rsid w:val="00FB6030"/>
    <w:rsid w:val="00FC4F07"/>
    <w:rsid w:val="00FD2170"/>
    <w:rsid w:val="00FD4AE1"/>
    <w:rsid w:val="00FE29DE"/>
    <w:rsid w:val="00FE4D7F"/>
    <w:rsid w:val="00FF06ED"/>
    <w:rsid w:val="00FF2B33"/>
    <w:rsid w:val="00FF5C96"/>
    <w:rsid w:val="00FF5F14"/>
    <w:rsid w:val="158126A5"/>
    <w:rsid w:val="2649F75F"/>
    <w:rsid w:val="3E6D2401"/>
    <w:rsid w:val="4DA707EE"/>
    <w:rsid w:val="53C4B18E"/>
    <w:rsid w:val="558A429D"/>
    <w:rsid w:val="591F4FC6"/>
    <w:rsid w:val="5FFF7238"/>
    <w:rsid w:val="6B7B6FA2"/>
    <w:rsid w:val="6FBFFBB4"/>
    <w:rsid w:val="790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B24B8"/>
  <w15:chartTrackingRefBased/>
  <w15:docId w15:val="{D052570D-6911-400F-BA31-C8AD0D7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88C"/>
  </w:style>
  <w:style w:type="paragraph" w:styleId="Piedepgina">
    <w:name w:val="footer"/>
    <w:basedOn w:val="Normal"/>
    <w:link w:val="Piedepgina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8C"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1"/>
    <w:qFormat/>
    <w:rsid w:val="00FF0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C1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A8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F80353"/>
  </w:style>
  <w:style w:type="character" w:customStyle="1" w:styleId="eop">
    <w:name w:val="eop"/>
    <w:basedOn w:val="Fuentedeprrafopredeter"/>
    <w:rsid w:val="00F80353"/>
  </w:style>
  <w:style w:type="character" w:customStyle="1" w:styleId="scxw266826671">
    <w:name w:val="scxw266826671"/>
    <w:basedOn w:val="Fuentedeprrafopredeter"/>
    <w:rsid w:val="00F80353"/>
  </w:style>
  <w:style w:type="character" w:customStyle="1" w:styleId="Ttulo1Car">
    <w:name w:val="Título 1 Car"/>
    <w:basedOn w:val="Fuentedeprrafopredeter"/>
    <w:link w:val="Ttulo1"/>
    <w:uiPriority w:val="9"/>
    <w:rsid w:val="003B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rsid w:val="00C970B2"/>
  </w:style>
  <w:style w:type="paragraph" w:styleId="Sinespaciado">
    <w:name w:val="No Spacing"/>
    <w:uiPriority w:val="1"/>
    <w:qFormat/>
    <w:rsid w:val="00FF2B33"/>
    <w:pPr>
      <w:spacing w:after="0" w:line="240" w:lineRule="auto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1D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85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5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5B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B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B72"/>
    <w:rPr>
      <w:b/>
      <w:bCs/>
      <w:sz w:val="20"/>
      <w:szCs w:val="20"/>
    </w:rPr>
  </w:style>
  <w:style w:type="character" w:customStyle="1" w:styleId="scxw152024023">
    <w:name w:val="scxw152024023"/>
    <w:basedOn w:val="Fuentedeprrafopredeter"/>
    <w:rsid w:val="00EE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1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7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3FA332F40DDD4FB113271BDDF752A1" ma:contentTypeVersion="13" ma:contentTypeDescription="Crear nuevo documento." ma:contentTypeScope="" ma:versionID="41fb0adb1e6b71b77097a944274ebe11">
  <xsd:schema xmlns:xsd="http://www.w3.org/2001/XMLSchema" xmlns:xs="http://www.w3.org/2001/XMLSchema" xmlns:p="http://schemas.microsoft.com/office/2006/metadata/properties" xmlns:ns3="38ec32a2-cd68-430d-88d0-6a271e69e1ff" xmlns:ns4="d9fd0d45-d195-4148-bbdd-7607b01a14ce" targetNamespace="http://schemas.microsoft.com/office/2006/metadata/properties" ma:root="true" ma:fieldsID="9d979a997f4f53cc45ec4384771e6468" ns3:_="" ns4:_="">
    <xsd:import namespace="38ec32a2-cd68-430d-88d0-6a271e69e1ff"/>
    <xsd:import namespace="d9fd0d45-d195-4148-bbdd-7607b01a1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32a2-cd68-430d-88d0-6a271e69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0d45-d195-4148-bbdd-7607b01a1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c32a2-cd68-430d-88d0-6a271e69e1ff" xsi:nil="true"/>
  </documentManagement>
</p:properties>
</file>

<file path=customXml/itemProps1.xml><?xml version="1.0" encoding="utf-8"?>
<ds:datastoreItem xmlns:ds="http://schemas.openxmlformats.org/officeDocument/2006/customXml" ds:itemID="{9FAC8CAB-E983-4D1A-8544-C62B7DA1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32a2-cd68-430d-88d0-6a271e69e1ff"/>
    <ds:schemaRef ds:uri="d9fd0d45-d195-4148-bbdd-7607b01a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DF556-B2C4-4F38-AA13-95BD38D23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B27B8-935C-467D-84C0-17F0FE394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DBBDF-D04E-401F-988C-7BADD58AF6EA}">
  <ds:schemaRefs>
    <ds:schemaRef ds:uri="http://schemas.microsoft.com/office/2006/metadata/properties"/>
    <ds:schemaRef ds:uri="http://schemas.microsoft.com/office/infopath/2007/PartnerControls"/>
    <ds:schemaRef ds:uri="38ec32a2-cd68-430d-88d0-6a271e69e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Violeta Rojas Montes</dc:creator>
  <cp:keywords/>
  <dc:description/>
  <cp:lastModifiedBy>Diego Castillo Aliaga</cp:lastModifiedBy>
  <cp:revision>1057</cp:revision>
  <cp:lastPrinted>2024-02-27T13:51:00Z</cp:lastPrinted>
  <dcterms:created xsi:type="dcterms:W3CDTF">2024-06-18T00:10:00Z</dcterms:created>
  <dcterms:modified xsi:type="dcterms:W3CDTF">2024-06-25T21:40:00Z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0x010100463FA332F40DDD4FB113271BDDF752A1</vt:lpwstr>
  </property>
</Properties>
</file>