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F234" w14:textId="77777777" w:rsidR="00CE06A5" w:rsidRDefault="00CE06A5" w:rsidP="00CE06A5">
      <w:pPr>
        <w:jc w:val="center"/>
        <w:rPr>
          <w:rFonts w:ascii="Arial" w:eastAsia="Arial" w:hAnsi="Arial" w:cs="Arial"/>
          <w:b/>
          <w:u w:val="single"/>
        </w:rPr>
      </w:pPr>
      <w:r>
        <w:rPr>
          <w:rFonts w:ascii="Arial" w:eastAsia="Arial" w:hAnsi="Arial" w:cs="Arial"/>
          <w:b/>
          <w:u w:val="single"/>
        </w:rPr>
        <w:t>COMUNICADO</w:t>
      </w:r>
    </w:p>
    <w:p w14:paraId="2FB77F85" w14:textId="77777777" w:rsidR="00CE06A5" w:rsidRDefault="00CE06A5" w:rsidP="00CE06A5">
      <w:pPr>
        <w:jc w:val="center"/>
        <w:rPr>
          <w:rFonts w:ascii="Arial" w:eastAsia="Arial" w:hAnsi="Arial" w:cs="Arial"/>
          <w:b/>
          <w:u w:val="single"/>
        </w:rPr>
      </w:pPr>
    </w:p>
    <w:p w14:paraId="2DA3E7DC" w14:textId="77777777" w:rsidR="00CE06A5" w:rsidRDefault="00CE06A5" w:rsidP="00CE06A5">
      <w:pPr>
        <w:jc w:val="both"/>
        <w:rPr>
          <w:rFonts w:ascii="Arial" w:eastAsia="Arial" w:hAnsi="Arial" w:cs="Arial"/>
        </w:rPr>
      </w:pPr>
      <w:r>
        <w:rPr>
          <w:rFonts w:ascii="Arial" w:eastAsia="Arial" w:hAnsi="Arial" w:cs="Arial"/>
        </w:rPr>
        <w:t>El Organismo Nacional de Sanidad Pesquera (</w:t>
      </w:r>
      <w:proofErr w:type="spellStart"/>
      <w:r>
        <w:rPr>
          <w:rFonts w:ascii="Arial" w:eastAsia="Arial" w:hAnsi="Arial" w:cs="Arial"/>
        </w:rPr>
        <w:t>Sanipes</w:t>
      </w:r>
      <w:proofErr w:type="spellEnd"/>
      <w:r>
        <w:rPr>
          <w:rFonts w:ascii="Arial" w:eastAsia="Arial" w:hAnsi="Arial" w:cs="Arial"/>
        </w:rPr>
        <w:t xml:space="preserve">) comunica al público en general lo siguiente: </w:t>
      </w:r>
    </w:p>
    <w:p w14:paraId="0402B4E6" w14:textId="77777777" w:rsidR="00CE06A5" w:rsidRDefault="00CE06A5" w:rsidP="00CE06A5">
      <w:pPr>
        <w:jc w:val="both"/>
        <w:rPr>
          <w:rFonts w:ascii="Arial" w:eastAsia="Arial" w:hAnsi="Arial" w:cs="Arial"/>
        </w:rPr>
      </w:pPr>
    </w:p>
    <w:p w14:paraId="76E28416" w14:textId="77777777" w:rsidR="00CE06A5" w:rsidRDefault="00CE06A5" w:rsidP="00CE06A5">
      <w:pPr>
        <w:jc w:val="both"/>
        <w:rPr>
          <w:rFonts w:ascii="Arial" w:eastAsia="Arial" w:hAnsi="Arial" w:cs="Arial"/>
        </w:rPr>
      </w:pPr>
      <w:r>
        <w:rPr>
          <w:rFonts w:ascii="Arial" w:eastAsia="Arial" w:hAnsi="Arial" w:cs="Arial"/>
        </w:rPr>
        <w:t xml:space="preserve">1. </w:t>
      </w:r>
      <w:proofErr w:type="spellStart"/>
      <w:r>
        <w:rPr>
          <w:rFonts w:ascii="Arial" w:eastAsia="Arial" w:hAnsi="Arial" w:cs="Arial"/>
        </w:rPr>
        <w:t>Sanipes</w:t>
      </w:r>
      <w:proofErr w:type="spellEnd"/>
      <w:r>
        <w:rPr>
          <w:rFonts w:ascii="Arial" w:eastAsia="Arial" w:hAnsi="Arial" w:cs="Arial"/>
        </w:rPr>
        <w:t xml:space="preserve">, en cumplimiento con la Ley de Inocuidad de Alimentos, D.L. N 1062, realizó fiscalizaciones sanitarias en la ciudad de Chimbote, región Áncash, determinando que la línea de producto de caballa en agua y sal de la marca Samar, con los </w:t>
      </w:r>
      <w:r w:rsidRPr="002D61E0">
        <w:rPr>
          <w:rFonts w:ascii="Arial" w:eastAsia="Arial" w:hAnsi="Arial" w:cs="Arial"/>
        </w:rPr>
        <w:t>códigos KECAA1 FP110324 FV110328 y KECAA2</w:t>
      </w:r>
      <w:r>
        <w:rPr>
          <w:rFonts w:ascii="Arial" w:eastAsia="Arial" w:hAnsi="Arial" w:cs="Arial"/>
        </w:rPr>
        <w:t xml:space="preserve"> FP110324 FV110328, no es apta para el consumo humano, debido a que no cuenta con la documentación que demuestre su rastreabilidad de procesamiento.</w:t>
      </w:r>
    </w:p>
    <w:p w14:paraId="6AF24A75" w14:textId="77777777" w:rsidR="00CE06A5" w:rsidRDefault="00CE06A5" w:rsidP="00CE06A5">
      <w:pPr>
        <w:jc w:val="both"/>
        <w:rPr>
          <w:rFonts w:ascii="Arial" w:eastAsia="Arial" w:hAnsi="Arial" w:cs="Arial"/>
        </w:rPr>
      </w:pPr>
    </w:p>
    <w:p w14:paraId="6C1F5E1E" w14:textId="77777777" w:rsidR="00CE06A5" w:rsidRDefault="00CE06A5" w:rsidP="00CE06A5">
      <w:pPr>
        <w:jc w:val="both"/>
        <w:rPr>
          <w:rFonts w:ascii="Arial" w:eastAsia="Arial" w:hAnsi="Arial" w:cs="Arial"/>
        </w:rPr>
      </w:pPr>
      <w:r>
        <w:rPr>
          <w:rFonts w:ascii="Arial" w:eastAsia="Arial" w:hAnsi="Arial" w:cs="Arial"/>
        </w:rPr>
        <w:t xml:space="preserve">2. Instamos a los comerciantes que cuentan con dicho producto a no comercializar las conservas de caballa de la marca Samar. Además, hacemos un llamado a la población a comunicarse al siguiente correo electrónico para obtener mayor información: </w:t>
      </w:r>
      <w:hyperlink r:id="rId8">
        <w:r>
          <w:rPr>
            <w:rFonts w:ascii="Arial" w:eastAsia="Arial" w:hAnsi="Arial" w:cs="Arial"/>
            <w:color w:val="1155CC"/>
            <w:u w:val="single"/>
          </w:rPr>
          <w:t>alertasanipes@sanipes.gob.pe</w:t>
        </w:r>
      </w:hyperlink>
      <w:r>
        <w:rPr>
          <w:rFonts w:ascii="Arial" w:eastAsia="Arial" w:hAnsi="Arial" w:cs="Arial"/>
        </w:rPr>
        <w:t>.</w:t>
      </w:r>
    </w:p>
    <w:p w14:paraId="0A6A893B" w14:textId="77777777" w:rsidR="00CE06A5" w:rsidRDefault="00CE06A5" w:rsidP="00CE06A5">
      <w:pPr>
        <w:jc w:val="both"/>
        <w:rPr>
          <w:rFonts w:ascii="Arial" w:eastAsia="Arial" w:hAnsi="Arial" w:cs="Arial"/>
        </w:rPr>
      </w:pPr>
    </w:p>
    <w:p w14:paraId="341F584D" w14:textId="77777777" w:rsidR="00CE06A5" w:rsidRDefault="00CE06A5" w:rsidP="00CE06A5">
      <w:pPr>
        <w:jc w:val="both"/>
        <w:rPr>
          <w:rFonts w:ascii="Arial" w:eastAsia="Arial" w:hAnsi="Arial" w:cs="Arial"/>
        </w:rPr>
      </w:pPr>
      <w:r>
        <w:rPr>
          <w:rFonts w:ascii="Arial" w:eastAsia="Arial" w:hAnsi="Arial" w:cs="Arial"/>
        </w:rPr>
        <w:t xml:space="preserve">3. </w:t>
      </w:r>
      <w:proofErr w:type="spellStart"/>
      <w:r>
        <w:rPr>
          <w:rFonts w:ascii="Arial" w:eastAsia="Arial" w:hAnsi="Arial" w:cs="Arial"/>
        </w:rPr>
        <w:t>Sanipes</w:t>
      </w:r>
      <w:proofErr w:type="spellEnd"/>
      <w:r>
        <w:rPr>
          <w:rFonts w:ascii="Arial" w:eastAsia="Arial" w:hAnsi="Arial" w:cs="Arial"/>
        </w:rPr>
        <w:t xml:space="preserve"> continuará con las acciones de fiscalización sanitarias dirigidas a los operadores que ejecutan las actividades de producción pesquera y acuícola, a fin de verificar el cumplimiento de lo señalado en la normativa sanitaria vigente.</w:t>
      </w:r>
    </w:p>
    <w:p w14:paraId="318B60D5" w14:textId="77777777" w:rsidR="00CE06A5" w:rsidRDefault="00CE06A5" w:rsidP="00CE06A5">
      <w:pPr>
        <w:jc w:val="both"/>
        <w:rPr>
          <w:rFonts w:ascii="Arial" w:eastAsia="Arial" w:hAnsi="Arial" w:cs="Arial"/>
        </w:rPr>
      </w:pPr>
    </w:p>
    <w:p w14:paraId="4B0EA392" w14:textId="77777777" w:rsidR="00CE06A5" w:rsidRDefault="00CE06A5" w:rsidP="00CE06A5">
      <w:pPr>
        <w:jc w:val="both"/>
        <w:rPr>
          <w:rFonts w:ascii="Arial" w:eastAsia="Arial" w:hAnsi="Arial" w:cs="Arial"/>
        </w:rPr>
      </w:pPr>
      <w:r>
        <w:rPr>
          <w:noProof/>
        </w:rPr>
        <w:drawing>
          <wp:anchor distT="0" distB="0" distL="114300" distR="114300" simplePos="0" relativeHeight="251659264" behindDoc="0" locked="0" layoutInCell="1" allowOverlap="1" wp14:anchorId="4323513C" wp14:editId="3CF03773">
            <wp:simplePos x="0" y="0"/>
            <wp:positionH relativeFrom="column">
              <wp:posOffset>895350</wp:posOffset>
            </wp:positionH>
            <wp:positionV relativeFrom="paragraph">
              <wp:posOffset>9525</wp:posOffset>
            </wp:positionV>
            <wp:extent cx="1814195" cy="2063750"/>
            <wp:effectExtent l="0" t="0" r="0" b="0"/>
            <wp:wrapNone/>
            <wp:docPr id="1635456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0" t="5776" r="-1750" b="8907"/>
                    <a:stretch/>
                  </pic:blipFill>
                  <pic:spPr bwMode="auto">
                    <a:xfrm>
                      <a:off x="0" y="0"/>
                      <a:ext cx="1814195" cy="206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8C09A5" wp14:editId="255AFB19">
            <wp:simplePos x="0" y="0"/>
            <wp:positionH relativeFrom="column">
              <wp:posOffset>3057525</wp:posOffset>
            </wp:positionH>
            <wp:positionV relativeFrom="paragraph">
              <wp:posOffset>17780</wp:posOffset>
            </wp:positionV>
            <wp:extent cx="1638300" cy="2063750"/>
            <wp:effectExtent l="0" t="0" r="0" b="0"/>
            <wp:wrapNone/>
            <wp:docPr id="108962560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51" r="12512" b="8194"/>
                    <a:stretch/>
                  </pic:blipFill>
                  <pic:spPr bwMode="auto">
                    <a:xfrm>
                      <a:off x="0" y="0"/>
                      <a:ext cx="1638300" cy="206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5E9DD" w14:textId="77777777" w:rsidR="00CE06A5" w:rsidRDefault="00CE06A5" w:rsidP="00CE06A5">
      <w:pPr>
        <w:jc w:val="both"/>
        <w:rPr>
          <w:rFonts w:ascii="Arial" w:eastAsia="Arial" w:hAnsi="Arial" w:cs="Arial"/>
          <w:b/>
        </w:rPr>
      </w:pPr>
    </w:p>
    <w:p w14:paraId="7709843F" w14:textId="77777777" w:rsidR="00CE06A5" w:rsidRDefault="00CE06A5" w:rsidP="00CE06A5">
      <w:pPr>
        <w:jc w:val="both"/>
        <w:rPr>
          <w:rFonts w:ascii="Arial" w:eastAsia="Arial" w:hAnsi="Arial" w:cs="Arial"/>
          <w:b/>
        </w:rPr>
      </w:pPr>
    </w:p>
    <w:p w14:paraId="59F64E04" w14:textId="2EE12241" w:rsidR="00BC7C28" w:rsidRDefault="00BC7C28" w:rsidP="00CE06A5"/>
    <w:p w14:paraId="10EAE5F1" w14:textId="77777777" w:rsidR="00CE06A5" w:rsidRDefault="00CE06A5" w:rsidP="00CE06A5"/>
    <w:p w14:paraId="4879E1C9" w14:textId="77777777" w:rsidR="00CE06A5" w:rsidRDefault="00CE06A5" w:rsidP="00CE06A5"/>
    <w:p w14:paraId="1C0C8EBC" w14:textId="77777777" w:rsidR="00CE06A5" w:rsidRDefault="00CE06A5" w:rsidP="00CE06A5"/>
    <w:p w14:paraId="4941A269" w14:textId="77777777" w:rsidR="00CE06A5" w:rsidRDefault="00CE06A5" w:rsidP="00CE06A5"/>
    <w:p w14:paraId="075C84AD" w14:textId="77777777" w:rsidR="00CE06A5" w:rsidRDefault="00CE06A5" w:rsidP="00CE06A5"/>
    <w:p w14:paraId="42D11EA8" w14:textId="77777777" w:rsidR="00CE06A5" w:rsidRDefault="00CE06A5" w:rsidP="00CE06A5"/>
    <w:p w14:paraId="55FFD24A" w14:textId="77777777" w:rsidR="00CE06A5" w:rsidRDefault="00CE06A5" w:rsidP="00CE06A5"/>
    <w:p w14:paraId="13DC0BD0" w14:textId="77777777" w:rsidR="00CE06A5" w:rsidRDefault="00CE06A5" w:rsidP="00CE06A5"/>
    <w:p w14:paraId="3CE243FB" w14:textId="77777777" w:rsidR="00CE06A5" w:rsidRDefault="00CE06A5" w:rsidP="00CE06A5"/>
    <w:p w14:paraId="4D61ADED" w14:textId="77777777" w:rsidR="00CE06A5" w:rsidRDefault="00CE06A5" w:rsidP="00CE06A5"/>
    <w:p w14:paraId="18D83F6F" w14:textId="0CD235D2" w:rsidR="00CE06A5" w:rsidRPr="00CE06A5" w:rsidRDefault="00CE06A5" w:rsidP="00CE06A5">
      <w:pPr>
        <w:jc w:val="right"/>
      </w:pPr>
      <w:r>
        <w:rPr>
          <w:rFonts w:ascii="Arial" w:eastAsia="Arial" w:hAnsi="Arial" w:cs="Arial"/>
          <w:b/>
          <w:color w:val="000000"/>
        </w:rPr>
        <w:t xml:space="preserve">Lima, </w:t>
      </w:r>
      <w:r>
        <w:rPr>
          <w:rFonts w:ascii="Arial" w:eastAsia="Arial" w:hAnsi="Arial" w:cs="Arial"/>
          <w:b/>
        </w:rPr>
        <w:t>16</w:t>
      </w:r>
      <w:r>
        <w:rPr>
          <w:rFonts w:ascii="Arial" w:eastAsia="Arial" w:hAnsi="Arial" w:cs="Arial"/>
          <w:b/>
          <w:color w:val="000000"/>
        </w:rPr>
        <w:t xml:space="preserve"> de julio de 2024.</w:t>
      </w:r>
    </w:p>
    <w:sectPr w:rsidR="00CE06A5" w:rsidRPr="00CE06A5" w:rsidSect="005D60C7">
      <w:headerReference w:type="default" r:id="rId11"/>
      <w:footerReference w:type="default" r:id="rId12"/>
      <w:pgSz w:w="11906" w:h="16838" w:code="9"/>
      <w:pgMar w:top="284" w:right="1700" w:bottom="993" w:left="1701" w:header="56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2E12" w14:textId="77777777" w:rsidR="005E6387" w:rsidRDefault="005E6387">
      <w:r>
        <w:separator/>
      </w:r>
    </w:p>
  </w:endnote>
  <w:endnote w:type="continuationSeparator" w:id="0">
    <w:p w14:paraId="3E894A72" w14:textId="77777777" w:rsidR="005E6387" w:rsidRDefault="005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20E8" w14:textId="1D71886C" w:rsidR="00F875E7" w:rsidRDefault="005D60C7" w:rsidP="00F875E7">
    <w:pPr>
      <w:tabs>
        <w:tab w:val="left" w:pos="-284"/>
      </w:tabs>
      <w:spacing w:line="360" w:lineRule="auto"/>
      <w:ind w:right="-568" w:hanging="426"/>
      <w:jc w:val="both"/>
      <w:rPr>
        <w:rFonts w:cstheme="minorHAnsi"/>
        <w:b/>
        <w:sz w:val="14"/>
      </w:rPr>
    </w:pPr>
    <w:r>
      <w:rPr>
        <w:rFonts w:ascii="Arial" w:eastAsia="Arial" w:hAnsi="Arial" w:cs="Arial"/>
        <w:noProof/>
        <w:color w:val="000000"/>
        <w:sz w:val="14"/>
        <w:szCs w:val="14"/>
        <w:lang w:eastAsia="es-PE"/>
      </w:rPr>
      <w:drawing>
        <wp:anchor distT="0" distB="0" distL="114300" distR="114300" simplePos="0" relativeHeight="251686912" behindDoc="0" locked="0" layoutInCell="1" allowOverlap="1" wp14:anchorId="09EF87AD" wp14:editId="26229544">
          <wp:simplePos x="0" y="0"/>
          <wp:positionH relativeFrom="column">
            <wp:posOffset>3038475</wp:posOffset>
          </wp:positionH>
          <wp:positionV relativeFrom="paragraph">
            <wp:posOffset>153035</wp:posOffset>
          </wp:positionV>
          <wp:extent cx="1104900" cy="7283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png"/>
                  <pic:cNvPicPr/>
                </pic:nvPicPr>
                <pic:blipFill>
                  <a:blip r:embed="rId1">
                    <a:extLst>
                      <a:ext uri="{28A0092B-C50C-407E-A947-70E740481C1C}">
                        <a14:useLocalDpi xmlns:a14="http://schemas.microsoft.com/office/drawing/2010/main" val="0"/>
                      </a:ext>
                    </a:extLst>
                  </a:blip>
                  <a:stretch>
                    <a:fillRect/>
                  </a:stretch>
                </pic:blipFill>
                <pic:spPr>
                  <a:xfrm>
                    <a:off x="0" y="0"/>
                    <a:ext cx="1104900" cy="728345"/>
                  </a:xfrm>
                  <a:prstGeom prst="rect">
                    <a:avLst/>
                  </a:prstGeom>
                </pic:spPr>
              </pic:pic>
            </a:graphicData>
          </a:graphic>
          <wp14:sizeRelH relativeFrom="page">
            <wp14:pctWidth>0</wp14:pctWidth>
          </wp14:sizeRelH>
          <wp14:sizeRelV relativeFrom="page">
            <wp14:pctHeight>0</wp14:pctHeight>
          </wp14:sizeRelV>
        </wp:anchor>
      </w:drawing>
    </w:r>
    <w:r w:rsidR="00744C4D" w:rsidRPr="00CF758E">
      <w:rPr>
        <w:rFonts w:ascii="Arial" w:hAnsi="Arial" w:cs="Arial"/>
        <w:sz w:val="16"/>
        <w:szCs w:val="16"/>
      </w:rPr>
      <w:t xml:space="preserve"> </w:t>
    </w:r>
  </w:p>
  <w:p w14:paraId="513F3A26" w14:textId="278B4D56" w:rsidR="00F875E7" w:rsidRDefault="005D60C7" w:rsidP="00F875E7">
    <w:r>
      <w:rPr>
        <w:noProof/>
        <w:sz w:val="14"/>
        <w:szCs w:val="14"/>
        <w:lang w:val="en-US" w:eastAsia="en-US"/>
      </w:rPr>
      <w:drawing>
        <wp:anchor distT="0" distB="0" distL="114300" distR="114300" simplePos="0" relativeHeight="251684864" behindDoc="0" locked="0" layoutInCell="1" allowOverlap="1" wp14:anchorId="0FD2885C" wp14:editId="24A7B6E7">
          <wp:simplePos x="0" y="0"/>
          <wp:positionH relativeFrom="column">
            <wp:posOffset>4391025</wp:posOffset>
          </wp:positionH>
          <wp:positionV relativeFrom="paragraph">
            <wp:posOffset>9525</wp:posOffset>
          </wp:positionV>
          <wp:extent cx="1094740" cy="586740"/>
          <wp:effectExtent l="0" t="0" r="0" b="0"/>
          <wp:wrapNone/>
          <wp:docPr id="907157224" name="Imagen 90715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otipo BICENTENARIO 2024_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094740" cy="586740"/>
                  </a:xfrm>
                  <a:prstGeom prst="rect">
                    <a:avLst/>
                  </a:prstGeom>
                </pic:spPr>
              </pic:pic>
            </a:graphicData>
          </a:graphic>
          <wp14:sizeRelH relativeFrom="page">
            <wp14:pctWidth>0</wp14:pctWidth>
          </wp14:sizeRelH>
          <wp14:sizeRelV relativeFrom="page">
            <wp14:pctHeight>0</wp14:pctHeight>
          </wp14:sizeRelV>
        </wp:anchor>
      </w:drawing>
    </w:r>
  </w:p>
  <w:p w14:paraId="01A6A3CB" w14:textId="3D45D739" w:rsidR="00F875E7" w:rsidRDefault="000F38FC" w:rsidP="00FE0E84">
    <w:pPr>
      <w:pStyle w:val="Piedepgina"/>
      <w:rPr>
        <w:rFonts w:ascii="Arial" w:hAnsi="Arial" w:cs="Arial"/>
        <w:sz w:val="16"/>
        <w:szCs w:val="16"/>
      </w:rPr>
    </w:pPr>
    <w:r w:rsidRPr="002F0001">
      <w:rPr>
        <w:rFonts w:ascii="Arial" w:hAnsi="Arial" w:cs="Arial"/>
        <w:sz w:val="16"/>
        <w:szCs w:val="16"/>
      </w:rPr>
      <w:t>Ca</w:t>
    </w:r>
    <w:r>
      <w:rPr>
        <w:rFonts w:ascii="Arial" w:hAnsi="Arial" w:cs="Arial"/>
        <w:sz w:val="16"/>
        <w:szCs w:val="16"/>
      </w:rPr>
      <w:t>.</w:t>
    </w:r>
    <w:r w:rsidRPr="002F0001">
      <w:rPr>
        <w:rFonts w:ascii="Arial" w:hAnsi="Arial" w:cs="Arial"/>
        <w:sz w:val="16"/>
        <w:szCs w:val="16"/>
      </w:rPr>
      <w:t xml:space="preserve"> Amador Merino Reyna Nº 267 Piso 12 San Isidro - Lima</w:t>
    </w:r>
  </w:p>
  <w:p w14:paraId="70E64A02" w14:textId="1A1E8E34" w:rsidR="00F875E7" w:rsidRPr="00B92C2A" w:rsidRDefault="00F875E7" w:rsidP="00FE0E84">
    <w:pPr>
      <w:pStyle w:val="Piedepgina"/>
      <w:rPr>
        <w:rFonts w:ascii="Arial" w:hAnsi="Arial" w:cs="Arial"/>
        <w:sz w:val="16"/>
        <w:szCs w:val="16"/>
        <w:lang w:val="it-IT"/>
      </w:rPr>
    </w:pPr>
    <w:r w:rsidRPr="00B92C2A">
      <w:rPr>
        <w:rFonts w:ascii="Arial" w:hAnsi="Arial" w:cs="Arial"/>
        <w:sz w:val="16"/>
        <w:szCs w:val="16"/>
        <w:lang w:val="it-IT"/>
      </w:rPr>
      <w:t>Av. Carretera a Ventanilla km 5.2 – Callao</w:t>
    </w:r>
    <w:r w:rsidRPr="00B92C2A">
      <w:rPr>
        <w:rFonts w:ascii="Arial" w:hAnsi="Arial" w:cs="Arial"/>
        <w:sz w:val="16"/>
        <w:szCs w:val="16"/>
        <w:lang w:val="it-IT"/>
      </w:rPr>
      <w:br/>
    </w:r>
    <w:r w:rsidR="000F38FC" w:rsidRPr="00B92C2A">
      <w:rPr>
        <w:rFonts w:ascii="Arial" w:hAnsi="Arial" w:cs="Arial"/>
        <w:sz w:val="16"/>
        <w:szCs w:val="16"/>
        <w:lang w:val="it-IT"/>
      </w:rPr>
      <w:t>www.gob.pe/sanipes</w:t>
    </w:r>
  </w:p>
  <w:p w14:paraId="0C76EB46" w14:textId="4DB20F76" w:rsidR="00227CB1" w:rsidRPr="00B92C2A" w:rsidRDefault="00227CB1" w:rsidP="00F875E7">
    <w:pPr>
      <w:tabs>
        <w:tab w:val="center" w:pos="4252"/>
        <w:tab w:val="right" w:pos="8504"/>
      </w:tabs>
      <w:rPr>
        <w:rFonts w:asciiTheme="minorHAnsi" w:hAnsiTheme="minorHAnsi" w:cstheme="minorHAnsi"/>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9DAC5" w14:textId="77777777" w:rsidR="005E6387" w:rsidRDefault="005E6387">
      <w:r>
        <w:separator/>
      </w:r>
    </w:p>
  </w:footnote>
  <w:footnote w:type="continuationSeparator" w:id="0">
    <w:p w14:paraId="00A2CC1C" w14:textId="77777777" w:rsidR="005E6387" w:rsidRDefault="005E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DFA0" w14:textId="6E612F2F" w:rsidR="00A61D0E" w:rsidRDefault="001846B8" w:rsidP="00A61D0E">
    <w:pPr>
      <w:pStyle w:val="Encabezado"/>
    </w:pPr>
    <w:r>
      <w:rPr>
        <w:noProof/>
        <w:lang w:val="en-US" w:eastAsia="en-US"/>
      </w:rPr>
      <w:drawing>
        <wp:anchor distT="0" distB="0" distL="114300" distR="114300" simplePos="0" relativeHeight="251676672" behindDoc="0" locked="0" layoutInCell="1" allowOverlap="1" wp14:anchorId="5312943A" wp14:editId="215C1E5B">
          <wp:simplePos x="0" y="0"/>
          <wp:positionH relativeFrom="margin">
            <wp:align>right</wp:align>
          </wp:positionH>
          <wp:positionV relativeFrom="paragraph">
            <wp:posOffset>-190500</wp:posOffset>
          </wp:positionV>
          <wp:extent cx="1592580" cy="527050"/>
          <wp:effectExtent l="0" t="0" r="7620" b="6350"/>
          <wp:wrapNone/>
          <wp:docPr id="344170703" name="Imagen 344170703" descr="logo_sanipes-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logo_sanipes-horizont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527050"/>
                  </a:xfrm>
                  <a:prstGeom prst="rect">
                    <a:avLst/>
                  </a:prstGeom>
                  <a:noFill/>
                </pic:spPr>
              </pic:pic>
            </a:graphicData>
          </a:graphic>
          <wp14:sizeRelH relativeFrom="page">
            <wp14:pctWidth>0</wp14:pctWidth>
          </wp14:sizeRelH>
          <wp14:sizeRelV relativeFrom="page">
            <wp14:pctHeight>0</wp14:pctHeight>
          </wp14:sizeRelV>
        </wp:anchor>
      </w:drawing>
    </w:r>
    <w:r w:rsidR="00A61D0E">
      <w:rPr>
        <w:noProof/>
        <w:lang w:val="en-US" w:eastAsia="en-US"/>
      </w:rPr>
      <w:drawing>
        <wp:anchor distT="0" distB="0" distL="114300" distR="114300" simplePos="0" relativeHeight="251675648" behindDoc="0" locked="0" layoutInCell="1" allowOverlap="1" wp14:anchorId="0C49D340" wp14:editId="7466B81A">
          <wp:simplePos x="0" y="0"/>
          <wp:positionH relativeFrom="margin">
            <wp:align>left</wp:align>
          </wp:positionH>
          <wp:positionV relativeFrom="paragraph">
            <wp:posOffset>-186690</wp:posOffset>
          </wp:positionV>
          <wp:extent cx="2171700" cy="441960"/>
          <wp:effectExtent l="0" t="0" r="0" b="0"/>
          <wp:wrapNone/>
          <wp:docPr id="1938742977" name="Imagen 1938742977" descr="LOGO PRODUCE 2016 - PARA FONDO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LOGO PRODUCE 2016 - PARA FONDO A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41960"/>
                  </a:xfrm>
                  <a:prstGeom prst="rect">
                    <a:avLst/>
                  </a:prstGeom>
                  <a:noFill/>
                </pic:spPr>
              </pic:pic>
            </a:graphicData>
          </a:graphic>
          <wp14:sizeRelH relativeFrom="page">
            <wp14:pctWidth>0</wp14:pctWidth>
          </wp14:sizeRelH>
          <wp14:sizeRelV relativeFrom="page">
            <wp14:pctHeight>0</wp14:pctHeight>
          </wp14:sizeRelV>
        </wp:anchor>
      </w:drawing>
    </w:r>
  </w:p>
  <w:p w14:paraId="3657CE7F" w14:textId="77777777" w:rsidR="00A61D0E" w:rsidRDefault="00A61D0E" w:rsidP="00DD12B1">
    <w:pPr>
      <w:pStyle w:val="Encabezado"/>
      <w:jc w:val="both"/>
    </w:pPr>
  </w:p>
  <w:p w14:paraId="3B85AF17" w14:textId="77777777" w:rsidR="00FE0E84" w:rsidRDefault="00FE0E84" w:rsidP="00FE0E84">
    <w:pPr>
      <w:pBdr>
        <w:top w:val="nil"/>
        <w:left w:val="nil"/>
        <w:bottom w:val="nil"/>
        <w:right w:val="nil"/>
        <w:between w:val="nil"/>
      </w:pBdr>
      <w:ind w:leftChars="-194" w:left="-466" w:firstLine="466"/>
      <w:rPr>
        <w:rFonts w:ascii="Arial" w:eastAsia="Arial" w:hAnsi="Arial" w:cs="Arial"/>
        <w:color w:val="000000"/>
        <w:sz w:val="14"/>
        <w:szCs w:val="14"/>
      </w:rPr>
    </w:pPr>
    <w:r>
      <w:rPr>
        <w:rFonts w:ascii="Arial" w:eastAsia="Arial" w:hAnsi="Arial" w:cs="Arial"/>
        <w:color w:val="000000"/>
        <w:sz w:val="14"/>
        <w:szCs w:val="14"/>
      </w:rPr>
      <w:t>“Decenio de la Igualdad de Oportunidades para Mujeres y Hombres”</w:t>
    </w:r>
  </w:p>
  <w:p w14:paraId="5DA62059" w14:textId="129AE1F8" w:rsidR="003455DD" w:rsidRDefault="00FE0E84" w:rsidP="00FE0E84">
    <w:pPr>
      <w:pStyle w:val="Encabezado"/>
      <w:jc w:val="both"/>
      <w:rPr>
        <w:rFonts w:ascii="Arial" w:hAnsi="Arial" w:cs="Arial"/>
        <w:sz w:val="16"/>
        <w:szCs w:val="16"/>
      </w:rPr>
    </w:pPr>
    <w:r w:rsidRPr="0034191C">
      <w:rPr>
        <w:rFonts w:ascii="Arial" w:hAnsi="Arial" w:cs="Arial"/>
        <w:color w:val="202124"/>
        <w:sz w:val="14"/>
        <w:szCs w:val="14"/>
        <w:shd w:val="clear" w:color="auto" w:fill="FFFFFF"/>
        <w:lang w:val="es-PE" w:eastAsia="es-ES_tradnl"/>
      </w:rPr>
      <w:t>“</w:t>
    </w:r>
    <w:r w:rsidRPr="0034191C">
      <w:rPr>
        <w:rFonts w:ascii="Arial" w:hAnsi="Arial" w:cs="Arial"/>
        <w:color w:val="040C28"/>
        <w:sz w:val="14"/>
        <w:szCs w:val="14"/>
        <w:lang w:val="es-PE" w:eastAsia="es-ES_tradnl"/>
      </w:rPr>
      <w:t>Año del Bicentenario, de la consolidación de nuestra Independencia,</w:t>
    </w:r>
    <w:r>
      <w:rPr>
        <w:rFonts w:ascii="Arial" w:hAnsi="Arial" w:cs="Arial"/>
        <w:color w:val="040C28"/>
        <w:sz w:val="14"/>
        <w:szCs w:val="14"/>
        <w:lang w:val="es-PE" w:eastAsia="es-ES_tradnl"/>
      </w:rPr>
      <w:t xml:space="preserve"> </w:t>
    </w:r>
    <w:r w:rsidRPr="0034191C">
      <w:rPr>
        <w:rFonts w:ascii="Arial" w:hAnsi="Arial" w:cs="Arial"/>
        <w:color w:val="040C28"/>
        <w:sz w:val="14"/>
        <w:szCs w:val="14"/>
        <w:lang w:val="es-PE" w:eastAsia="es-ES_tradnl"/>
      </w:rPr>
      <w:t>y de la conmemoración de las heroicas batallas de Junín y Ayacucho</w:t>
    </w:r>
    <w:r w:rsidRPr="0034191C">
      <w:rPr>
        <w:rFonts w:ascii="Arial" w:hAnsi="Arial" w:cs="Arial"/>
        <w:color w:val="202124"/>
        <w:sz w:val="14"/>
        <w:szCs w:val="14"/>
        <w:shd w:val="clear" w:color="auto" w:fill="FFFFFF"/>
        <w:lang w:val="es-PE" w:eastAsia="es-ES_tradnl"/>
      </w:rPr>
      <w:t>”</w:t>
    </w:r>
  </w:p>
  <w:p w14:paraId="33998EA3" w14:textId="77777777" w:rsidR="00E21483" w:rsidRDefault="00E21483" w:rsidP="00A61D0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097C"/>
    <w:multiLevelType w:val="hybridMultilevel"/>
    <w:tmpl w:val="2E8039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3D7CC4"/>
    <w:multiLevelType w:val="hybridMultilevel"/>
    <w:tmpl w:val="68E696FC"/>
    <w:lvl w:ilvl="0" w:tplc="DFD46B4C">
      <w:start w:val="1"/>
      <w:numFmt w:val="lowerLetter"/>
      <w:lvlText w:val="%1."/>
      <w:lvlJc w:val="left"/>
      <w:pPr>
        <w:ind w:left="1440" w:hanging="360"/>
      </w:pPr>
      <w:rPr>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F84610"/>
    <w:multiLevelType w:val="hybridMultilevel"/>
    <w:tmpl w:val="3656FA1C"/>
    <w:lvl w:ilvl="0" w:tplc="280A000D">
      <w:start w:val="1"/>
      <w:numFmt w:val="bullet"/>
      <w:lvlText w:val=""/>
      <w:lvlJc w:val="left"/>
      <w:pPr>
        <w:ind w:left="1776"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C27FD"/>
    <w:multiLevelType w:val="hybridMultilevel"/>
    <w:tmpl w:val="8B6A0B00"/>
    <w:lvl w:ilvl="0" w:tplc="280A000D">
      <w:start w:val="1"/>
      <w:numFmt w:val="bullet"/>
      <w:lvlText w:val=""/>
      <w:lvlJc w:val="left"/>
      <w:pPr>
        <w:ind w:left="1428"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24BC1"/>
    <w:multiLevelType w:val="hybridMultilevel"/>
    <w:tmpl w:val="6820FB2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86691E"/>
    <w:multiLevelType w:val="hybridMultilevel"/>
    <w:tmpl w:val="B48269D4"/>
    <w:lvl w:ilvl="0" w:tplc="280A000D">
      <w:start w:val="1"/>
      <w:numFmt w:val="bullet"/>
      <w:lvlText w:val=""/>
      <w:lvlJc w:val="left"/>
      <w:pPr>
        <w:ind w:left="1776" w:hanging="360"/>
      </w:pPr>
      <w:rPr>
        <w:rFonts w:ascii="Wingdings" w:hAnsi="Wingdings" w:hint="default"/>
      </w:rPr>
    </w:lvl>
    <w:lvl w:ilvl="1" w:tplc="0C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8121E66"/>
    <w:multiLevelType w:val="hybridMultilevel"/>
    <w:tmpl w:val="C0122060"/>
    <w:lvl w:ilvl="0" w:tplc="9F6C8E32">
      <w:numFmt w:val="bullet"/>
      <w:lvlText w:val="-"/>
      <w:lvlJc w:val="left"/>
      <w:pPr>
        <w:ind w:left="644" w:hanging="360"/>
      </w:pPr>
      <w:rPr>
        <w:rFonts w:ascii="Arial Narrow" w:eastAsia="Times New Roman" w:hAnsi="Arial Narrow"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 w15:restartNumberingAfterBreak="0">
    <w:nsid w:val="192E38CE"/>
    <w:multiLevelType w:val="hybridMultilevel"/>
    <w:tmpl w:val="E79CFAD2"/>
    <w:lvl w:ilvl="0" w:tplc="4C8C03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CA1B25"/>
    <w:multiLevelType w:val="hybridMultilevel"/>
    <w:tmpl w:val="0D4693E8"/>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33C08"/>
    <w:multiLevelType w:val="hybridMultilevel"/>
    <w:tmpl w:val="E7CAD8CE"/>
    <w:lvl w:ilvl="0" w:tplc="3750440C">
      <w:start w:val="3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E3A90"/>
    <w:multiLevelType w:val="hybridMultilevel"/>
    <w:tmpl w:val="E86AF1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E1A4E4B"/>
    <w:multiLevelType w:val="hybridMultilevel"/>
    <w:tmpl w:val="D592BB7C"/>
    <w:lvl w:ilvl="0" w:tplc="0C0A000F">
      <w:start w:val="1"/>
      <w:numFmt w:val="decimal"/>
      <w:lvlText w:val="%1."/>
      <w:lvlJc w:val="left"/>
      <w:pPr>
        <w:tabs>
          <w:tab w:val="num" w:pos="1776"/>
        </w:tabs>
        <w:ind w:left="1776" w:hanging="360"/>
      </w:pPr>
      <w:rPr>
        <w:rFont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492EED"/>
    <w:multiLevelType w:val="hybridMultilevel"/>
    <w:tmpl w:val="CC94E75E"/>
    <w:lvl w:ilvl="0" w:tplc="33E410E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1030D59"/>
    <w:multiLevelType w:val="multilevel"/>
    <w:tmpl w:val="777A1EB6"/>
    <w:lvl w:ilvl="0">
      <w:start w:val="1"/>
      <w:numFmt w:val="bullet"/>
      <w:lvlText w:val=""/>
      <w:lvlJc w:val="left"/>
      <w:pPr>
        <w:ind w:left="1776"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2CB4F52"/>
    <w:multiLevelType w:val="hybridMultilevel"/>
    <w:tmpl w:val="777A1EB6"/>
    <w:lvl w:ilvl="0" w:tplc="28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F1471F"/>
    <w:multiLevelType w:val="hybridMultilevel"/>
    <w:tmpl w:val="871EF1F0"/>
    <w:lvl w:ilvl="0" w:tplc="4C8C03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C0C4E58"/>
    <w:multiLevelType w:val="hybridMultilevel"/>
    <w:tmpl w:val="A962A4D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DA10C03"/>
    <w:multiLevelType w:val="hybridMultilevel"/>
    <w:tmpl w:val="1FB02484"/>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E5864C6"/>
    <w:multiLevelType w:val="hybridMultilevel"/>
    <w:tmpl w:val="27821686"/>
    <w:lvl w:ilvl="0" w:tplc="C17649D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1535B61"/>
    <w:multiLevelType w:val="hybridMultilevel"/>
    <w:tmpl w:val="D1401FE2"/>
    <w:lvl w:ilvl="0" w:tplc="4C8C03CC">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20" w15:restartNumberingAfterBreak="0">
    <w:nsid w:val="424A5A8C"/>
    <w:multiLevelType w:val="hybridMultilevel"/>
    <w:tmpl w:val="22125B6C"/>
    <w:lvl w:ilvl="0" w:tplc="D2128AA2">
      <w:numFmt w:val="bullet"/>
      <w:lvlText w:val="-"/>
      <w:lvlJc w:val="left"/>
      <w:pPr>
        <w:ind w:left="720" w:hanging="360"/>
      </w:pPr>
      <w:rPr>
        <w:rFonts w:ascii="Arial Narrow" w:eastAsia="Times New Roman" w:hAnsi="Arial Narrow"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7E19A6"/>
    <w:multiLevelType w:val="hybridMultilevel"/>
    <w:tmpl w:val="375A0296"/>
    <w:lvl w:ilvl="0" w:tplc="280A0001">
      <w:start w:val="1"/>
      <w:numFmt w:val="bullet"/>
      <w:lvlText w:val=""/>
      <w:lvlJc w:val="left"/>
      <w:pPr>
        <w:ind w:left="765"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2" w15:restartNumberingAfterBreak="0">
    <w:nsid w:val="43F85514"/>
    <w:multiLevelType w:val="hybridMultilevel"/>
    <w:tmpl w:val="702EF0EC"/>
    <w:lvl w:ilvl="0" w:tplc="28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40B2CF5"/>
    <w:multiLevelType w:val="hybridMultilevel"/>
    <w:tmpl w:val="44608822"/>
    <w:lvl w:ilvl="0" w:tplc="CFE89D2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446F0DE8"/>
    <w:multiLevelType w:val="multilevel"/>
    <w:tmpl w:val="D9647508"/>
    <w:lvl w:ilvl="0">
      <w:start w:val="1"/>
      <w:numFmt w:val="lowerLetter"/>
      <w:lvlText w:val="%1."/>
      <w:lvlJc w:val="left"/>
      <w:pPr>
        <w:tabs>
          <w:tab w:val="num" w:pos="720"/>
        </w:tabs>
        <w:ind w:left="720" w:hanging="720"/>
      </w:pPr>
      <w:rPr>
        <w:b/>
        <w:bCs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EE40F9"/>
    <w:multiLevelType w:val="hybridMultilevel"/>
    <w:tmpl w:val="963864A2"/>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6" w15:restartNumberingAfterBreak="0">
    <w:nsid w:val="4BD61A7C"/>
    <w:multiLevelType w:val="hybridMultilevel"/>
    <w:tmpl w:val="26F631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CAC230F"/>
    <w:multiLevelType w:val="hybridMultilevel"/>
    <w:tmpl w:val="84A097BC"/>
    <w:lvl w:ilvl="0" w:tplc="4C8C03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1C367CA"/>
    <w:multiLevelType w:val="hybridMultilevel"/>
    <w:tmpl w:val="0A42D386"/>
    <w:lvl w:ilvl="0" w:tplc="28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31E6C5D"/>
    <w:multiLevelType w:val="hybridMultilevel"/>
    <w:tmpl w:val="05584188"/>
    <w:lvl w:ilvl="0" w:tplc="AF38A9A8">
      <w:start w:val="5"/>
      <w:numFmt w:val="upperLetter"/>
      <w:lvlText w:val="%1."/>
      <w:lvlJc w:val="left"/>
      <w:pPr>
        <w:ind w:left="644" w:hanging="360"/>
      </w:pPr>
      <w:rPr>
        <w:rFonts w:hint="default"/>
        <w:i/>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555D0B6F"/>
    <w:multiLevelType w:val="hybridMultilevel"/>
    <w:tmpl w:val="0ED6A416"/>
    <w:lvl w:ilvl="0" w:tplc="DF986982">
      <w:numFmt w:val="bullet"/>
      <w:lvlText w:val="-"/>
      <w:lvlJc w:val="left"/>
      <w:pPr>
        <w:ind w:left="450" w:hanging="360"/>
      </w:pPr>
      <w:rPr>
        <w:rFonts w:ascii="Arial Narrow" w:eastAsia="Times New Roman" w:hAnsi="Arial Narrow" w:cs="Arial" w:hint="default"/>
      </w:rPr>
    </w:lvl>
    <w:lvl w:ilvl="1" w:tplc="280A0003" w:tentative="1">
      <w:start w:val="1"/>
      <w:numFmt w:val="bullet"/>
      <w:lvlText w:val="o"/>
      <w:lvlJc w:val="left"/>
      <w:pPr>
        <w:ind w:left="1170" w:hanging="360"/>
      </w:pPr>
      <w:rPr>
        <w:rFonts w:ascii="Courier New" w:hAnsi="Courier New" w:cs="Courier New" w:hint="default"/>
      </w:rPr>
    </w:lvl>
    <w:lvl w:ilvl="2" w:tplc="280A0005" w:tentative="1">
      <w:start w:val="1"/>
      <w:numFmt w:val="bullet"/>
      <w:lvlText w:val=""/>
      <w:lvlJc w:val="left"/>
      <w:pPr>
        <w:ind w:left="1890" w:hanging="360"/>
      </w:pPr>
      <w:rPr>
        <w:rFonts w:ascii="Wingdings" w:hAnsi="Wingdings" w:hint="default"/>
      </w:rPr>
    </w:lvl>
    <w:lvl w:ilvl="3" w:tplc="280A0001" w:tentative="1">
      <w:start w:val="1"/>
      <w:numFmt w:val="bullet"/>
      <w:lvlText w:val=""/>
      <w:lvlJc w:val="left"/>
      <w:pPr>
        <w:ind w:left="2610" w:hanging="360"/>
      </w:pPr>
      <w:rPr>
        <w:rFonts w:ascii="Symbol" w:hAnsi="Symbol" w:hint="default"/>
      </w:rPr>
    </w:lvl>
    <w:lvl w:ilvl="4" w:tplc="280A0003" w:tentative="1">
      <w:start w:val="1"/>
      <w:numFmt w:val="bullet"/>
      <w:lvlText w:val="o"/>
      <w:lvlJc w:val="left"/>
      <w:pPr>
        <w:ind w:left="3330" w:hanging="360"/>
      </w:pPr>
      <w:rPr>
        <w:rFonts w:ascii="Courier New" w:hAnsi="Courier New" w:cs="Courier New" w:hint="default"/>
      </w:rPr>
    </w:lvl>
    <w:lvl w:ilvl="5" w:tplc="280A0005" w:tentative="1">
      <w:start w:val="1"/>
      <w:numFmt w:val="bullet"/>
      <w:lvlText w:val=""/>
      <w:lvlJc w:val="left"/>
      <w:pPr>
        <w:ind w:left="4050" w:hanging="360"/>
      </w:pPr>
      <w:rPr>
        <w:rFonts w:ascii="Wingdings" w:hAnsi="Wingdings" w:hint="default"/>
      </w:rPr>
    </w:lvl>
    <w:lvl w:ilvl="6" w:tplc="280A0001" w:tentative="1">
      <w:start w:val="1"/>
      <w:numFmt w:val="bullet"/>
      <w:lvlText w:val=""/>
      <w:lvlJc w:val="left"/>
      <w:pPr>
        <w:ind w:left="4770" w:hanging="360"/>
      </w:pPr>
      <w:rPr>
        <w:rFonts w:ascii="Symbol" w:hAnsi="Symbol" w:hint="default"/>
      </w:rPr>
    </w:lvl>
    <w:lvl w:ilvl="7" w:tplc="280A0003" w:tentative="1">
      <w:start w:val="1"/>
      <w:numFmt w:val="bullet"/>
      <w:lvlText w:val="o"/>
      <w:lvlJc w:val="left"/>
      <w:pPr>
        <w:ind w:left="5490" w:hanging="360"/>
      </w:pPr>
      <w:rPr>
        <w:rFonts w:ascii="Courier New" w:hAnsi="Courier New" w:cs="Courier New" w:hint="default"/>
      </w:rPr>
    </w:lvl>
    <w:lvl w:ilvl="8" w:tplc="280A0005" w:tentative="1">
      <w:start w:val="1"/>
      <w:numFmt w:val="bullet"/>
      <w:lvlText w:val=""/>
      <w:lvlJc w:val="left"/>
      <w:pPr>
        <w:ind w:left="6210" w:hanging="360"/>
      </w:pPr>
      <w:rPr>
        <w:rFonts w:ascii="Wingdings" w:hAnsi="Wingdings" w:hint="default"/>
      </w:rPr>
    </w:lvl>
  </w:abstractNum>
  <w:abstractNum w:abstractNumId="31" w15:restartNumberingAfterBreak="0">
    <w:nsid w:val="556E1780"/>
    <w:multiLevelType w:val="hybridMultilevel"/>
    <w:tmpl w:val="4FD0785A"/>
    <w:lvl w:ilvl="0" w:tplc="280A000D">
      <w:start w:val="1"/>
      <w:numFmt w:val="bullet"/>
      <w:lvlText w:val=""/>
      <w:lvlJc w:val="left"/>
      <w:pPr>
        <w:ind w:left="1776" w:hanging="360"/>
      </w:pPr>
      <w:rPr>
        <w:rFonts w:ascii="Wingdings" w:hAnsi="Wingdings" w:hint="default"/>
      </w:rPr>
    </w:lvl>
    <w:lvl w:ilvl="1" w:tplc="0C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9792F79"/>
    <w:multiLevelType w:val="hybridMultilevel"/>
    <w:tmpl w:val="F40619AE"/>
    <w:lvl w:ilvl="0" w:tplc="28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255B4"/>
    <w:multiLevelType w:val="hybridMultilevel"/>
    <w:tmpl w:val="2348F8F8"/>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EDF63A9"/>
    <w:multiLevelType w:val="hybridMultilevel"/>
    <w:tmpl w:val="35E045CC"/>
    <w:lvl w:ilvl="0" w:tplc="A622F0A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6041E"/>
    <w:multiLevelType w:val="multilevel"/>
    <w:tmpl w:val="3656FA1C"/>
    <w:lvl w:ilvl="0">
      <w:start w:val="1"/>
      <w:numFmt w:val="bullet"/>
      <w:lvlText w:val=""/>
      <w:lvlJc w:val="left"/>
      <w:pPr>
        <w:ind w:left="177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E3EB7"/>
    <w:multiLevelType w:val="hybridMultilevel"/>
    <w:tmpl w:val="792CF076"/>
    <w:lvl w:ilvl="0" w:tplc="A0F2E44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C4173"/>
    <w:multiLevelType w:val="multilevel"/>
    <w:tmpl w:val="38742F42"/>
    <w:lvl w:ilvl="0">
      <w:start w:val="1"/>
      <w:numFmt w:val="bullet"/>
      <w:lvlText w:val=""/>
      <w:lvlJc w:val="left"/>
      <w:pPr>
        <w:ind w:left="142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0445F"/>
    <w:multiLevelType w:val="multilevel"/>
    <w:tmpl w:val="F40619AE"/>
    <w:lvl w:ilvl="0">
      <w:start w:val="1"/>
      <w:numFmt w:val="bullet"/>
      <w:lvlText w:val=""/>
      <w:lvlJc w:val="left"/>
      <w:pPr>
        <w:ind w:left="142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6192F"/>
    <w:multiLevelType w:val="hybridMultilevel"/>
    <w:tmpl w:val="F67A5AAC"/>
    <w:lvl w:ilvl="0" w:tplc="F0B4F40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15:restartNumberingAfterBreak="0">
    <w:nsid w:val="700304B0"/>
    <w:multiLevelType w:val="hybridMultilevel"/>
    <w:tmpl w:val="F72CEE6A"/>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1" w15:restartNumberingAfterBreak="0">
    <w:nsid w:val="70B222E6"/>
    <w:multiLevelType w:val="multilevel"/>
    <w:tmpl w:val="169A6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EA053F"/>
    <w:multiLevelType w:val="hybridMultilevel"/>
    <w:tmpl w:val="523C2D44"/>
    <w:lvl w:ilvl="0" w:tplc="B63CC74C">
      <w:start w:val="5"/>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0EE178A"/>
    <w:multiLevelType w:val="hybridMultilevel"/>
    <w:tmpl w:val="0610E56E"/>
    <w:lvl w:ilvl="0" w:tplc="D6480A36">
      <w:start w:val="5"/>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6A73D0F"/>
    <w:multiLevelType w:val="hybridMultilevel"/>
    <w:tmpl w:val="38742F42"/>
    <w:lvl w:ilvl="0" w:tplc="280A000D">
      <w:start w:val="1"/>
      <w:numFmt w:val="bullet"/>
      <w:lvlText w:val=""/>
      <w:lvlJc w:val="left"/>
      <w:pPr>
        <w:ind w:left="1428"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65B71"/>
    <w:multiLevelType w:val="hybridMultilevel"/>
    <w:tmpl w:val="9F3E8524"/>
    <w:lvl w:ilvl="0" w:tplc="33E410E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95722823">
    <w:abstractNumId w:val="9"/>
  </w:num>
  <w:num w:numId="2" w16cid:durableId="1435518476">
    <w:abstractNumId w:val="36"/>
  </w:num>
  <w:num w:numId="3" w16cid:durableId="1624387328">
    <w:abstractNumId w:val="32"/>
  </w:num>
  <w:num w:numId="4" w16cid:durableId="1914316738">
    <w:abstractNumId w:val="22"/>
  </w:num>
  <w:num w:numId="5" w16cid:durableId="758990162">
    <w:abstractNumId w:val="5"/>
  </w:num>
  <w:num w:numId="6" w16cid:durableId="380397573">
    <w:abstractNumId w:val="31"/>
  </w:num>
  <w:num w:numId="7" w16cid:durableId="1950355192">
    <w:abstractNumId w:val="44"/>
  </w:num>
  <w:num w:numId="8" w16cid:durableId="78794332">
    <w:abstractNumId w:val="37"/>
  </w:num>
  <w:num w:numId="9" w16cid:durableId="826360281">
    <w:abstractNumId w:val="2"/>
  </w:num>
  <w:num w:numId="10" w16cid:durableId="559219919">
    <w:abstractNumId w:val="28"/>
  </w:num>
  <w:num w:numId="11" w16cid:durableId="816535438">
    <w:abstractNumId w:val="14"/>
  </w:num>
  <w:num w:numId="12" w16cid:durableId="1536697776">
    <w:abstractNumId w:val="13"/>
  </w:num>
  <w:num w:numId="13" w16cid:durableId="1912620810">
    <w:abstractNumId w:val="17"/>
  </w:num>
  <w:num w:numId="14" w16cid:durableId="1894582448">
    <w:abstractNumId w:val="38"/>
  </w:num>
  <w:num w:numId="15" w16cid:durableId="1062018168">
    <w:abstractNumId w:val="16"/>
  </w:num>
  <w:num w:numId="16" w16cid:durableId="1371612119">
    <w:abstractNumId w:val="35"/>
  </w:num>
  <w:num w:numId="17" w16cid:durableId="2044747458">
    <w:abstractNumId w:val="8"/>
  </w:num>
  <w:num w:numId="18" w16cid:durableId="755175113">
    <w:abstractNumId w:val="33"/>
  </w:num>
  <w:num w:numId="19" w16cid:durableId="832767690">
    <w:abstractNumId w:val="40"/>
  </w:num>
  <w:num w:numId="20" w16cid:durableId="578175681">
    <w:abstractNumId w:val="11"/>
  </w:num>
  <w:num w:numId="21" w16cid:durableId="56325692">
    <w:abstractNumId w:val="3"/>
  </w:num>
  <w:num w:numId="22" w16cid:durableId="297998589">
    <w:abstractNumId w:val="26"/>
  </w:num>
  <w:num w:numId="23" w16cid:durableId="2017489959">
    <w:abstractNumId w:val="34"/>
  </w:num>
  <w:num w:numId="24" w16cid:durableId="4190592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0529734">
    <w:abstractNumId w:val="39"/>
  </w:num>
  <w:num w:numId="26" w16cid:durableId="845435528">
    <w:abstractNumId w:val="10"/>
  </w:num>
  <w:num w:numId="27" w16cid:durableId="1048915866">
    <w:abstractNumId w:val="21"/>
  </w:num>
  <w:num w:numId="28" w16cid:durableId="1129861631">
    <w:abstractNumId w:val="1"/>
  </w:num>
  <w:num w:numId="29" w16cid:durableId="1867475792">
    <w:abstractNumId w:val="25"/>
  </w:num>
  <w:num w:numId="30" w16cid:durableId="858012286">
    <w:abstractNumId w:val="4"/>
  </w:num>
  <w:num w:numId="31" w16cid:durableId="37627938">
    <w:abstractNumId w:val="23"/>
  </w:num>
  <w:num w:numId="32" w16cid:durableId="103234451">
    <w:abstractNumId w:val="0"/>
  </w:num>
  <w:num w:numId="33" w16cid:durableId="1867789859">
    <w:abstractNumId w:val="20"/>
  </w:num>
  <w:num w:numId="34" w16cid:durableId="723143868">
    <w:abstractNumId w:val="45"/>
  </w:num>
  <w:num w:numId="35" w16cid:durableId="1511068876">
    <w:abstractNumId w:val="19"/>
  </w:num>
  <w:num w:numId="36" w16cid:durableId="1757242770">
    <w:abstractNumId w:val="30"/>
  </w:num>
  <w:num w:numId="37" w16cid:durableId="970525729">
    <w:abstractNumId w:val="27"/>
  </w:num>
  <w:num w:numId="38" w16cid:durableId="2045475337">
    <w:abstractNumId w:val="29"/>
  </w:num>
  <w:num w:numId="39" w16cid:durableId="1970895701">
    <w:abstractNumId w:val="42"/>
  </w:num>
  <w:num w:numId="40" w16cid:durableId="117182213">
    <w:abstractNumId w:val="43"/>
  </w:num>
  <w:num w:numId="41" w16cid:durableId="1161002652">
    <w:abstractNumId w:val="7"/>
  </w:num>
  <w:num w:numId="42" w16cid:durableId="769736655">
    <w:abstractNumId w:val="15"/>
  </w:num>
  <w:num w:numId="43" w16cid:durableId="286355710">
    <w:abstractNumId w:val="18"/>
  </w:num>
  <w:num w:numId="44" w16cid:durableId="1392384631">
    <w:abstractNumId w:val="6"/>
  </w:num>
  <w:num w:numId="45" w16cid:durableId="850993155">
    <w:abstractNumId w:val="12"/>
  </w:num>
  <w:num w:numId="46" w16cid:durableId="854225131">
    <w:abstractNumId w:val="41"/>
  </w:num>
  <w:num w:numId="47" w16cid:durableId="1555390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4096" w:nlCheck="1" w:checkStyle="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C9"/>
    <w:rsid w:val="00000278"/>
    <w:rsid w:val="00002A60"/>
    <w:rsid w:val="00002E54"/>
    <w:rsid w:val="000037CC"/>
    <w:rsid w:val="00010C1E"/>
    <w:rsid w:val="00010E32"/>
    <w:rsid w:val="00011845"/>
    <w:rsid w:val="0001187E"/>
    <w:rsid w:val="00012A5F"/>
    <w:rsid w:val="0001347D"/>
    <w:rsid w:val="0001350E"/>
    <w:rsid w:val="000137D3"/>
    <w:rsid w:val="00014231"/>
    <w:rsid w:val="0001436E"/>
    <w:rsid w:val="00020E30"/>
    <w:rsid w:val="00021A1F"/>
    <w:rsid w:val="000303FE"/>
    <w:rsid w:val="00035D0A"/>
    <w:rsid w:val="00040948"/>
    <w:rsid w:val="00040B38"/>
    <w:rsid w:val="00042819"/>
    <w:rsid w:val="00043CE1"/>
    <w:rsid w:val="00046429"/>
    <w:rsid w:val="00047A1B"/>
    <w:rsid w:val="00047A58"/>
    <w:rsid w:val="00047DDF"/>
    <w:rsid w:val="000500E1"/>
    <w:rsid w:val="00051AC6"/>
    <w:rsid w:val="00053E44"/>
    <w:rsid w:val="00054382"/>
    <w:rsid w:val="00063118"/>
    <w:rsid w:val="0006378E"/>
    <w:rsid w:val="00065AF9"/>
    <w:rsid w:val="0007202F"/>
    <w:rsid w:val="00073346"/>
    <w:rsid w:val="0007392E"/>
    <w:rsid w:val="000740B0"/>
    <w:rsid w:val="0007645F"/>
    <w:rsid w:val="0007790C"/>
    <w:rsid w:val="00080979"/>
    <w:rsid w:val="00086471"/>
    <w:rsid w:val="00091C65"/>
    <w:rsid w:val="0009229A"/>
    <w:rsid w:val="000930A1"/>
    <w:rsid w:val="0009599F"/>
    <w:rsid w:val="00096A28"/>
    <w:rsid w:val="000979F8"/>
    <w:rsid w:val="000A0468"/>
    <w:rsid w:val="000A0A3C"/>
    <w:rsid w:val="000A19FE"/>
    <w:rsid w:val="000A227B"/>
    <w:rsid w:val="000A3E47"/>
    <w:rsid w:val="000A5FA6"/>
    <w:rsid w:val="000A6A7B"/>
    <w:rsid w:val="000B14E8"/>
    <w:rsid w:val="000B43FD"/>
    <w:rsid w:val="000B44C2"/>
    <w:rsid w:val="000C0D08"/>
    <w:rsid w:val="000C1C6E"/>
    <w:rsid w:val="000C2784"/>
    <w:rsid w:val="000C2A33"/>
    <w:rsid w:val="000C50FA"/>
    <w:rsid w:val="000D19A6"/>
    <w:rsid w:val="000D20CC"/>
    <w:rsid w:val="000D22EB"/>
    <w:rsid w:val="000D6241"/>
    <w:rsid w:val="000D6E2D"/>
    <w:rsid w:val="000D7283"/>
    <w:rsid w:val="000E2237"/>
    <w:rsid w:val="000E51EF"/>
    <w:rsid w:val="000F058D"/>
    <w:rsid w:val="000F1757"/>
    <w:rsid w:val="000F18EA"/>
    <w:rsid w:val="000F213A"/>
    <w:rsid w:val="000F38FC"/>
    <w:rsid w:val="000F5765"/>
    <w:rsid w:val="000F63F3"/>
    <w:rsid w:val="00100B2A"/>
    <w:rsid w:val="001023F5"/>
    <w:rsid w:val="0010310E"/>
    <w:rsid w:val="00103D8E"/>
    <w:rsid w:val="00104485"/>
    <w:rsid w:val="0010611B"/>
    <w:rsid w:val="00106C80"/>
    <w:rsid w:val="0011247E"/>
    <w:rsid w:val="00115859"/>
    <w:rsid w:val="00115F53"/>
    <w:rsid w:val="00116BDB"/>
    <w:rsid w:val="00116FD0"/>
    <w:rsid w:val="00117761"/>
    <w:rsid w:val="0012239C"/>
    <w:rsid w:val="001248AC"/>
    <w:rsid w:val="0012496C"/>
    <w:rsid w:val="00125B87"/>
    <w:rsid w:val="00132551"/>
    <w:rsid w:val="001333C8"/>
    <w:rsid w:val="00134166"/>
    <w:rsid w:val="00134896"/>
    <w:rsid w:val="001357F8"/>
    <w:rsid w:val="00136E10"/>
    <w:rsid w:val="001436E2"/>
    <w:rsid w:val="00145C14"/>
    <w:rsid w:val="0015131D"/>
    <w:rsid w:val="0015317F"/>
    <w:rsid w:val="001532F9"/>
    <w:rsid w:val="00154672"/>
    <w:rsid w:val="00155E8B"/>
    <w:rsid w:val="00160F9F"/>
    <w:rsid w:val="00161EC6"/>
    <w:rsid w:val="00162029"/>
    <w:rsid w:val="00162B78"/>
    <w:rsid w:val="001634DA"/>
    <w:rsid w:val="001647A6"/>
    <w:rsid w:val="001654F3"/>
    <w:rsid w:val="0016723D"/>
    <w:rsid w:val="00167FA2"/>
    <w:rsid w:val="001706E8"/>
    <w:rsid w:val="001715C4"/>
    <w:rsid w:val="0017426C"/>
    <w:rsid w:val="00174D25"/>
    <w:rsid w:val="00175B1F"/>
    <w:rsid w:val="001765BD"/>
    <w:rsid w:val="00176D46"/>
    <w:rsid w:val="001816D9"/>
    <w:rsid w:val="00181989"/>
    <w:rsid w:val="00182316"/>
    <w:rsid w:val="00182908"/>
    <w:rsid w:val="00183AC4"/>
    <w:rsid w:val="001846B8"/>
    <w:rsid w:val="00186B7D"/>
    <w:rsid w:val="001918E1"/>
    <w:rsid w:val="00191C0D"/>
    <w:rsid w:val="00192D38"/>
    <w:rsid w:val="001931BE"/>
    <w:rsid w:val="00196918"/>
    <w:rsid w:val="00196CA1"/>
    <w:rsid w:val="001973A6"/>
    <w:rsid w:val="00197517"/>
    <w:rsid w:val="001A1C98"/>
    <w:rsid w:val="001A406E"/>
    <w:rsid w:val="001A510F"/>
    <w:rsid w:val="001A59A7"/>
    <w:rsid w:val="001A7B02"/>
    <w:rsid w:val="001B0309"/>
    <w:rsid w:val="001B07FC"/>
    <w:rsid w:val="001B1DFE"/>
    <w:rsid w:val="001B2651"/>
    <w:rsid w:val="001B3238"/>
    <w:rsid w:val="001B4C72"/>
    <w:rsid w:val="001B4EB0"/>
    <w:rsid w:val="001B5494"/>
    <w:rsid w:val="001B66EE"/>
    <w:rsid w:val="001B7819"/>
    <w:rsid w:val="001B7DDD"/>
    <w:rsid w:val="001C1D72"/>
    <w:rsid w:val="001C3604"/>
    <w:rsid w:val="001C4B91"/>
    <w:rsid w:val="001C4CF1"/>
    <w:rsid w:val="001C5B2B"/>
    <w:rsid w:val="001C5E43"/>
    <w:rsid w:val="001D0691"/>
    <w:rsid w:val="001D0859"/>
    <w:rsid w:val="001D3DEC"/>
    <w:rsid w:val="001D3F4A"/>
    <w:rsid w:val="001D4776"/>
    <w:rsid w:val="001D4C31"/>
    <w:rsid w:val="001D6456"/>
    <w:rsid w:val="001D78A4"/>
    <w:rsid w:val="001E1DBA"/>
    <w:rsid w:val="001E5599"/>
    <w:rsid w:val="001E5B5C"/>
    <w:rsid w:val="001E6E20"/>
    <w:rsid w:val="001E79B6"/>
    <w:rsid w:val="001F2A7B"/>
    <w:rsid w:val="001F3B95"/>
    <w:rsid w:val="001F5148"/>
    <w:rsid w:val="001F7A2E"/>
    <w:rsid w:val="001F7E14"/>
    <w:rsid w:val="00205088"/>
    <w:rsid w:val="00206624"/>
    <w:rsid w:val="002104C7"/>
    <w:rsid w:val="002110C4"/>
    <w:rsid w:val="00212336"/>
    <w:rsid w:val="00212B13"/>
    <w:rsid w:val="002174FC"/>
    <w:rsid w:val="00220CBE"/>
    <w:rsid w:val="00221D66"/>
    <w:rsid w:val="0022272C"/>
    <w:rsid w:val="00223302"/>
    <w:rsid w:val="002233C0"/>
    <w:rsid w:val="002235E5"/>
    <w:rsid w:val="00223A84"/>
    <w:rsid w:val="002260DE"/>
    <w:rsid w:val="002267C6"/>
    <w:rsid w:val="00227CB1"/>
    <w:rsid w:val="002303CA"/>
    <w:rsid w:val="002308F5"/>
    <w:rsid w:val="00231B26"/>
    <w:rsid w:val="00233BDF"/>
    <w:rsid w:val="00234862"/>
    <w:rsid w:val="002349BE"/>
    <w:rsid w:val="002403E5"/>
    <w:rsid w:val="00240B40"/>
    <w:rsid w:val="00241319"/>
    <w:rsid w:val="002413D0"/>
    <w:rsid w:val="00251B96"/>
    <w:rsid w:val="00252133"/>
    <w:rsid w:val="00253894"/>
    <w:rsid w:val="00261C5C"/>
    <w:rsid w:val="00262031"/>
    <w:rsid w:val="00262C38"/>
    <w:rsid w:val="0026354D"/>
    <w:rsid w:val="00264CC7"/>
    <w:rsid w:val="00264D75"/>
    <w:rsid w:val="00265C5D"/>
    <w:rsid w:val="0026663F"/>
    <w:rsid w:val="002666D6"/>
    <w:rsid w:val="00267678"/>
    <w:rsid w:val="00270613"/>
    <w:rsid w:val="002720C6"/>
    <w:rsid w:val="00273463"/>
    <w:rsid w:val="00274425"/>
    <w:rsid w:val="002749F5"/>
    <w:rsid w:val="0027548C"/>
    <w:rsid w:val="00275E4E"/>
    <w:rsid w:val="0027629E"/>
    <w:rsid w:val="00283FD5"/>
    <w:rsid w:val="002850C4"/>
    <w:rsid w:val="0028619C"/>
    <w:rsid w:val="00294A0D"/>
    <w:rsid w:val="00294D6C"/>
    <w:rsid w:val="00295A08"/>
    <w:rsid w:val="00296042"/>
    <w:rsid w:val="002A09D0"/>
    <w:rsid w:val="002A1115"/>
    <w:rsid w:val="002A1D63"/>
    <w:rsid w:val="002A246A"/>
    <w:rsid w:val="002A3AB0"/>
    <w:rsid w:val="002A42CD"/>
    <w:rsid w:val="002A4A1A"/>
    <w:rsid w:val="002A575C"/>
    <w:rsid w:val="002A5D95"/>
    <w:rsid w:val="002A6E8B"/>
    <w:rsid w:val="002A7C73"/>
    <w:rsid w:val="002A7CCE"/>
    <w:rsid w:val="002B2D1E"/>
    <w:rsid w:val="002B3660"/>
    <w:rsid w:val="002B4414"/>
    <w:rsid w:val="002B4EE4"/>
    <w:rsid w:val="002B79D5"/>
    <w:rsid w:val="002C2110"/>
    <w:rsid w:val="002C23EF"/>
    <w:rsid w:val="002C4DE4"/>
    <w:rsid w:val="002C69B0"/>
    <w:rsid w:val="002C6E12"/>
    <w:rsid w:val="002C7589"/>
    <w:rsid w:val="002C785A"/>
    <w:rsid w:val="002D248A"/>
    <w:rsid w:val="002D25F2"/>
    <w:rsid w:val="002D2F89"/>
    <w:rsid w:val="002E058D"/>
    <w:rsid w:val="002E4FAB"/>
    <w:rsid w:val="002E7193"/>
    <w:rsid w:val="002E7F70"/>
    <w:rsid w:val="002F1D97"/>
    <w:rsid w:val="002F2265"/>
    <w:rsid w:val="002F3189"/>
    <w:rsid w:val="003038EE"/>
    <w:rsid w:val="00304203"/>
    <w:rsid w:val="003049CB"/>
    <w:rsid w:val="00305E1B"/>
    <w:rsid w:val="003105D3"/>
    <w:rsid w:val="0031244F"/>
    <w:rsid w:val="00312B57"/>
    <w:rsid w:val="0031564F"/>
    <w:rsid w:val="00315882"/>
    <w:rsid w:val="0031653F"/>
    <w:rsid w:val="00317117"/>
    <w:rsid w:val="00317F77"/>
    <w:rsid w:val="00320F5B"/>
    <w:rsid w:val="003219D9"/>
    <w:rsid w:val="00321B78"/>
    <w:rsid w:val="0032242A"/>
    <w:rsid w:val="003242F3"/>
    <w:rsid w:val="0032639D"/>
    <w:rsid w:val="00327DB9"/>
    <w:rsid w:val="00330584"/>
    <w:rsid w:val="00332FD6"/>
    <w:rsid w:val="003332CB"/>
    <w:rsid w:val="00333657"/>
    <w:rsid w:val="00335AD9"/>
    <w:rsid w:val="00335DB2"/>
    <w:rsid w:val="0033719D"/>
    <w:rsid w:val="00337604"/>
    <w:rsid w:val="00341225"/>
    <w:rsid w:val="00343120"/>
    <w:rsid w:val="003455DD"/>
    <w:rsid w:val="003475CF"/>
    <w:rsid w:val="00347B4B"/>
    <w:rsid w:val="00347FFA"/>
    <w:rsid w:val="003508DC"/>
    <w:rsid w:val="00352219"/>
    <w:rsid w:val="00352ACF"/>
    <w:rsid w:val="00353931"/>
    <w:rsid w:val="00353B49"/>
    <w:rsid w:val="00355713"/>
    <w:rsid w:val="00355D90"/>
    <w:rsid w:val="003562B8"/>
    <w:rsid w:val="003577A7"/>
    <w:rsid w:val="0036165F"/>
    <w:rsid w:val="00363099"/>
    <w:rsid w:val="0036491B"/>
    <w:rsid w:val="00365F43"/>
    <w:rsid w:val="003666B8"/>
    <w:rsid w:val="00366F92"/>
    <w:rsid w:val="00370BD5"/>
    <w:rsid w:val="0037293C"/>
    <w:rsid w:val="00374DA0"/>
    <w:rsid w:val="00375034"/>
    <w:rsid w:val="003779F8"/>
    <w:rsid w:val="00381E8F"/>
    <w:rsid w:val="00383CF0"/>
    <w:rsid w:val="00385E96"/>
    <w:rsid w:val="00386A8F"/>
    <w:rsid w:val="0038726E"/>
    <w:rsid w:val="003903F1"/>
    <w:rsid w:val="0039101E"/>
    <w:rsid w:val="00391162"/>
    <w:rsid w:val="0039153F"/>
    <w:rsid w:val="00391872"/>
    <w:rsid w:val="003923E3"/>
    <w:rsid w:val="00394677"/>
    <w:rsid w:val="003951B0"/>
    <w:rsid w:val="003A0802"/>
    <w:rsid w:val="003A6B95"/>
    <w:rsid w:val="003B03F1"/>
    <w:rsid w:val="003B2560"/>
    <w:rsid w:val="003B2B72"/>
    <w:rsid w:val="003B3050"/>
    <w:rsid w:val="003B396C"/>
    <w:rsid w:val="003B398A"/>
    <w:rsid w:val="003C031B"/>
    <w:rsid w:val="003C0E24"/>
    <w:rsid w:val="003C39F2"/>
    <w:rsid w:val="003C3B16"/>
    <w:rsid w:val="003C5A13"/>
    <w:rsid w:val="003C5F2C"/>
    <w:rsid w:val="003D21EB"/>
    <w:rsid w:val="003D2E3E"/>
    <w:rsid w:val="003D5B1F"/>
    <w:rsid w:val="003D6541"/>
    <w:rsid w:val="003D684C"/>
    <w:rsid w:val="003E0229"/>
    <w:rsid w:val="003E182A"/>
    <w:rsid w:val="003E3409"/>
    <w:rsid w:val="003E6290"/>
    <w:rsid w:val="003F15ED"/>
    <w:rsid w:val="003F2B3C"/>
    <w:rsid w:val="003F3E85"/>
    <w:rsid w:val="003F4E59"/>
    <w:rsid w:val="004026F0"/>
    <w:rsid w:val="00403196"/>
    <w:rsid w:val="00405009"/>
    <w:rsid w:val="0040603E"/>
    <w:rsid w:val="004066FF"/>
    <w:rsid w:val="00417657"/>
    <w:rsid w:val="00417BED"/>
    <w:rsid w:val="00421768"/>
    <w:rsid w:val="00422C98"/>
    <w:rsid w:val="00424D39"/>
    <w:rsid w:val="00425956"/>
    <w:rsid w:val="00425C73"/>
    <w:rsid w:val="004265EB"/>
    <w:rsid w:val="00432B60"/>
    <w:rsid w:val="004401CE"/>
    <w:rsid w:val="00445277"/>
    <w:rsid w:val="00446232"/>
    <w:rsid w:val="004462F2"/>
    <w:rsid w:val="004467EF"/>
    <w:rsid w:val="00450294"/>
    <w:rsid w:val="00451370"/>
    <w:rsid w:val="004513E0"/>
    <w:rsid w:val="004535D0"/>
    <w:rsid w:val="004538D9"/>
    <w:rsid w:val="0045482A"/>
    <w:rsid w:val="00455AC0"/>
    <w:rsid w:val="00464024"/>
    <w:rsid w:val="004640C2"/>
    <w:rsid w:val="00465D06"/>
    <w:rsid w:val="00465DF4"/>
    <w:rsid w:val="00466DFB"/>
    <w:rsid w:val="004705EB"/>
    <w:rsid w:val="004740D3"/>
    <w:rsid w:val="00477789"/>
    <w:rsid w:val="00477F2D"/>
    <w:rsid w:val="00481607"/>
    <w:rsid w:val="004863F4"/>
    <w:rsid w:val="004866B0"/>
    <w:rsid w:val="00491BD8"/>
    <w:rsid w:val="00493ED9"/>
    <w:rsid w:val="00494555"/>
    <w:rsid w:val="00494912"/>
    <w:rsid w:val="0049565B"/>
    <w:rsid w:val="00496055"/>
    <w:rsid w:val="004970B4"/>
    <w:rsid w:val="00497B28"/>
    <w:rsid w:val="004A4505"/>
    <w:rsid w:val="004A5744"/>
    <w:rsid w:val="004A5D49"/>
    <w:rsid w:val="004A680C"/>
    <w:rsid w:val="004A6F09"/>
    <w:rsid w:val="004B278E"/>
    <w:rsid w:val="004B30E3"/>
    <w:rsid w:val="004B3211"/>
    <w:rsid w:val="004C006C"/>
    <w:rsid w:val="004C0B25"/>
    <w:rsid w:val="004C4847"/>
    <w:rsid w:val="004C61CC"/>
    <w:rsid w:val="004C6A75"/>
    <w:rsid w:val="004C7E38"/>
    <w:rsid w:val="004D0EDA"/>
    <w:rsid w:val="004D2F15"/>
    <w:rsid w:val="004D3EF6"/>
    <w:rsid w:val="004D5816"/>
    <w:rsid w:val="004D661A"/>
    <w:rsid w:val="004D67DE"/>
    <w:rsid w:val="004E0112"/>
    <w:rsid w:val="004E3A3E"/>
    <w:rsid w:val="004E4D99"/>
    <w:rsid w:val="004E6292"/>
    <w:rsid w:val="004E75BC"/>
    <w:rsid w:val="004F0A4B"/>
    <w:rsid w:val="004F3B0E"/>
    <w:rsid w:val="004F40BE"/>
    <w:rsid w:val="004F518F"/>
    <w:rsid w:val="004F63AE"/>
    <w:rsid w:val="00500AA8"/>
    <w:rsid w:val="00500BD0"/>
    <w:rsid w:val="00500F3D"/>
    <w:rsid w:val="00501EF4"/>
    <w:rsid w:val="00503A35"/>
    <w:rsid w:val="00504310"/>
    <w:rsid w:val="0050670C"/>
    <w:rsid w:val="00506B03"/>
    <w:rsid w:val="005078E7"/>
    <w:rsid w:val="005102A2"/>
    <w:rsid w:val="0051197A"/>
    <w:rsid w:val="005130BD"/>
    <w:rsid w:val="00513E04"/>
    <w:rsid w:val="00513F27"/>
    <w:rsid w:val="005174A2"/>
    <w:rsid w:val="005225E3"/>
    <w:rsid w:val="00523CC9"/>
    <w:rsid w:val="00524737"/>
    <w:rsid w:val="00525831"/>
    <w:rsid w:val="005258E6"/>
    <w:rsid w:val="00526DBF"/>
    <w:rsid w:val="00527E07"/>
    <w:rsid w:val="00530989"/>
    <w:rsid w:val="00531F73"/>
    <w:rsid w:val="00535C08"/>
    <w:rsid w:val="00537440"/>
    <w:rsid w:val="005374CB"/>
    <w:rsid w:val="00537C35"/>
    <w:rsid w:val="00542001"/>
    <w:rsid w:val="00542AAF"/>
    <w:rsid w:val="0054318E"/>
    <w:rsid w:val="005472BE"/>
    <w:rsid w:val="00550ED2"/>
    <w:rsid w:val="00551311"/>
    <w:rsid w:val="00553553"/>
    <w:rsid w:val="00553614"/>
    <w:rsid w:val="00554614"/>
    <w:rsid w:val="005554AD"/>
    <w:rsid w:val="00555CFA"/>
    <w:rsid w:val="00556B5E"/>
    <w:rsid w:val="00556D04"/>
    <w:rsid w:val="0055731C"/>
    <w:rsid w:val="00557D2B"/>
    <w:rsid w:val="00557D60"/>
    <w:rsid w:val="0056064D"/>
    <w:rsid w:val="0056145A"/>
    <w:rsid w:val="00564152"/>
    <w:rsid w:val="00564EA3"/>
    <w:rsid w:val="00565650"/>
    <w:rsid w:val="00565DF4"/>
    <w:rsid w:val="0056631D"/>
    <w:rsid w:val="00566AE8"/>
    <w:rsid w:val="00567608"/>
    <w:rsid w:val="00574911"/>
    <w:rsid w:val="0057766D"/>
    <w:rsid w:val="0057783C"/>
    <w:rsid w:val="00577CD7"/>
    <w:rsid w:val="00577EA7"/>
    <w:rsid w:val="00581BC1"/>
    <w:rsid w:val="00581F13"/>
    <w:rsid w:val="00582479"/>
    <w:rsid w:val="00582AB0"/>
    <w:rsid w:val="00583BAA"/>
    <w:rsid w:val="00585E23"/>
    <w:rsid w:val="005879E7"/>
    <w:rsid w:val="00594C5C"/>
    <w:rsid w:val="00594D20"/>
    <w:rsid w:val="00595E5C"/>
    <w:rsid w:val="00595FFA"/>
    <w:rsid w:val="00597EDE"/>
    <w:rsid w:val="005A106C"/>
    <w:rsid w:val="005A2A4A"/>
    <w:rsid w:val="005A348A"/>
    <w:rsid w:val="005A3898"/>
    <w:rsid w:val="005A5B1C"/>
    <w:rsid w:val="005A67CB"/>
    <w:rsid w:val="005A6FC8"/>
    <w:rsid w:val="005A757B"/>
    <w:rsid w:val="005B0B3A"/>
    <w:rsid w:val="005B1E41"/>
    <w:rsid w:val="005B31CE"/>
    <w:rsid w:val="005C7DB7"/>
    <w:rsid w:val="005D328B"/>
    <w:rsid w:val="005D3433"/>
    <w:rsid w:val="005D5FDE"/>
    <w:rsid w:val="005D60C7"/>
    <w:rsid w:val="005D6C19"/>
    <w:rsid w:val="005D6F34"/>
    <w:rsid w:val="005D7EBC"/>
    <w:rsid w:val="005E056A"/>
    <w:rsid w:val="005E3573"/>
    <w:rsid w:val="005E4DE8"/>
    <w:rsid w:val="005E60BC"/>
    <w:rsid w:val="005E6387"/>
    <w:rsid w:val="005F01EE"/>
    <w:rsid w:val="005F2378"/>
    <w:rsid w:val="005F566C"/>
    <w:rsid w:val="005F647B"/>
    <w:rsid w:val="005F6C78"/>
    <w:rsid w:val="00600691"/>
    <w:rsid w:val="0060183F"/>
    <w:rsid w:val="00601A41"/>
    <w:rsid w:val="00612ED8"/>
    <w:rsid w:val="00613E4E"/>
    <w:rsid w:val="0061406D"/>
    <w:rsid w:val="006147FA"/>
    <w:rsid w:val="00615CD2"/>
    <w:rsid w:val="006160AF"/>
    <w:rsid w:val="00616D21"/>
    <w:rsid w:val="00617F34"/>
    <w:rsid w:val="0062181F"/>
    <w:rsid w:val="00621923"/>
    <w:rsid w:val="006245C1"/>
    <w:rsid w:val="00625AE5"/>
    <w:rsid w:val="00625D25"/>
    <w:rsid w:val="0062664F"/>
    <w:rsid w:val="00630067"/>
    <w:rsid w:val="00631173"/>
    <w:rsid w:val="0063250D"/>
    <w:rsid w:val="0063256B"/>
    <w:rsid w:val="006338C0"/>
    <w:rsid w:val="00634FB4"/>
    <w:rsid w:val="00635594"/>
    <w:rsid w:val="00636058"/>
    <w:rsid w:val="0064054E"/>
    <w:rsid w:val="00644B18"/>
    <w:rsid w:val="00644BE9"/>
    <w:rsid w:val="00644CD7"/>
    <w:rsid w:val="00645B76"/>
    <w:rsid w:val="00645F5D"/>
    <w:rsid w:val="00646845"/>
    <w:rsid w:val="00653FC3"/>
    <w:rsid w:val="0065448E"/>
    <w:rsid w:val="00655D04"/>
    <w:rsid w:val="00656248"/>
    <w:rsid w:val="00661B49"/>
    <w:rsid w:val="0066485C"/>
    <w:rsid w:val="006666A9"/>
    <w:rsid w:val="006744CA"/>
    <w:rsid w:val="00675109"/>
    <w:rsid w:val="00675475"/>
    <w:rsid w:val="00677BB7"/>
    <w:rsid w:val="006843D3"/>
    <w:rsid w:val="0068604E"/>
    <w:rsid w:val="00687C60"/>
    <w:rsid w:val="00690B15"/>
    <w:rsid w:val="00691FC9"/>
    <w:rsid w:val="0069264B"/>
    <w:rsid w:val="00692794"/>
    <w:rsid w:val="00694A48"/>
    <w:rsid w:val="00695DF7"/>
    <w:rsid w:val="00697B05"/>
    <w:rsid w:val="006A06A3"/>
    <w:rsid w:val="006A20EA"/>
    <w:rsid w:val="006A339A"/>
    <w:rsid w:val="006A36F9"/>
    <w:rsid w:val="006A4D1F"/>
    <w:rsid w:val="006A672D"/>
    <w:rsid w:val="006A6A11"/>
    <w:rsid w:val="006A7046"/>
    <w:rsid w:val="006B254E"/>
    <w:rsid w:val="006B2EAA"/>
    <w:rsid w:val="006B423F"/>
    <w:rsid w:val="006B4CCA"/>
    <w:rsid w:val="006B5582"/>
    <w:rsid w:val="006B5AD4"/>
    <w:rsid w:val="006C2123"/>
    <w:rsid w:val="006C3654"/>
    <w:rsid w:val="006C6778"/>
    <w:rsid w:val="006C7EF9"/>
    <w:rsid w:val="006D0679"/>
    <w:rsid w:val="006D237B"/>
    <w:rsid w:val="006D3AE0"/>
    <w:rsid w:val="006D49FF"/>
    <w:rsid w:val="006D522B"/>
    <w:rsid w:val="006D603A"/>
    <w:rsid w:val="006D7409"/>
    <w:rsid w:val="006E15CC"/>
    <w:rsid w:val="006E42A3"/>
    <w:rsid w:val="006E51E7"/>
    <w:rsid w:val="006F30CA"/>
    <w:rsid w:val="006F3431"/>
    <w:rsid w:val="006F4E4C"/>
    <w:rsid w:val="006F5DA0"/>
    <w:rsid w:val="00701621"/>
    <w:rsid w:val="00702A25"/>
    <w:rsid w:val="00706A48"/>
    <w:rsid w:val="00713F3F"/>
    <w:rsid w:val="00713FFA"/>
    <w:rsid w:val="00714063"/>
    <w:rsid w:val="0071479B"/>
    <w:rsid w:val="007148CA"/>
    <w:rsid w:val="007174EC"/>
    <w:rsid w:val="00720C00"/>
    <w:rsid w:val="00724BA0"/>
    <w:rsid w:val="00724FC4"/>
    <w:rsid w:val="00725390"/>
    <w:rsid w:val="00727F30"/>
    <w:rsid w:val="00731CB0"/>
    <w:rsid w:val="00732380"/>
    <w:rsid w:val="00732673"/>
    <w:rsid w:val="00733B58"/>
    <w:rsid w:val="0073553B"/>
    <w:rsid w:val="0073658C"/>
    <w:rsid w:val="00736C43"/>
    <w:rsid w:val="00736CFC"/>
    <w:rsid w:val="00742CAE"/>
    <w:rsid w:val="00742D2A"/>
    <w:rsid w:val="00742E0D"/>
    <w:rsid w:val="007447E0"/>
    <w:rsid w:val="00744BC5"/>
    <w:rsid w:val="00744C4D"/>
    <w:rsid w:val="00746217"/>
    <w:rsid w:val="00752F5B"/>
    <w:rsid w:val="0075420F"/>
    <w:rsid w:val="00754BE7"/>
    <w:rsid w:val="00755902"/>
    <w:rsid w:val="0075616D"/>
    <w:rsid w:val="00756343"/>
    <w:rsid w:val="0076000B"/>
    <w:rsid w:val="0076322C"/>
    <w:rsid w:val="0076434E"/>
    <w:rsid w:val="0076554F"/>
    <w:rsid w:val="007710A0"/>
    <w:rsid w:val="0077155B"/>
    <w:rsid w:val="007715FA"/>
    <w:rsid w:val="00771EA5"/>
    <w:rsid w:val="00772310"/>
    <w:rsid w:val="00772933"/>
    <w:rsid w:val="007739FA"/>
    <w:rsid w:val="00774849"/>
    <w:rsid w:val="00780C94"/>
    <w:rsid w:val="0078681F"/>
    <w:rsid w:val="00786EF2"/>
    <w:rsid w:val="00790BB4"/>
    <w:rsid w:val="00792A34"/>
    <w:rsid w:val="00792BC4"/>
    <w:rsid w:val="00793BCC"/>
    <w:rsid w:val="00793D53"/>
    <w:rsid w:val="00794A08"/>
    <w:rsid w:val="0079519F"/>
    <w:rsid w:val="0079597E"/>
    <w:rsid w:val="007976A5"/>
    <w:rsid w:val="007A55B0"/>
    <w:rsid w:val="007A730B"/>
    <w:rsid w:val="007B1722"/>
    <w:rsid w:val="007B23C5"/>
    <w:rsid w:val="007B522E"/>
    <w:rsid w:val="007B5B0A"/>
    <w:rsid w:val="007C2B3E"/>
    <w:rsid w:val="007C384C"/>
    <w:rsid w:val="007C7732"/>
    <w:rsid w:val="007D3BDE"/>
    <w:rsid w:val="007D4B9B"/>
    <w:rsid w:val="007D5094"/>
    <w:rsid w:val="007D6019"/>
    <w:rsid w:val="007D6EE0"/>
    <w:rsid w:val="007E2C54"/>
    <w:rsid w:val="007E30AF"/>
    <w:rsid w:val="007E3737"/>
    <w:rsid w:val="007E732E"/>
    <w:rsid w:val="007E75B9"/>
    <w:rsid w:val="007F03B0"/>
    <w:rsid w:val="007F2861"/>
    <w:rsid w:val="007F304B"/>
    <w:rsid w:val="007F3340"/>
    <w:rsid w:val="007F3933"/>
    <w:rsid w:val="007F7068"/>
    <w:rsid w:val="00800361"/>
    <w:rsid w:val="008033E0"/>
    <w:rsid w:val="008053A4"/>
    <w:rsid w:val="008105FE"/>
    <w:rsid w:val="008109B0"/>
    <w:rsid w:val="00811920"/>
    <w:rsid w:val="00811B21"/>
    <w:rsid w:val="008139E1"/>
    <w:rsid w:val="008147D4"/>
    <w:rsid w:val="00814CEB"/>
    <w:rsid w:val="00815E11"/>
    <w:rsid w:val="00816A36"/>
    <w:rsid w:val="00817647"/>
    <w:rsid w:val="0081770D"/>
    <w:rsid w:val="00817B87"/>
    <w:rsid w:val="00820C06"/>
    <w:rsid w:val="00821A4B"/>
    <w:rsid w:val="008228E4"/>
    <w:rsid w:val="00823122"/>
    <w:rsid w:val="00823686"/>
    <w:rsid w:val="00823BC3"/>
    <w:rsid w:val="00823F00"/>
    <w:rsid w:val="0082446B"/>
    <w:rsid w:val="008249F9"/>
    <w:rsid w:val="00826118"/>
    <w:rsid w:val="0082641C"/>
    <w:rsid w:val="008323C0"/>
    <w:rsid w:val="0083324E"/>
    <w:rsid w:val="00833B7A"/>
    <w:rsid w:val="0083407A"/>
    <w:rsid w:val="00835444"/>
    <w:rsid w:val="00837119"/>
    <w:rsid w:val="00837F03"/>
    <w:rsid w:val="008414C8"/>
    <w:rsid w:val="0084279F"/>
    <w:rsid w:val="0084286C"/>
    <w:rsid w:val="00844163"/>
    <w:rsid w:val="008444A2"/>
    <w:rsid w:val="00845A87"/>
    <w:rsid w:val="0085129B"/>
    <w:rsid w:val="00851AA5"/>
    <w:rsid w:val="00851B72"/>
    <w:rsid w:val="00852D55"/>
    <w:rsid w:val="00856915"/>
    <w:rsid w:val="008579AE"/>
    <w:rsid w:val="00860F68"/>
    <w:rsid w:val="0086340E"/>
    <w:rsid w:val="00863E16"/>
    <w:rsid w:val="00865E60"/>
    <w:rsid w:val="008737A2"/>
    <w:rsid w:val="008755F8"/>
    <w:rsid w:val="00876CF2"/>
    <w:rsid w:val="008770B7"/>
    <w:rsid w:val="00877E3A"/>
    <w:rsid w:val="0088460E"/>
    <w:rsid w:val="00884E58"/>
    <w:rsid w:val="008868ED"/>
    <w:rsid w:val="00887A32"/>
    <w:rsid w:val="00890373"/>
    <w:rsid w:val="008908A3"/>
    <w:rsid w:val="00890D64"/>
    <w:rsid w:val="0089320D"/>
    <w:rsid w:val="008933F7"/>
    <w:rsid w:val="00893C99"/>
    <w:rsid w:val="008A33F8"/>
    <w:rsid w:val="008A4A16"/>
    <w:rsid w:val="008A697B"/>
    <w:rsid w:val="008A7BDD"/>
    <w:rsid w:val="008A7E01"/>
    <w:rsid w:val="008B0B1C"/>
    <w:rsid w:val="008B0BBF"/>
    <w:rsid w:val="008B1F84"/>
    <w:rsid w:val="008B2FB6"/>
    <w:rsid w:val="008B3B70"/>
    <w:rsid w:val="008B6A64"/>
    <w:rsid w:val="008B6E56"/>
    <w:rsid w:val="008B7B23"/>
    <w:rsid w:val="008C229F"/>
    <w:rsid w:val="008C2A41"/>
    <w:rsid w:val="008C2D8F"/>
    <w:rsid w:val="008C3092"/>
    <w:rsid w:val="008C355D"/>
    <w:rsid w:val="008C3B45"/>
    <w:rsid w:val="008C4DFE"/>
    <w:rsid w:val="008C5C1E"/>
    <w:rsid w:val="008C6716"/>
    <w:rsid w:val="008D03AD"/>
    <w:rsid w:val="008D12D4"/>
    <w:rsid w:val="008D1513"/>
    <w:rsid w:val="008D15EB"/>
    <w:rsid w:val="008D4094"/>
    <w:rsid w:val="008D675E"/>
    <w:rsid w:val="008D6AC8"/>
    <w:rsid w:val="008D6E10"/>
    <w:rsid w:val="008E3DA1"/>
    <w:rsid w:val="008E624A"/>
    <w:rsid w:val="008F0271"/>
    <w:rsid w:val="008F05C9"/>
    <w:rsid w:val="008F19D9"/>
    <w:rsid w:val="008F2F01"/>
    <w:rsid w:val="008F3C07"/>
    <w:rsid w:val="008F4960"/>
    <w:rsid w:val="008F4B16"/>
    <w:rsid w:val="008F5E04"/>
    <w:rsid w:val="009019CE"/>
    <w:rsid w:val="00901B9A"/>
    <w:rsid w:val="00901D74"/>
    <w:rsid w:val="00905004"/>
    <w:rsid w:val="0090513D"/>
    <w:rsid w:val="009055CF"/>
    <w:rsid w:val="00911E80"/>
    <w:rsid w:val="009122BD"/>
    <w:rsid w:val="00915402"/>
    <w:rsid w:val="009166BC"/>
    <w:rsid w:val="00917BCA"/>
    <w:rsid w:val="00917E08"/>
    <w:rsid w:val="00920374"/>
    <w:rsid w:val="00920CE2"/>
    <w:rsid w:val="0092205E"/>
    <w:rsid w:val="0092242D"/>
    <w:rsid w:val="00925879"/>
    <w:rsid w:val="009300DC"/>
    <w:rsid w:val="00941758"/>
    <w:rsid w:val="00942B5F"/>
    <w:rsid w:val="00942DAE"/>
    <w:rsid w:val="0094473A"/>
    <w:rsid w:val="0094501B"/>
    <w:rsid w:val="009451CB"/>
    <w:rsid w:val="00945D67"/>
    <w:rsid w:val="00947426"/>
    <w:rsid w:val="00947AED"/>
    <w:rsid w:val="00947E8E"/>
    <w:rsid w:val="0095100D"/>
    <w:rsid w:val="0095267B"/>
    <w:rsid w:val="00953250"/>
    <w:rsid w:val="00953A57"/>
    <w:rsid w:val="00955D93"/>
    <w:rsid w:val="00957348"/>
    <w:rsid w:val="00960F07"/>
    <w:rsid w:val="00961885"/>
    <w:rsid w:val="009628A9"/>
    <w:rsid w:val="00970DE6"/>
    <w:rsid w:val="00972588"/>
    <w:rsid w:val="00972C49"/>
    <w:rsid w:val="00973780"/>
    <w:rsid w:val="00973B76"/>
    <w:rsid w:val="009753B7"/>
    <w:rsid w:val="009754BC"/>
    <w:rsid w:val="00975939"/>
    <w:rsid w:val="00976071"/>
    <w:rsid w:val="00976A0C"/>
    <w:rsid w:val="00982E35"/>
    <w:rsid w:val="009830C0"/>
    <w:rsid w:val="00983444"/>
    <w:rsid w:val="00984429"/>
    <w:rsid w:val="009846A7"/>
    <w:rsid w:val="00985EA3"/>
    <w:rsid w:val="009868CB"/>
    <w:rsid w:val="00990558"/>
    <w:rsid w:val="009937AE"/>
    <w:rsid w:val="00994158"/>
    <w:rsid w:val="009956FE"/>
    <w:rsid w:val="00996DE2"/>
    <w:rsid w:val="00997C0B"/>
    <w:rsid w:val="009A038B"/>
    <w:rsid w:val="009A1056"/>
    <w:rsid w:val="009A16FD"/>
    <w:rsid w:val="009A23C4"/>
    <w:rsid w:val="009A5634"/>
    <w:rsid w:val="009A63DE"/>
    <w:rsid w:val="009A6DCE"/>
    <w:rsid w:val="009A7170"/>
    <w:rsid w:val="009B196A"/>
    <w:rsid w:val="009B197C"/>
    <w:rsid w:val="009B296C"/>
    <w:rsid w:val="009B3F42"/>
    <w:rsid w:val="009B5D41"/>
    <w:rsid w:val="009B7946"/>
    <w:rsid w:val="009C0899"/>
    <w:rsid w:val="009C20A6"/>
    <w:rsid w:val="009C30A5"/>
    <w:rsid w:val="009C3228"/>
    <w:rsid w:val="009C3422"/>
    <w:rsid w:val="009C470F"/>
    <w:rsid w:val="009C4F9A"/>
    <w:rsid w:val="009C5CFA"/>
    <w:rsid w:val="009C688B"/>
    <w:rsid w:val="009C7D4F"/>
    <w:rsid w:val="009D2AF9"/>
    <w:rsid w:val="009D3A3A"/>
    <w:rsid w:val="009D3C33"/>
    <w:rsid w:val="009D4055"/>
    <w:rsid w:val="009D4880"/>
    <w:rsid w:val="009D49EF"/>
    <w:rsid w:val="009D6966"/>
    <w:rsid w:val="009D73E6"/>
    <w:rsid w:val="009E0091"/>
    <w:rsid w:val="009E3197"/>
    <w:rsid w:val="009E383E"/>
    <w:rsid w:val="009E55D9"/>
    <w:rsid w:val="009E5F9F"/>
    <w:rsid w:val="009E6266"/>
    <w:rsid w:val="009E6DCF"/>
    <w:rsid w:val="009F0D48"/>
    <w:rsid w:val="009F14CA"/>
    <w:rsid w:val="009F2CA8"/>
    <w:rsid w:val="009F51E3"/>
    <w:rsid w:val="009F7591"/>
    <w:rsid w:val="009F79CE"/>
    <w:rsid w:val="00A00C47"/>
    <w:rsid w:val="00A0160B"/>
    <w:rsid w:val="00A02F52"/>
    <w:rsid w:val="00A0333C"/>
    <w:rsid w:val="00A036CA"/>
    <w:rsid w:val="00A03884"/>
    <w:rsid w:val="00A07151"/>
    <w:rsid w:val="00A074FF"/>
    <w:rsid w:val="00A130D7"/>
    <w:rsid w:val="00A130F0"/>
    <w:rsid w:val="00A135AB"/>
    <w:rsid w:val="00A139FF"/>
    <w:rsid w:val="00A141C4"/>
    <w:rsid w:val="00A2012B"/>
    <w:rsid w:val="00A20519"/>
    <w:rsid w:val="00A208D4"/>
    <w:rsid w:val="00A2096F"/>
    <w:rsid w:val="00A21401"/>
    <w:rsid w:val="00A215B6"/>
    <w:rsid w:val="00A2214C"/>
    <w:rsid w:val="00A22C5E"/>
    <w:rsid w:val="00A24D32"/>
    <w:rsid w:val="00A30174"/>
    <w:rsid w:val="00A305F3"/>
    <w:rsid w:val="00A312B5"/>
    <w:rsid w:val="00A31330"/>
    <w:rsid w:val="00A317E0"/>
    <w:rsid w:val="00A32B4D"/>
    <w:rsid w:val="00A33654"/>
    <w:rsid w:val="00A3465A"/>
    <w:rsid w:val="00A356CE"/>
    <w:rsid w:val="00A3634E"/>
    <w:rsid w:val="00A37177"/>
    <w:rsid w:val="00A372C6"/>
    <w:rsid w:val="00A400EB"/>
    <w:rsid w:val="00A4105B"/>
    <w:rsid w:val="00A42026"/>
    <w:rsid w:val="00A44218"/>
    <w:rsid w:val="00A45411"/>
    <w:rsid w:val="00A468D2"/>
    <w:rsid w:val="00A47750"/>
    <w:rsid w:val="00A47ED3"/>
    <w:rsid w:val="00A5036A"/>
    <w:rsid w:val="00A52F7F"/>
    <w:rsid w:val="00A53901"/>
    <w:rsid w:val="00A53F03"/>
    <w:rsid w:val="00A55505"/>
    <w:rsid w:val="00A605E8"/>
    <w:rsid w:val="00A61D0E"/>
    <w:rsid w:val="00A6595F"/>
    <w:rsid w:val="00A66474"/>
    <w:rsid w:val="00A673F2"/>
    <w:rsid w:val="00A72092"/>
    <w:rsid w:val="00A84B69"/>
    <w:rsid w:val="00A85E75"/>
    <w:rsid w:val="00A9081F"/>
    <w:rsid w:val="00A92345"/>
    <w:rsid w:val="00A93171"/>
    <w:rsid w:val="00A95B1C"/>
    <w:rsid w:val="00AA026A"/>
    <w:rsid w:val="00AA064A"/>
    <w:rsid w:val="00AA0D5B"/>
    <w:rsid w:val="00AA36E4"/>
    <w:rsid w:val="00AA60AE"/>
    <w:rsid w:val="00AA72F0"/>
    <w:rsid w:val="00AA764E"/>
    <w:rsid w:val="00AA7F88"/>
    <w:rsid w:val="00AB17DA"/>
    <w:rsid w:val="00AB21BA"/>
    <w:rsid w:val="00AB6484"/>
    <w:rsid w:val="00AB7223"/>
    <w:rsid w:val="00AC029B"/>
    <w:rsid w:val="00AC1D69"/>
    <w:rsid w:val="00AC2DDE"/>
    <w:rsid w:val="00AC4203"/>
    <w:rsid w:val="00AC46CC"/>
    <w:rsid w:val="00AC50B5"/>
    <w:rsid w:val="00AC5D2B"/>
    <w:rsid w:val="00AC5DAD"/>
    <w:rsid w:val="00AC5EE4"/>
    <w:rsid w:val="00AC5F59"/>
    <w:rsid w:val="00AC5FE1"/>
    <w:rsid w:val="00AD088A"/>
    <w:rsid w:val="00AD1E4F"/>
    <w:rsid w:val="00AD289D"/>
    <w:rsid w:val="00AD5201"/>
    <w:rsid w:val="00AD719A"/>
    <w:rsid w:val="00AE11C5"/>
    <w:rsid w:val="00AE29AD"/>
    <w:rsid w:val="00AE2E99"/>
    <w:rsid w:val="00AE4A45"/>
    <w:rsid w:val="00AE5559"/>
    <w:rsid w:val="00AE56F6"/>
    <w:rsid w:val="00AE772A"/>
    <w:rsid w:val="00AE78A1"/>
    <w:rsid w:val="00AE7DEF"/>
    <w:rsid w:val="00AF3C18"/>
    <w:rsid w:val="00AF49A1"/>
    <w:rsid w:val="00AF69CE"/>
    <w:rsid w:val="00AF6C4D"/>
    <w:rsid w:val="00AF76B0"/>
    <w:rsid w:val="00B004DC"/>
    <w:rsid w:val="00B02365"/>
    <w:rsid w:val="00B02F93"/>
    <w:rsid w:val="00B0456F"/>
    <w:rsid w:val="00B046A0"/>
    <w:rsid w:val="00B05A80"/>
    <w:rsid w:val="00B079BC"/>
    <w:rsid w:val="00B07F62"/>
    <w:rsid w:val="00B07FB5"/>
    <w:rsid w:val="00B14A90"/>
    <w:rsid w:val="00B16F3D"/>
    <w:rsid w:val="00B20BD1"/>
    <w:rsid w:val="00B21254"/>
    <w:rsid w:val="00B23836"/>
    <w:rsid w:val="00B244FA"/>
    <w:rsid w:val="00B2628F"/>
    <w:rsid w:val="00B3112E"/>
    <w:rsid w:val="00B31922"/>
    <w:rsid w:val="00B3427F"/>
    <w:rsid w:val="00B34AA7"/>
    <w:rsid w:val="00B356F4"/>
    <w:rsid w:val="00B35D29"/>
    <w:rsid w:val="00B36676"/>
    <w:rsid w:val="00B44C4E"/>
    <w:rsid w:val="00B50602"/>
    <w:rsid w:val="00B51259"/>
    <w:rsid w:val="00B5208C"/>
    <w:rsid w:val="00B52581"/>
    <w:rsid w:val="00B547F3"/>
    <w:rsid w:val="00B56A79"/>
    <w:rsid w:val="00B57BC9"/>
    <w:rsid w:val="00B635AD"/>
    <w:rsid w:val="00B6608B"/>
    <w:rsid w:val="00B73BAA"/>
    <w:rsid w:val="00B755F1"/>
    <w:rsid w:val="00B76FE5"/>
    <w:rsid w:val="00B84CC7"/>
    <w:rsid w:val="00B84EBA"/>
    <w:rsid w:val="00B86864"/>
    <w:rsid w:val="00B86F2F"/>
    <w:rsid w:val="00B92ABB"/>
    <w:rsid w:val="00B92C2A"/>
    <w:rsid w:val="00B92EF0"/>
    <w:rsid w:val="00B935F3"/>
    <w:rsid w:val="00B941AF"/>
    <w:rsid w:val="00B94516"/>
    <w:rsid w:val="00BA1E20"/>
    <w:rsid w:val="00BA33DE"/>
    <w:rsid w:val="00BA6D0C"/>
    <w:rsid w:val="00BB0871"/>
    <w:rsid w:val="00BB1FE9"/>
    <w:rsid w:val="00BB2BB6"/>
    <w:rsid w:val="00BB31C3"/>
    <w:rsid w:val="00BB59A7"/>
    <w:rsid w:val="00BC1FD4"/>
    <w:rsid w:val="00BC3DF4"/>
    <w:rsid w:val="00BC50A4"/>
    <w:rsid w:val="00BC53CB"/>
    <w:rsid w:val="00BC6C3F"/>
    <w:rsid w:val="00BC6F47"/>
    <w:rsid w:val="00BC7C28"/>
    <w:rsid w:val="00BD2193"/>
    <w:rsid w:val="00BD28DB"/>
    <w:rsid w:val="00BD3261"/>
    <w:rsid w:val="00BD3D22"/>
    <w:rsid w:val="00BD415F"/>
    <w:rsid w:val="00BD5DBC"/>
    <w:rsid w:val="00BD6ADA"/>
    <w:rsid w:val="00BD78E5"/>
    <w:rsid w:val="00BE0EB9"/>
    <w:rsid w:val="00BE324D"/>
    <w:rsid w:val="00BE5056"/>
    <w:rsid w:val="00BE612E"/>
    <w:rsid w:val="00BF229A"/>
    <w:rsid w:val="00BF3CA8"/>
    <w:rsid w:val="00BF46A2"/>
    <w:rsid w:val="00BF613F"/>
    <w:rsid w:val="00BF68A4"/>
    <w:rsid w:val="00BF6FD0"/>
    <w:rsid w:val="00BF7F36"/>
    <w:rsid w:val="00C01638"/>
    <w:rsid w:val="00C018C9"/>
    <w:rsid w:val="00C02139"/>
    <w:rsid w:val="00C02B79"/>
    <w:rsid w:val="00C02C5F"/>
    <w:rsid w:val="00C073EC"/>
    <w:rsid w:val="00C076C7"/>
    <w:rsid w:val="00C10233"/>
    <w:rsid w:val="00C109BD"/>
    <w:rsid w:val="00C127EF"/>
    <w:rsid w:val="00C12930"/>
    <w:rsid w:val="00C13203"/>
    <w:rsid w:val="00C139C2"/>
    <w:rsid w:val="00C15A69"/>
    <w:rsid w:val="00C1629D"/>
    <w:rsid w:val="00C17907"/>
    <w:rsid w:val="00C22DE1"/>
    <w:rsid w:val="00C26000"/>
    <w:rsid w:val="00C2724D"/>
    <w:rsid w:val="00C27BD4"/>
    <w:rsid w:val="00C326C0"/>
    <w:rsid w:val="00C32E30"/>
    <w:rsid w:val="00C3303C"/>
    <w:rsid w:val="00C3434B"/>
    <w:rsid w:val="00C36E1F"/>
    <w:rsid w:val="00C36E98"/>
    <w:rsid w:val="00C37E3D"/>
    <w:rsid w:val="00C4169A"/>
    <w:rsid w:val="00C50122"/>
    <w:rsid w:val="00C5126D"/>
    <w:rsid w:val="00C5131C"/>
    <w:rsid w:val="00C5172D"/>
    <w:rsid w:val="00C53CC6"/>
    <w:rsid w:val="00C54CC9"/>
    <w:rsid w:val="00C55F84"/>
    <w:rsid w:val="00C56CC6"/>
    <w:rsid w:val="00C57760"/>
    <w:rsid w:val="00C60EC5"/>
    <w:rsid w:val="00C6219D"/>
    <w:rsid w:val="00C6347D"/>
    <w:rsid w:val="00C70975"/>
    <w:rsid w:val="00C70D41"/>
    <w:rsid w:val="00C713DB"/>
    <w:rsid w:val="00C71875"/>
    <w:rsid w:val="00C7208E"/>
    <w:rsid w:val="00C7374F"/>
    <w:rsid w:val="00C75DF4"/>
    <w:rsid w:val="00C768F7"/>
    <w:rsid w:val="00C769A4"/>
    <w:rsid w:val="00C77253"/>
    <w:rsid w:val="00C81765"/>
    <w:rsid w:val="00C817C6"/>
    <w:rsid w:val="00C8194C"/>
    <w:rsid w:val="00C83621"/>
    <w:rsid w:val="00C8378E"/>
    <w:rsid w:val="00C83D3D"/>
    <w:rsid w:val="00C85B3F"/>
    <w:rsid w:val="00C87250"/>
    <w:rsid w:val="00C9374E"/>
    <w:rsid w:val="00C95177"/>
    <w:rsid w:val="00C953AF"/>
    <w:rsid w:val="00C95C43"/>
    <w:rsid w:val="00CA08F1"/>
    <w:rsid w:val="00CA0C00"/>
    <w:rsid w:val="00CA528A"/>
    <w:rsid w:val="00CA7971"/>
    <w:rsid w:val="00CA7EE2"/>
    <w:rsid w:val="00CB1564"/>
    <w:rsid w:val="00CB1651"/>
    <w:rsid w:val="00CB292C"/>
    <w:rsid w:val="00CB414F"/>
    <w:rsid w:val="00CB610A"/>
    <w:rsid w:val="00CC084E"/>
    <w:rsid w:val="00CC17BE"/>
    <w:rsid w:val="00CC536A"/>
    <w:rsid w:val="00CC5CE1"/>
    <w:rsid w:val="00CC651D"/>
    <w:rsid w:val="00CC7D59"/>
    <w:rsid w:val="00CD1A4B"/>
    <w:rsid w:val="00CD1EA7"/>
    <w:rsid w:val="00CD6EFE"/>
    <w:rsid w:val="00CD7CF7"/>
    <w:rsid w:val="00CE05D5"/>
    <w:rsid w:val="00CE06A5"/>
    <w:rsid w:val="00CE22FB"/>
    <w:rsid w:val="00CE265A"/>
    <w:rsid w:val="00CE7E3B"/>
    <w:rsid w:val="00CF18A8"/>
    <w:rsid w:val="00CF18BC"/>
    <w:rsid w:val="00CF28CB"/>
    <w:rsid w:val="00CF74DD"/>
    <w:rsid w:val="00D03B2C"/>
    <w:rsid w:val="00D047E6"/>
    <w:rsid w:val="00D04C00"/>
    <w:rsid w:val="00D04D20"/>
    <w:rsid w:val="00D06503"/>
    <w:rsid w:val="00D07146"/>
    <w:rsid w:val="00D120F4"/>
    <w:rsid w:val="00D13743"/>
    <w:rsid w:val="00D13860"/>
    <w:rsid w:val="00D139F7"/>
    <w:rsid w:val="00D14255"/>
    <w:rsid w:val="00D143AA"/>
    <w:rsid w:val="00D146D4"/>
    <w:rsid w:val="00D17C88"/>
    <w:rsid w:val="00D17E15"/>
    <w:rsid w:val="00D21E5C"/>
    <w:rsid w:val="00D22431"/>
    <w:rsid w:val="00D230E2"/>
    <w:rsid w:val="00D231DE"/>
    <w:rsid w:val="00D23DD7"/>
    <w:rsid w:val="00D23F80"/>
    <w:rsid w:val="00D23FCA"/>
    <w:rsid w:val="00D24878"/>
    <w:rsid w:val="00D24FCA"/>
    <w:rsid w:val="00D27082"/>
    <w:rsid w:val="00D30686"/>
    <w:rsid w:val="00D3217E"/>
    <w:rsid w:val="00D37412"/>
    <w:rsid w:val="00D417B5"/>
    <w:rsid w:val="00D445EB"/>
    <w:rsid w:val="00D4465D"/>
    <w:rsid w:val="00D45035"/>
    <w:rsid w:val="00D56EDD"/>
    <w:rsid w:val="00D57D97"/>
    <w:rsid w:val="00D63288"/>
    <w:rsid w:val="00D64528"/>
    <w:rsid w:val="00D659A1"/>
    <w:rsid w:val="00D66584"/>
    <w:rsid w:val="00D702E9"/>
    <w:rsid w:val="00D7055A"/>
    <w:rsid w:val="00D71B20"/>
    <w:rsid w:val="00D731EE"/>
    <w:rsid w:val="00D73BF4"/>
    <w:rsid w:val="00D772D9"/>
    <w:rsid w:val="00D83533"/>
    <w:rsid w:val="00D83B56"/>
    <w:rsid w:val="00D83C63"/>
    <w:rsid w:val="00D84913"/>
    <w:rsid w:val="00D84E53"/>
    <w:rsid w:val="00D93384"/>
    <w:rsid w:val="00D9605B"/>
    <w:rsid w:val="00DA085C"/>
    <w:rsid w:val="00DA1B2B"/>
    <w:rsid w:val="00DA579A"/>
    <w:rsid w:val="00DA66C7"/>
    <w:rsid w:val="00DA7EC3"/>
    <w:rsid w:val="00DB0370"/>
    <w:rsid w:val="00DB13E6"/>
    <w:rsid w:val="00DB2C5F"/>
    <w:rsid w:val="00DB3574"/>
    <w:rsid w:val="00DB4A97"/>
    <w:rsid w:val="00DB4C01"/>
    <w:rsid w:val="00DB600D"/>
    <w:rsid w:val="00DB7EB8"/>
    <w:rsid w:val="00DC1213"/>
    <w:rsid w:val="00DC125F"/>
    <w:rsid w:val="00DC139E"/>
    <w:rsid w:val="00DC2F03"/>
    <w:rsid w:val="00DC3CDA"/>
    <w:rsid w:val="00DC520F"/>
    <w:rsid w:val="00DC54BE"/>
    <w:rsid w:val="00DC592C"/>
    <w:rsid w:val="00DC6D20"/>
    <w:rsid w:val="00DC7C33"/>
    <w:rsid w:val="00DD0661"/>
    <w:rsid w:val="00DD0A2F"/>
    <w:rsid w:val="00DD12B1"/>
    <w:rsid w:val="00DD381E"/>
    <w:rsid w:val="00DD52F6"/>
    <w:rsid w:val="00DD5FAB"/>
    <w:rsid w:val="00DD6460"/>
    <w:rsid w:val="00DD719C"/>
    <w:rsid w:val="00DE0AEC"/>
    <w:rsid w:val="00DE0EBF"/>
    <w:rsid w:val="00DE116F"/>
    <w:rsid w:val="00DE17D3"/>
    <w:rsid w:val="00DE1AA0"/>
    <w:rsid w:val="00DE20A1"/>
    <w:rsid w:val="00DE2D4B"/>
    <w:rsid w:val="00DF3AD5"/>
    <w:rsid w:val="00DF40CF"/>
    <w:rsid w:val="00DF5661"/>
    <w:rsid w:val="00DF581D"/>
    <w:rsid w:val="00DF665B"/>
    <w:rsid w:val="00DF6CCA"/>
    <w:rsid w:val="00DF7E25"/>
    <w:rsid w:val="00E005CC"/>
    <w:rsid w:val="00E02B66"/>
    <w:rsid w:val="00E041DC"/>
    <w:rsid w:val="00E04251"/>
    <w:rsid w:val="00E062F0"/>
    <w:rsid w:val="00E06C50"/>
    <w:rsid w:val="00E0711A"/>
    <w:rsid w:val="00E10698"/>
    <w:rsid w:val="00E123D3"/>
    <w:rsid w:val="00E13AC3"/>
    <w:rsid w:val="00E14994"/>
    <w:rsid w:val="00E150F3"/>
    <w:rsid w:val="00E21483"/>
    <w:rsid w:val="00E24F08"/>
    <w:rsid w:val="00E26FF5"/>
    <w:rsid w:val="00E27133"/>
    <w:rsid w:val="00E312B4"/>
    <w:rsid w:val="00E312B7"/>
    <w:rsid w:val="00E31C03"/>
    <w:rsid w:val="00E32874"/>
    <w:rsid w:val="00E32A18"/>
    <w:rsid w:val="00E330FE"/>
    <w:rsid w:val="00E34105"/>
    <w:rsid w:val="00E34BB9"/>
    <w:rsid w:val="00E35B2F"/>
    <w:rsid w:val="00E36D2F"/>
    <w:rsid w:val="00E3751F"/>
    <w:rsid w:val="00E4134D"/>
    <w:rsid w:val="00E44177"/>
    <w:rsid w:val="00E500D1"/>
    <w:rsid w:val="00E56C5D"/>
    <w:rsid w:val="00E617BB"/>
    <w:rsid w:val="00E63453"/>
    <w:rsid w:val="00E65672"/>
    <w:rsid w:val="00E67B4E"/>
    <w:rsid w:val="00E70186"/>
    <w:rsid w:val="00E722E3"/>
    <w:rsid w:val="00E73367"/>
    <w:rsid w:val="00E7392E"/>
    <w:rsid w:val="00E75B03"/>
    <w:rsid w:val="00E77B79"/>
    <w:rsid w:val="00E810C8"/>
    <w:rsid w:val="00E84AD2"/>
    <w:rsid w:val="00E87514"/>
    <w:rsid w:val="00E92D32"/>
    <w:rsid w:val="00E94DC4"/>
    <w:rsid w:val="00E951B6"/>
    <w:rsid w:val="00E954EE"/>
    <w:rsid w:val="00E9586B"/>
    <w:rsid w:val="00E97149"/>
    <w:rsid w:val="00EA0957"/>
    <w:rsid w:val="00EA0994"/>
    <w:rsid w:val="00EA1352"/>
    <w:rsid w:val="00EA4FA7"/>
    <w:rsid w:val="00EA5B09"/>
    <w:rsid w:val="00EA723B"/>
    <w:rsid w:val="00EB073F"/>
    <w:rsid w:val="00EB540E"/>
    <w:rsid w:val="00EB5B16"/>
    <w:rsid w:val="00EC0FB8"/>
    <w:rsid w:val="00EC2DE0"/>
    <w:rsid w:val="00EC4284"/>
    <w:rsid w:val="00EC4531"/>
    <w:rsid w:val="00EC53B8"/>
    <w:rsid w:val="00EC6754"/>
    <w:rsid w:val="00ED15F0"/>
    <w:rsid w:val="00ED338B"/>
    <w:rsid w:val="00ED3BB6"/>
    <w:rsid w:val="00ED585D"/>
    <w:rsid w:val="00ED68F6"/>
    <w:rsid w:val="00ED6BFB"/>
    <w:rsid w:val="00ED7D8F"/>
    <w:rsid w:val="00EE0551"/>
    <w:rsid w:val="00EE0C03"/>
    <w:rsid w:val="00EE37B5"/>
    <w:rsid w:val="00EE6640"/>
    <w:rsid w:val="00EE6F9D"/>
    <w:rsid w:val="00EF0FA2"/>
    <w:rsid w:val="00EF1DAB"/>
    <w:rsid w:val="00EF2B9F"/>
    <w:rsid w:val="00EF4FEF"/>
    <w:rsid w:val="00EF6F0E"/>
    <w:rsid w:val="00EF78D9"/>
    <w:rsid w:val="00EF7D20"/>
    <w:rsid w:val="00F0361C"/>
    <w:rsid w:val="00F10B03"/>
    <w:rsid w:val="00F1476C"/>
    <w:rsid w:val="00F15879"/>
    <w:rsid w:val="00F16DC2"/>
    <w:rsid w:val="00F206C0"/>
    <w:rsid w:val="00F2222D"/>
    <w:rsid w:val="00F225FE"/>
    <w:rsid w:val="00F22D87"/>
    <w:rsid w:val="00F26C9C"/>
    <w:rsid w:val="00F36858"/>
    <w:rsid w:val="00F42DB6"/>
    <w:rsid w:val="00F432BE"/>
    <w:rsid w:val="00F43B7A"/>
    <w:rsid w:val="00F44E42"/>
    <w:rsid w:val="00F45E5F"/>
    <w:rsid w:val="00F45FC8"/>
    <w:rsid w:val="00F523BD"/>
    <w:rsid w:val="00F52E28"/>
    <w:rsid w:val="00F54954"/>
    <w:rsid w:val="00F57F38"/>
    <w:rsid w:val="00F57FA2"/>
    <w:rsid w:val="00F72EB4"/>
    <w:rsid w:val="00F745AE"/>
    <w:rsid w:val="00F800E5"/>
    <w:rsid w:val="00F80392"/>
    <w:rsid w:val="00F82390"/>
    <w:rsid w:val="00F83D41"/>
    <w:rsid w:val="00F850B9"/>
    <w:rsid w:val="00F85A7B"/>
    <w:rsid w:val="00F86248"/>
    <w:rsid w:val="00F875E7"/>
    <w:rsid w:val="00F87D30"/>
    <w:rsid w:val="00F91583"/>
    <w:rsid w:val="00F92D71"/>
    <w:rsid w:val="00F93256"/>
    <w:rsid w:val="00F94CC6"/>
    <w:rsid w:val="00F955F9"/>
    <w:rsid w:val="00F9750D"/>
    <w:rsid w:val="00FA0095"/>
    <w:rsid w:val="00FA0756"/>
    <w:rsid w:val="00FA09A5"/>
    <w:rsid w:val="00FA1752"/>
    <w:rsid w:val="00FA249A"/>
    <w:rsid w:val="00FA29CE"/>
    <w:rsid w:val="00FA3B0E"/>
    <w:rsid w:val="00FA4922"/>
    <w:rsid w:val="00FA4B9F"/>
    <w:rsid w:val="00FA6C9E"/>
    <w:rsid w:val="00FB0000"/>
    <w:rsid w:val="00FB0116"/>
    <w:rsid w:val="00FB0CBE"/>
    <w:rsid w:val="00FB1EB9"/>
    <w:rsid w:val="00FB3850"/>
    <w:rsid w:val="00FB4A5D"/>
    <w:rsid w:val="00FB4C24"/>
    <w:rsid w:val="00FB5BDE"/>
    <w:rsid w:val="00FB6416"/>
    <w:rsid w:val="00FB7707"/>
    <w:rsid w:val="00FC044B"/>
    <w:rsid w:val="00FC08F6"/>
    <w:rsid w:val="00FC13BB"/>
    <w:rsid w:val="00FC198E"/>
    <w:rsid w:val="00FC27B7"/>
    <w:rsid w:val="00FC4421"/>
    <w:rsid w:val="00FC5CCC"/>
    <w:rsid w:val="00FC6066"/>
    <w:rsid w:val="00FC7EBD"/>
    <w:rsid w:val="00FD0BC1"/>
    <w:rsid w:val="00FD21D4"/>
    <w:rsid w:val="00FD3259"/>
    <w:rsid w:val="00FD459C"/>
    <w:rsid w:val="00FD47CC"/>
    <w:rsid w:val="00FD666F"/>
    <w:rsid w:val="00FD7164"/>
    <w:rsid w:val="00FE02A9"/>
    <w:rsid w:val="00FE0E84"/>
    <w:rsid w:val="00FE4FF9"/>
    <w:rsid w:val="00FE632E"/>
    <w:rsid w:val="00FF089A"/>
    <w:rsid w:val="00FF0990"/>
    <w:rsid w:val="00FF24A3"/>
    <w:rsid w:val="00FF271F"/>
    <w:rsid w:val="00FF30D7"/>
    <w:rsid w:val="00FF3516"/>
    <w:rsid w:val="00FF3C76"/>
    <w:rsid w:val="00FF4E6D"/>
    <w:rsid w:val="00FF5F35"/>
    <w:rsid w:val="00FF6A27"/>
    <w:rsid w:val="00FF7625"/>
    <w:rsid w:val="00FF7EAB"/>
    <w:rsid w:val="1FCA83FB"/>
    <w:rsid w:val="30A307F4"/>
    <w:rsid w:val="39E103D0"/>
    <w:rsid w:val="44003E67"/>
    <w:rsid w:val="53240684"/>
    <w:rsid w:val="5AAFDF0F"/>
    <w:rsid w:val="5F017FB1"/>
    <w:rsid w:val="692030D4"/>
    <w:rsid w:val="6A703D81"/>
    <w:rsid w:val="7F9226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C85DE"/>
  <w15:docId w15:val="{2700693D-3C47-43CA-9AEE-A711C60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F51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qFormat/>
    <w:rsid w:val="00503A35"/>
    <w:pPr>
      <w:keepNext/>
      <w:jc w:val="center"/>
      <w:outlineLvl w:val="2"/>
    </w:pPr>
    <w:rPr>
      <w:rFonts w:ascii="Arial" w:hAnsi="Arial" w:cs="Arial"/>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8378E"/>
    <w:pPr>
      <w:tabs>
        <w:tab w:val="center" w:pos="4252"/>
        <w:tab w:val="right" w:pos="8504"/>
      </w:tabs>
    </w:pPr>
  </w:style>
  <w:style w:type="paragraph" w:styleId="Piedepgina">
    <w:name w:val="footer"/>
    <w:basedOn w:val="Normal"/>
    <w:link w:val="PiedepginaCar"/>
    <w:uiPriority w:val="99"/>
    <w:rsid w:val="00C8378E"/>
    <w:pPr>
      <w:tabs>
        <w:tab w:val="center" w:pos="4252"/>
        <w:tab w:val="right" w:pos="8504"/>
      </w:tabs>
    </w:pPr>
  </w:style>
  <w:style w:type="table" w:styleId="Tablaconcuadrcula">
    <w:name w:val="Table Grid"/>
    <w:basedOn w:val="Tablanormal"/>
    <w:rsid w:val="0085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954EE"/>
    <w:rPr>
      <w:color w:val="0000FF"/>
      <w:u w:val="single"/>
    </w:rPr>
  </w:style>
  <w:style w:type="paragraph" w:styleId="Textodeglobo">
    <w:name w:val="Balloon Text"/>
    <w:basedOn w:val="Normal"/>
    <w:link w:val="TextodegloboCar"/>
    <w:rsid w:val="00E70186"/>
    <w:rPr>
      <w:rFonts w:ascii="Tahoma" w:hAnsi="Tahoma"/>
      <w:sz w:val="16"/>
      <w:szCs w:val="16"/>
    </w:rPr>
  </w:style>
  <w:style w:type="character" w:customStyle="1" w:styleId="TextodegloboCar">
    <w:name w:val="Texto de globo Car"/>
    <w:link w:val="Textodeglobo"/>
    <w:rsid w:val="00E70186"/>
    <w:rPr>
      <w:rFonts w:ascii="Tahoma" w:hAnsi="Tahoma" w:cs="Tahoma"/>
      <w:sz w:val="16"/>
      <w:szCs w:val="16"/>
      <w:lang w:val="es-ES" w:eastAsia="es-ES"/>
    </w:rPr>
  </w:style>
  <w:style w:type="character" w:customStyle="1" w:styleId="EncabezadoCar">
    <w:name w:val="Encabezado Car"/>
    <w:link w:val="Encabezado"/>
    <w:uiPriority w:val="99"/>
    <w:rsid w:val="00E70186"/>
    <w:rPr>
      <w:sz w:val="24"/>
      <w:szCs w:val="24"/>
      <w:lang w:val="es-ES" w:eastAsia="es-ES"/>
    </w:rPr>
  </w:style>
  <w:style w:type="paragraph" w:styleId="Sinespaciado">
    <w:name w:val="No Spacing"/>
    <w:link w:val="SinespaciadoCar"/>
    <w:uiPriority w:val="1"/>
    <w:qFormat/>
    <w:rsid w:val="00C87250"/>
    <w:rPr>
      <w:rFonts w:ascii="Calibri" w:eastAsia="Calibri" w:hAnsi="Calibri"/>
      <w:sz w:val="22"/>
      <w:szCs w:val="22"/>
      <w:lang w:eastAsia="en-US"/>
    </w:rPr>
  </w:style>
  <w:style w:type="character" w:styleId="Textoennegrita">
    <w:name w:val="Strong"/>
    <w:uiPriority w:val="22"/>
    <w:qFormat/>
    <w:rsid w:val="008B6A64"/>
    <w:rPr>
      <w:b/>
      <w:bCs/>
    </w:rPr>
  </w:style>
  <w:style w:type="paragraph" w:customStyle="1" w:styleId="Default">
    <w:name w:val="Default"/>
    <w:rsid w:val="00FF0990"/>
    <w:pPr>
      <w:autoSpaceDE w:val="0"/>
      <w:autoSpaceDN w:val="0"/>
      <w:adjustRightInd w:val="0"/>
    </w:pPr>
    <w:rPr>
      <w:rFonts w:ascii="Arial" w:hAnsi="Arial" w:cs="Arial"/>
      <w:color w:val="000000"/>
      <w:sz w:val="24"/>
      <w:szCs w:val="24"/>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Bullet 1,titulo"/>
    <w:basedOn w:val="Normal"/>
    <w:link w:val="PrrafodelistaCar"/>
    <w:uiPriority w:val="34"/>
    <w:qFormat/>
    <w:rsid w:val="00042819"/>
    <w:pPr>
      <w:spacing w:after="200" w:line="276" w:lineRule="auto"/>
      <w:ind w:left="720"/>
      <w:contextualSpacing/>
    </w:pPr>
    <w:rPr>
      <w:rFonts w:ascii="Calibri" w:eastAsia="Calibri" w:hAnsi="Calibri"/>
      <w:sz w:val="22"/>
      <w:szCs w:val="22"/>
      <w:lang w:val="es-PE" w:eastAsia="en-US"/>
    </w:rPr>
  </w:style>
  <w:style w:type="character" w:customStyle="1" w:styleId="Ttulo3Car">
    <w:name w:val="Título 3 Car"/>
    <w:basedOn w:val="Fuentedeprrafopredeter"/>
    <w:link w:val="Ttulo3"/>
    <w:rsid w:val="00503A35"/>
    <w:rPr>
      <w:rFonts w:ascii="Arial" w:hAnsi="Arial" w:cs="Arial"/>
      <w:b/>
      <w:bCs/>
      <w:sz w:val="22"/>
      <w:szCs w:val="24"/>
      <w:u w:val="single"/>
      <w:lang w:val="es-ES" w:eastAsia="es-ES"/>
    </w:rPr>
  </w:style>
  <w:style w:type="paragraph" w:styleId="Textoindependiente">
    <w:name w:val="Body Text"/>
    <w:basedOn w:val="Normal"/>
    <w:link w:val="TextoindependienteCar"/>
    <w:rsid w:val="00503A35"/>
    <w:pPr>
      <w:jc w:val="both"/>
    </w:pPr>
  </w:style>
  <w:style w:type="character" w:customStyle="1" w:styleId="TextoindependienteCar">
    <w:name w:val="Texto independiente Car"/>
    <w:basedOn w:val="Fuentedeprrafopredeter"/>
    <w:link w:val="Textoindependiente"/>
    <w:rsid w:val="00503A35"/>
    <w:rPr>
      <w:sz w:val="24"/>
      <w:szCs w:val="24"/>
      <w:lang w:val="es-ES" w:eastAsia="es-ES"/>
    </w:rPr>
  </w:style>
  <w:style w:type="paragraph" w:styleId="Textoindependiente2">
    <w:name w:val="Body Text 2"/>
    <w:basedOn w:val="Normal"/>
    <w:link w:val="Textoindependiente2Car"/>
    <w:rsid w:val="00503A35"/>
    <w:pPr>
      <w:jc w:val="both"/>
    </w:pPr>
    <w:rPr>
      <w:rFonts w:ascii="Arial" w:hAnsi="Arial" w:cs="Arial"/>
      <w:sz w:val="22"/>
    </w:rPr>
  </w:style>
  <w:style w:type="character" w:customStyle="1" w:styleId="Textoindependiente2Car">
    <w:name w:val="Texto independiente 2 Car"/>
    <w:basedOn w:val="Fuentedeprrafopredeter"/>
    <w:link w:val="Textoindependiente2"/>
    <w:rsid w:val="00503A35"/>
    <w:rPr>
      <w:rFonts w:ascii="Arial" w:hAnsi="Arial" w:cs="Arial"/>
      <w:sz w:val="22"/>
      <w:szCs w:val="24"/>
      <w:lang w:val="es-ES" w:eastAsia="es-ES"/>
    </w:rPr>
  </w:style>
  <w:style w:type="paragraph" w:styleId="Ttulo">
    <w:name w:val="Title"/>
    <w:basedOn w:val="Normal"/>
    <w:link w:val="TtuloCar"/>
    <w:qFormat/>
    <w:rsid w:val="00503A35"/>
    <w:pPr>
      <w:jc w:val="center"/>
    </w:pPr>
    <w:rPr>
      <w:b/>
      <w:bCs/>
      <w:lang w:eastAsia="es-PE"/>
    </w:rPr>
  </w:style>
  <w:style w:type="character" w:customStyle="1" w:styleId="TtuloCar">
    <w:name w:val="Título Car"/>
    <w:basedOn w:val="Fuentedeprrafopredeter"/>
    <w:link w:val="Ttulo"/>
    <w:rsid w:val="00503A35"/>
    <w:rPr>
      <w:b/>
      <w:bCs/>
      <w:sz w:val="24"/>
      <w:szCs w:val="24"/>
      <w:lang w:val="es-ES"/>
    </w:rPr>
  </w:style>
  <w:style w:type="character" w:customStyle="1" w:styleId="PiedepginaCar">
    <w:name w:val="Pie de página Car"/>
    <w:basedOn w:val="Fuentedeprrafopredeter"/>
    <w:link w:val="Piedepgina"/>
    <w:uiPriority w:val="99"/>
    <w:rsid w:val="00851B72"/>
    <w:rPr>
      <w:sz w:val="24"/>
      <w:szCs w:val="24"/>
      <w:lang w:val="es-ES" w:eastAsia="es-ES"/>
    </w:rPr>
  </w:style>
  <w:style w:type="character" w:customStyle="1" w:styleId="Ttulo1Car">
    <w:name w:val="Título 1 Car"/>
    <w:basedOn w:val="Fuentedeprrafopredeter"/>
    <w:link w:val="Ttulo1"/>
    <w:rsid w:val="004F518F"/>
    <w:rPr>
      <w:rFonts w:asciiTheme="majorHAnsi" w:eastAsiaTheme="majorEastAsia" w:hAnsiTheme="majorHAnsi" w:cstheme="majorBidi"/>
      <w:color w:val="365F91" w:themeColor="accent1" w:themeShade="BF"/>
      <w:sz w:val="32"/>
      <w:szCs w:val="32"/>
      <w:lang w:val="es-ES" w:eastAsia="es-ES"/>
    </w:rPr>
  </w:style>
  <w:style w:type="paragraph" w:styleId="Textonotapie">
    <w:name w:val="footnote text"/>
    <w:aliases w:val="Ftnote Txt 11ptG,Car,FN,FN Car,Normal2,Footnote Text Char1,Footnote Text Char Char1,Footnote Text Char4 Char Char,Footnote Text Char1 Char1 Char1 Char,Footnote Text Char Char1 Char1 Char Char,cita,Footnote Text Char, Car"/>
    <w:basedOn w:val="Normal"/>
    <w:link w:val="TextonotapieCar"/>
    <w:uiPriority w:val="99"/>
    <w:unhideWhenUsed/>
    <w:qFormat/>
    <w:rsid w:val="00744C4D"/>
    <w:rPr>
      <w:rFonts w:ascii="Calibri" w:eastAsia="Calibri" w:hAnsi="Calibri"/>
      <w:sz w:val="20"/>
      <w:szCs w:val="20"/>
      <w:lang w:val="x-none" w:eastAsia="x-none"/>
    </w:rPr>
  </w:style>
  <w:style w:type="character" w:customStyle="1" w:styleId="TextonotapieCar">
    <w:name w:val="Texto nota pie Car"/>
    <w:aliases w:val="Ftnote Txt 11ptG Car,Car Car,FN Car1,FN Car Car,Normal2 Car,Footnote Text Char1 Car,Footnote Text Char Char1 Car,Footnote Text Char4 Char Char Car,Footnote Text Char1 Char1 Char1 Char Car,Footnote Text Char Char1 Char1 Char Char Car"/>
    <w:basedOn w:val="Fuentedeprrafopredeter"/>
    <w:link w:val="Textonotapie"/>
    <w:uiPriority w:val="99"/>
    <w:rsid w:val="00744C4D"/>
    <w:rPr>
      <w:rFonts w:ascii="Calibri" w:eastAsia="Calibri" w:hAnsi="Calibri"/>
      <w:lang w:val="x-none" w:eastAsia="x-none"/>
    </w:rPr>
  </w:style>
  <w:style w:type="paragraph" w:customStyle="1" w:styleId="gmail-m-1323839542177091140gmail-m7456897369750948870gmail-msolistparagraph">
    <w:name w:val="gmail-m_-1323839542177091140gmail-m_7456897369750948870gmail-msolistparagraph"/>
    <w:basedOn w:val="Normal"/>
    <w:rsid w:val="005879E7"/>
    <w:pPr>
      <w:spacing w:before="100" w:beforeAutospacing="1" w:after="100" w:afterAutospacing="1"/>
    </w:pPr>
    <w:rPr>
      <w:lang w:val="es-PE" w:eastAsia="es-PE"/>
    </w:rPr>
  </w:style>
  <w:style w:type="character" w:customStyle="1" w:styleId="SinespaciadoCar">
    <w:name w:val="Sin espaciado Car"/>
    <w:basedOn w:val="Fuentedeprrafopredeter"/>
    <w:link w:val="Sinespaciado"/>
    <w:uiPriority w:val="1"/>
    <w:locked/>
    <w:rsid w:val="00852D55"/>
    <w:rPr>
      <w:rFonts w:ascii="Calibri" w:eastAsia="Calibri" w:hAnsi="Calibri"/>
      <w:sz w:val="22"/>
      <w:szCs w:val="22"/>
      <w:lang w:eastAsia="en-US"/>
    </w:rPr>
  </w:style>
  <w:style w:type="character" w:styleId="Refdenotaalpie">
    <w:name w:val="footnote reference"/>
    <w:basedOn w:val="Fuentedeprrafopredeter"/>
    <w:semiHidden/>
    <w:unhideWhenUsed/>
    <w:rsid w:val="0026663F"/>
    <w:rPr>
      <w:vertAlign w:val="superscript"/>
    </w:rPr>
  </w:style>
  <w:style w:type="character" w:customStyle="1" w:styleId="m-2952352884355681895gmail-m8069262200569774755gmail-m-567982149787848320gmail-m7030610450862422315m-3769138168727450870gmail-il">
    <w:name w:val="m_-2952352884355681895gmail-m_8069262200569774755gmail-m_-567982149787848320gmail-m_7030610450862422315m_-3769138168727450870gmail-il"/>
    <w:basedOn w:val="Fuentedeprrafopredeter"/>
    <w:rsid w:val="007148CA"/>
  </w:style>
  <w:style w:type="paragraph" w:customStyle="1" w:styleId="paragraph">
    <w:name w:val="paragraph"/>
    <w:basedOn w:val="Normal"/>
    <w:rsid w:val="00F206C0"/>
    <w:pPr>
      <w:spacing w:before="100" w:beforeAutospacing="1" w:after="100" w:afterAutospacing="1"/>
    </w:pPr>
    <w:rPr>
      <w:lang w:val="es-PE" w:eastAsia="es-PE"/>
    </w:rPr>
  </w:style>
  <w:style w:type="character" w:customStyle="1" w:styleId="normaltextrun">
    <w:name w:val="normaltextrun"/>
    <w:basedOn w:val="Fuentedeprrafopredeter"/>
    <w:rsid w:val="00F206C0"/>
  </w:style>
  <w:style w:type="character" w:customStyle="1" w:styleId="eop">
    <w:name w:val="eop"/>
    <w:basedOn w:val="Fuentedeprrafopredeter"/>
    <w:rsid w:val="00F206C0"/>
  </w:style>
  <w:style w:type="table" w:customStyle="1" w:styleId="TableNormal">
    <w:name w:val="Table Normal"/>
    <w:rsid w:val="00FE0E84"/>
    <w:pPr>
      <w:spacing w:after="160" w:line="259" w:lineRule="auto"/>
      <w:ind w:hanging="1"/>
    </w:pPr>
    <w:rPr>
      <w:rFonts w:ascii="Calibri" w:eastAsia="Calibri" w:hAnsi="Calibri" w:cs="Calibri"/>
      <w:sz w:val="22"/>
      <w:szCs w:val="22"/>
      <w:lang w:val="es-MX" w:eastAsia="es-ES_tradnl"/>
    </w:rPr>
    <w:tblPr>
      <w:tblCellMar>
        <w:top w:w="0" w:type="dxa"/>
        <w:left w:w="0" w:type="dxa"/>
        <w:bottom w:w="0" w:type="dxa"/>
        <w:right w:w="0" w:type="dxa"/>
      </w:tblCellMar>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376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5594">
      <w:bodyDiv w:val="1"/>
      <w:marLeft w:val="0"/>
      <w:marRight w:val="0"/>
      <w:marTop w:val="0"/>
      <w:marBottom w:val="0"/>
      <w:divBdr>
        <w:top w:val="none" w:sz="0" w:space="0" w:color="auto"/>
        <w:left w:val="none" w:sz="0" w:space="0" w:color="auto"/>
        <w:bottom w:val="none" w:sz="0" w:space="0" w:color="auto"/>
        <w:right w:val="none" w:sz="0" w:space="0" w:color="auto"/>
      </w:divBdr>
    </w:div>
    <w:div w:id="257445607">
      <w:bodyDiv w:val="1"/>
      <w:marLeft w:val="0"/>
      <w:marRight w:val="0"/>
      <w:marTop w:val="0"/>
      <w:marBottom w:val="0"/>
      <w:divBdr>
        <w:top w:val="none" w:sz="0" w:space="0" w:color="auto"/>
        <w:left w:val="none" w:sz="0" w:space="0" w:color="auto"/>
        <w:bottom w:val="none" w:sz="0" w:space="0" w:color="auto"/>
        <w:right w:val="none" w:sz="0" w:space="0" w:color="auto"/>
      </w:divBdr>
      <w:divsChild>
        <w:div w:id="700209714">
          <w:marLeft w:val="0"/>
          <w:marRight w:val="0"/>
          <w:marTop w:val="0"/>
          <w:marBottom w:val="0"/>
          <w:divBdr>
            <w:top w:val="none" w:sz="0" w:space="0" w:color="auto"/>
            <w:left w:val="none" w:sz="0" w:space="0" w:color="auto"/>
            <w:bottom w:val="none" w:sz="0" w:space="0" w:color="auto"/>
            <w:right w:val="none" w:sz="0" w:space="0" w:color="auto"/>
          </w:divBdr>
        </w:div>
        <w:div w:id="1578589904">
          <w:marLeft w:val="0"/>
          <w:marRight w:val="0"/>
          <w:marTop w:val="0"/>
          <w:marBottom w:val="0"/>
          <w:divBdr>
            <w:top w:val="none" w:sz="0" w:space="0" w:color="auto"/>
            <w:left w:val="none" w:sz="0" w:space="0" w:color="auto"/>
            <w:bottom w:val="none" w:sz="0" w:space="0" w:color="auto"/>
            <w:right w:val="none" w:sz="0" w:space="0" w:color="auto"/>
          </w:divBdr>
        </w:div>
        <w:div w:id="973831084">
          <w:marLeft w:val="0"/>
          <w:marRight w:val="0"/>
          <w:marTop w:val="0"/>
          <w:marBottom w:val="0"/>
          <w:divBdr>
            <w:top w:val="none" w:sz="0" w:space="0" w:color="auto"/>
            <w:left w:val="none" w:sz="0" w:space="0" w:color="auto"/>
            <w:bottom w:val="none" w:sz="0" w:space="0" w:color="auto"/>
            <w:right w:val="none" w:sz="0" w:space="0" w:color="auto"/>
          </w:divBdr>
          <w:divsChild>
            <w:div w:id="1919093182">
              <w:marLeft w:val="0"/>
              <w:marRight w:val="0"/>
              <w:marTop w:val="0"/>
              <w:marBottom w:val="0"/>
              <w:divBdr>
                <w:top w:val="none" w:sz="0" w:space="0" w:color="auto"/>
                <w:left w:val="none" w:sz="0" w:space="0" w:color="auto"/>
                <w:bottom w:val="none" w:sz="0" w:space="0" w:color="auto"/>
                <w:right w:val="none" w:sz="0" w:space="0" w:color="auto"/>
              </w:divBdr>
            </w:div>
            <w:div w:id="1326713340">
              <w:marLeft w:val="0"/>
              <w:marRight w:val="0"/>
              <w:marTop w:val="0"/>
              <w:marBottom w:val="0"/>
              <w:divBdr>
                <w:top w:val="none" w:sz="0" w:space="0" w:color="auto"/>
                <w:left w:val="none" w:sz="0" w:space="0" w:color="auto"/>
                <w:bottom w:val="none" w:sz="0" w:space="0" w:color="auto"/>
                <w:right w:val="none" w:sz="0" w:space="0" w:color="auto"/>
              </w:divBdr>
            </w:div>
            <w:div w:id="4076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3607">
      <w:bodyDiv w:val="1"/>
      <w:marLeft w:val="0"/>
      <w:marRight w:val="0"/>
      <w:marTop w:val="0"/>
      <w:marBottom w:val="0"/>
      <w:divBdr>
        <w:top w:val="none" w:sz="0" w:space="0" w:color="auto"/>
        <w:left w:val="none" w:sz="0" w:space="0" w:color="auto"/>
        <w:bottom w:val="none" w:sz="0" w:space="0" w:color="auto"/>
        <w:right w:val="none" w:sz="0" w:space="0" w:color="auto"/>
      </w:divBdr>
    </w:div>
    <w:div w:id="560017818">
      <w:bodyDiv w:val="1"/>
      <w:marLeft w:val="0"/>
      <w:marRight w:val="0"/>
      <w:marTop w:val="0"/>
      <w:marBottom w:val="0"/>
      <w:divBdr>
        <w:top w:val="none" w:sz="0" w:space="0" w:color="auto"/>
        <w:left w:val="none" w:sz="0" w:space="0" w:color="auto"/>
        <w:bottom w:val="none" w:sz="0" w:space="0" w:color="auto"/>
        <w:right w:val="none" w:sz="0" w:space="0" w:color="auto"/>
      </w:divBdr>
    </w:div>
    <w:div w:id="640237353">
      <w:bodyDiv w:val="1"/>
      <w:marLeft w:val="0"/>
      <w:marRight w:val="0"/>
      <w:marTop w:val="0"/>
      <w:marBottom w:val="0"/>
      <w:divBdr>
        <w:top w:val="none" w:sz="0" w:space="0" w:color="auto"/>
        <w:left w:val="none" w:sz="0" w:space="0" w:color="auto"/>
        <w:bottom w:val="none" w:sz="0" w:space="0" w:color="auto"/>
        <w:right w:val="none" w:sz="0" w:space="0" w:color="auto"/>
      </w:divBdr>
    </w:div>
    <w:div w:id="651953211">
      <w:bodyDiv w:val="1"/>
      <w:marLeft w:val="0"/>
      <w:marRight w:val="0"/>
      <w:marTop w:val="0"/>
      <w:marBottom w:val="0"/>
      <w:divBdr>
        <w:top w:val="none" w:sz="0" w:space="0" w:color="auto"/>
        <w:left w:val="none" w:sz="0" w:space="0" w:color="auto"/>
        <w:bottom w:val="none" w:sz="0" w:space="0" w:color="auto"/>
        <w:right w:val="none" w:sz="0" w:space="0" w:color="auto"/>
      </w:divBdr>
    </w:div>
    <w:div w:id="666591647">
      <w:bodyDiv w:val="1"/>
      <w:marLeft w:val="0"/>
      <w:marRight w:val="0"/>
      <w:marTop w:val="0"/>
      <w:marBottom w:val="0"/>
      <w:divBdr>
        <w:top w:val="none" w:sz="0" w:space="0" w:color="auto"/>
        <w:left w:val="none" w:sz="0" w:space="0" w:color="auto"/>
        <w:bottom w:val="none" w:sz="0" w:space="0" w:color="auto"/>
        <w:right w:val="none" w:sz="0" w:space="0" w:color="auto"/>
      </w:divBdr>
    </w:div>
    <w:div w:id="897472097">
      <w:bodyDiv w:val="1"/>
      <w:marLeft w:val="0"/>
      <w:marRight w:val="0"/>
      <w:marTop w:val="0"/>
      <w:marBottom w:val="0"/>
      <w:divBdr>
        <w:top w:val="none" w:sz="0" w:space="0" w:color="auto"/>
        <w:left w:val="none" w:sz="0" w:space="0" w:color="auto"/>
        <w:bottom w:val="none" w:sz="0" w:space="0" w:color="auto"/>
        <w:right w:val="none" w:sz="0" w:space="0" w:color="auto"/>
      </w:divBdr>
    </w:div>
    <w:div w:id="1065294445">
      <w:bodyDiv w:val="1"/>
      <w:marLeft w:val="0"/>
      <w:marRight w:val="0"/>
      <w:marTop w:val="0"/>
      <w:marBottom w:val="0"/>
      <w:divBdr>
        <w:top w:val="none" w:sz="0" w:space="0" w:color="auto"/>
        <w:left w:val="none" w:sz="0" w:space="0" w:color="auto"/>
        <w:bottom w:val="none" w:sz="0" w:space="0" w:color="auto"/>
        <w:right w:val="none" w:sz="0" w:space="0" w:color="auto"/>
      </w:divBdr>
    </w:div>
    <w:div w:id="1087193905">
      <w:bodyDiv w:val="1"/>
      <w:marLeft w:val="0"/>
      <w:marRight w:val="0"/>
      <w:marTop w:val="0"/>
      <w:marBottom w:val="0"/>
      <w:divBdr>
        <w:top w:val="none" w:sz="0" w:space="0" w:color="auto"/>
        <w:left w:val="none" w:sz="0" w:space="0" w:color="auto"/>
        <w:bottom w:val="none" w:sz="0" w:space="0" w:color="auto"/>
        <w:right w:val="none" w:sz="0" w:space="0" w:color="auto"/>
      </w:divBdr>
      <w:divsChild>
        <w:div w:id="590897">
          <w:marLeft w:val="0"/>
          <w:marRight w:val="0"/>
          <w:marTop w:val="0"/>
          <w:marBottom w:val="0"/>
          <w:divBdr>
            <w:top w:val="none" w:sz="0" w:space="0" w:color="auto"/>
            <w:left w:val="none" w:sz="0" w:space="0" w:color="auto"/>
            <w:bottom w:val="none" w:sz="0" w:space="0" w:color="auto"/>
            <w:right w:val="none" w:sz="0" w:space="0" w:color="auto"/>
          </w:divBdr>
        </w:div>
        <w:div w:id="1136878432">
          <w:marLeft w:val="0"/>
          <w:marRight w:val="0"/>
          <w:marTop w:val="0"/>
          <w:marBottom w:val="0"/>
          <w:divBdr>
            <w:top w:val="none" w:sz="0" w:space="0" w:color="auto"/>
            <w:left w:val="none" w:sz="0" w:space="0" w:color="auto"/>
            <w:bottom w:val="none" w:sz="0" w:space="0" w:color="auto"/>
            <w:right w:val="none" w:sz="0" w:space="0" w:color="auto"/>
          </w:divBdr>
        </w:div>
        <w:div w:id="49621772">
          <w:marLeft w:val="0"/>
          <w:marRight w:val="0"/>
          <w:marTop w:val="0"/>
          <w:marBottom w:val="0"/>
          <w:divBdr>
            <w:top w:val="none" w:sz="0" w:space="0" w:color="auto"/>
            <w:left w:val="none" w:sz="0" w:space="0" w:color="auto"/>
            <w:bottom w:val="none" w:sz="0" w:space="0" w:color="auto"/>
            <w:right w:val="none" w:sz="0" w:space="0" w:color="auto"/>
          </w:divBdr>
        </w:div>
        <w:div w:id="231934466">
          <w:marLeft w:val="0"/>
          <w:marRight w:val="0"/>
          <w:marTop w:val="0"/>
          <w:marBottom w:val="0"/>
          <w:divBdr>
            <w:top w:val="none" w:sz="0" w:space="0" w:color="auto"/>
            <w:left w:val="none" w:sz="0" w:space="0" w:color="auto"/>
            <w:bottom w:val="none" w:sz="0" w:space="0" w:color="auto"/>
            <w:right w:val="none" w:sz="0" w:space="0" w:color="auto"/>
          </w:divBdr>
        </w:div>
        <w:div w:id="1806389504">
          <w:marLeft w:val="0"/>
          <w:marRight w:val="0"/>
          <w:marTop w:val="0"/>
          <w:marBottom w:val="0"/>
          <w:divBdr>
            <w:top w:val="none" w:sz="0" w:space="0" w:color="auto"/>
            <w:left w:val="none" w:sz="0" w:space="0" w:color="auto"/>
            <w:bottom w:val="none" w:sz="0" w:space="0" w:color="auto"/>
            <w:right w:val="none" w:sz="0" w:space="0" w:color="auto"/>
          </w:divBdr>
        </w:div>
        <w:div w:id="452293065">
          <w:marLeft w:val="0"/>
          <w:marRight w:val="0"/>
          <w:marTop w:val="0"/>
          <w:marBottom w:val="0"/>
          <w:divBdr>
            <w:top w:val="none" w:sz="0" w:space="0" w:color="auto"/>
            <w:left w:val="none" w:sz="0" w:space="0" w:color="auto"/>
            <w:bottom w:val="none" w:sz="0" w:space="0" w:color="auto"/>
            <w:right w:val="none" w:sz="0" w:space="0" w:color="auto"/>
          </w:divBdr>
        </w:div>
        <w:div w:id="1667250064">
          <w:marLeft w:val="0"/>
          <w:marRight w:val="0"/>
          <w:marTop w:val="0"/>
          <w:marBottom w:val="0"/>
          <w:divBdr>
            <w:top w:val="none" w:sz="0" w:space="0" w:color="auto"/>
            <w:left w:val="none" w:sz="0" w:space="0" w:color="auto"/>
            <w:bottom w:val="none" w:sz="0" w:space="0" w:color="auto"/>
            <w:right w:val="none" w:sz="0" w:space="0" w:color="auto"/>
          </w:divBdr>
        </w:div>
        <w:div w:id="583994230">
          <w:marLeft w:val="0"/>
          <w:marRight w:val="0"/>
          <w:marTop w:val="0"/>
          <w:marBottom w:val="0"/>
          <w:divBdr>
            <w:top w:val="none" w:sz="0" w:space="0" w:color="auto"/>
            <w:left w:val="none" w:sz="0" w:space="0" w:color="auto"/>
            <w:bottom w:val="none" w:sz="0" w:space="0" w:color="auto"/>
            <w:right w:val="none" w:sz="0" w:space="0" w:color="auto"/>
          </w:divBdr>
        </w:div>
      </w:divsChild>
    </w:div>
    <w:div w:id="1254046791">
      <w:bodyDiv w:val="1"/>
      <w:marLeft w:val="0"/>
      <w:marRight w:val="0"/>
      <w:marTop w:val="0"/>
      <w:marBottom w:val="0"/>
      <w:divBdr>
        <w:top w:val="none" w:sz="0" w:space="0" w:color="auto"/>
        <w:left w:val="none" w:sz="0" w:space="0" w:color="auto"/>
        <w:bottom w:val="none" w:sz="0" w:space="0" w:color="auto"/>
        <w:right w:val="none" w:sz="0" w:space="0" w:color="auto"/>
      </w:divBdr>
    </w:div>
    <w:div w:id="1560282868">
      <w:bodyDiv w:val="1"/>
      <w:marLeft w:val="0"/>
      <w:marRight w:val="0"/>
      <w:marTop w:val="0"/>
      <w:marBottom w:val="0"/>
      <w:divBdr>
        <w:top w:val="none" w:sz="0" w:space="0" w:color="auto"/>
        <w:left w:val="none" w:sz="0" w:space="0" w:color="auto"/>
        <w:bottom w:val="none" w:sz="0" w:space="0" w:color="auto"/>
        <w:right w:val="none" w:sz="0" w:space="0" w:color="auto"/>
      </w:divBdr>
      <w:divsChild>
        <w:div w:id="2031224011">
          <w:marLeft w:val="0"/>
          <w:marRight w:val="0"/>
          <w:marTop w:val="0"/>
          <w:marBottom w:val="0"/>
          <w:divBdr>
            <w:top w:val="none" w:sz="0" w:space="0" w:color="auto"/>
            <w:left w:val="none" w:sz="0" w:space="0" w:color="auto"/>
            <w:bottom w:val="none" w:sz="0" w:space="0" w:color="auto"/>
            <w:right w:val="none" w:sz="0" w:space="0" w:color="auto"/>
          </w:divBdr>
        </w:div>
        <w:div w:id="1720664419">
          <w:marLeft w:val="0"/>
          <w:marRight w:val="0"/>
          <w:marTop w:val="0"/>
          <w:marBottom w:val="0"/>
          <w:divBdr>
            <w:top w:val="none" w:sz="0" w:space="0" w:color="auto"/>
            <w:left w:val="none" w:sz="0" w:space="0" w:color="auto"/>
            <w:bottom w:val="none" w:sz="0" w:space="0" w:color="auto"/>
            <w:right w:val="none" w:sz="0" w:space="0" w:color="auto"/>
          </w:divBdr>
        </w:div>
        <w:div w:id="452335046">
          <w:marLeft w:val="0"/>
          <w:marRight w:val="0"/>
          <w:marTop w:val="0"/>
          <w:marBottom w:val="0"/>
          <w:divBdr>
            <w:top w:val="none" w:sz="0" w:space="0" w:color="auto"/>
            <w:left w:val="none" w:sz="0" w:space="0" w:color="auto"/>
            <w:bottom w:val="none" w:sz="0" w:space="0" w:color="auto"/>
            <w:right w:val="none" w:sz="0" w:space="0" w:color="auto"/>
          </w:divBdr>
        </w:div>
      </w:divsChild>
    </w:div>
    <w:div w:id="1569221478">
      <w:bodyDiv w:val="1"/>
      <w:marLeft w:val="0"/>
      <w:marRight w:val="0"/>
      <w:marTop w:val="0"/>
      <w:marBottom w:val="0"/>
      <w:divBdr>
        <w:top w:val="none" w:sz="0" w:space="0" w:color="auto"/>
        <w:left w:val="none" w:sz="0" w:space="0" w:color="auto"/>
        <w:bottom w:val="none" w:sz="0" w:space="0" w:color="auto"/>
        <w:right w:val="none" w:sz="0" w:space="0" w:color="auto"/>
      </w:divBdr>
      <w:divsChild>
        <w:div w:id="1999338820">
          <w:marLeft w:val="0"/>
          <w:marRight w:val="0"/>
          <w:marTop w:val="0"/>
          <w:marBottom w:val="0"/>
          <w:divBdr>
            <w:top w:val="none" w:sz="0" w:space="0" w:color="auto"/>
            <w:left w:val="none" w:sz="0" w:space="0" w:color="auto"/>
            <w:bottom w:val="none" w:sz="0" w:space="0" w:color="auto"/>
            <w:right w:val="none" w:sz="0" w:space="0" w:color="auto"/>
          </w:divBdr>
        </w:div>
        <w:div w:id="969750456">
          <w:marLeft w:val="0"/>
          <w:marRight w:val="0"/>
          <w:marTop w:val="0"/>
          <w:marBottom w:val="0"/>
          <w:divBdr>
            <w:top w:val="none" w:sz="0" w:space="0" w:color="auto"/>
            <w:left w:val="none" w:sz="0" w:space="0" w:color="auto"/>
            <w:bottom w:val="none" w:sz="0" w:space="0" w:color="auto"/>
            <w:right w:val="none" w:sz="0" w:space="0" w:color="auto"/>
          </w:divBdr>
        </w:div>
        <w:div w:id="366832966">
          <w:marLeft w:val="0"/>
          <w:marRight w:val="0"/>
          <w:marTop w:val="0"/>
          <w:marBottom w:val="0"/>
          <w:divBdr>
            <w:top w:val="none" w:sz="0" w:space="0" w:color="auto"/>
            <w:left w:val="none" w:sz="0" w:space="0" w:color="auto"/>
            <w:bottom w:val="none" w:sz="0" w:space="0" w:color="auto"/>
            <w:right w:val="none" w:sz="0" w:space="0" w:color="auto"/>
          </w:divBdr>
        </w:div>
        <w:div w:id="788285536">
          <w:marLeft w:val="0"/>
          <w:marRight w:val="0"/>
          <w:marTop w:val="0"/>
          <w:marBottom w:val="0"/>
          <w:divBdr>
            <w:top w:val="none" w:sz="0" w:space="0" w:color="auto"/>
            <w:left w:val="none" w:sz="0" w:space="0" w:color="auto"/>
            <w:bottom w:val="none" w:sz="0" w:space="0" w:color="auto"/>
            <w:right w:val="none" w:sz="0" w:space="0" w:color="auto"/>
          </w:divBdr>
        </w:div>
        <w:div w:id="680930779">
          <w:marLeft w:val="0"/>
          <w:marRight w:val="0"/>
          <w:marTop w:val="0"/>
          <w:marBottom w:val="0"/>
          <w:divBdr>
            <w:top w:val="none" w:sz="0" w:space="0" w:color="auto"/>
            <w:left w:val="none" w:sz="0" w:space="0" w:color="auto"/>
            <w:bottom w:val="none" w:sz="0" w:space="0" w:color="auto"/>
            <w:right w:val="none" w:sz="0" w:space="0" w:color="auto"/>
          </w:divBdr>
        </w:div>
        <w:div w:id="1882670684">
          <w:marLeft w:val="0"/>
          <w:marRight w:val="0"/>
          <w:marTop w:val="0"/>
          <w:marBottom w:val="0"/>
          <w:divBdr>
            <w:top w:val="none" w:sz="0" w:space="0" w:color="auto"/>
            <w:left w:val="none" w:sz="0" w:space="0" w:color="auto"/>
            <w:bottom w:val="none" w:sz="0" w:space="0" w:color="auto"/>
            <w:right w:val="none" w:sz="0" w:space="0" w:color="auto"/>
          </w:divBdr>
          <w:divsChild>
            <w:div w:id="12328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3323">
      <w:bodyDiv w:val="1"/>
      <w:marLeft w:val="0"/>
      <w:marRight w:val="0"/>
      <w:marTop w:val="0"/>
      <w:marBottom w:val="0"/>
      <w:divBdr>
        <w:top w:val="none" w:sz="0" w:space="0" w:color="auto"/>
        <w:left w:val="none" w:sz="0" w:space="0" w:color="auto"/>
        <w:bottom w:val="none" w:sz="0" w:space="0" w:color="auto"/>
        <w:right w:val="none" w:sz="0" w:space="0" w:color="auto"/>
      </w:divBdr>
      <w:divsChild>
        <w:div w:id="1054891354">
          <w:marLeft w:val="0"/>
          <w:marRight w:val="0"/>
          <w:marTop w:val="0"/>
          <w:marBottom w:val="0"/>
          <w:divBdr>
            <w:top w:val="none" w:sz="0" w:space="0" w:color="auto"/>
            <w:left w:val="none" w:sz="0" w:space="0" w:color="auto"/>
            <w:bottom w:val="none" w:sz="0" w:space="0" w:color="auto"/>
            <w:right w:val="none" w:sz="0" w:space="0" w:color="auto"/>
          </w:divBdr>
        </w:div>
        <w:div w:id="1728869289">
          <w:marLeft w:val="0"/>
          <w:marRight w:val="0"/>
          <w:marTop w:val="0"/>
          <w:marBottom w:val="0"/>
          <w:divBdr>
            <w:top w:val="none" w:sz="0" w:space="0" w:color="auto"/>
            <w:left w:val="none" w:sz="0" w:space="0" w:color="auto"/>
            <w:bottom w:val="none" w:sz="0" w:space="0" w:color="auto"/>
            <w:right w:val="none" w:sz="0" w:space="0" w:color="auto"/>
          </w:divBdr>
        </w:div>
        <w:div w:id="1032727377">
          <w:marLeft w:val="0"/>
          <w:marRight w:val="0"/>
          <w:marTop w:val="0"/>
          <w:marBottom w:val="0"/>
          <w:divBdr>
            <w:top w:val="none" w:sz="0" w:space="0" w:color="auto"/>
            <w:left w:val="none" w:sz="0" w:space="0" w:color="auto"/>
            <w:bottom w:val="none" w:sz="0" w:space="0" w:color="auto"/>
            <w:right w:val="none" w:sz="0" w:space="0" w:color="auto"/>
          </w:divBdr>
        </w:div>
        <w:div w:id="1501502821">
          <w:marLeft w:val="0"/>
          <w:marRight w:val="0"/>
          <w:marTop w:val="0"/>
          <w:marBottom w:val="0"/>
          <w:divBdr>
            <w:top w:val="none" w:sz="0" w:space="0" w:color="auto"/>
            <w:left w:val="none" w:sz="0" w:space="0" w:color="auto"/>
            <w:bottom w:val="none" w:sz="0" w:space="0" w:color="auto"/>
            <w:right w:val="none" w:sz="0" w:space="0" w:color="auto"/>
          </w:divBdr>
        </w:div>
        <w:div w:id="770583770">
          <w:marLeft w:val="0"/>
          <w:marRight w:val="0"/>
          <w:marTop w:val="0"/>
          <w:marBottom w:val="0"/>
          <w:divBdr>
            <w:top w:val="none" w:sz="0" w:space="0" w:color="auto"/>
            <w:left w:val="none" w:sz="0" w:space="0" w:color="auto"/>
            <w:bottom w:val="none" w:sz="0" w:space="0" w:color="auto"/>
            <w:right w:val="none" w:sz="0" w:space="0" w:color="auto"/>
          </w:divBdr>
        </w:div>
        <w:div w:id="1024481422">
          <w:marLeft w:val="0"/>
          <w:marRight w:val="0"/>
          <w:marTop w:val="0"/>
          <w:marBottom w:val="0"/>
          <w:divBdr>
            <w:top w:val="none" w:sz="0" w:space="0" w:color="auto"/>
            <w:left w:val="none" w:sz="0" w:space="0" w:color="auto"/>
            <w:bottom w:val="none" w:sz="0" w:space="0" w:color="auto"/>
            <w:right w:val="none" w:sz="0" w:space="0" w:color="auto"/>
          </w:divBdr>
        </w:div>
        <w:div w:id="1541818202">
          <w:marLeft w:val="0"/>
          <w:marRight w:val="0"/>
          <w:marTop w:val="0"/>
          <w:marBottom w:val="0"/>
          <w:divBdr>
            <w:top w:val="none" w:sz="0" w:space="0" w:color="auto"/>
            <w:left w:val="none" w:sz="0" w:space="0" w:color="auto"/>
            <w:bottom w:val="none" w:sz="0" w:space="0" w:color="auto"/>
            <w:right w:val="none" w:sz="0" w:space="0" w:color="auto"/>
          </w:divBdr>
        </w:div>
        <w:div w:id="1845247282">
          <w:marLeft w:val="0"/>
          <w:marRight w:val="0"/>
          <w:marTop w:val="0"/>
          <w:marBottom w:val="0"/>
          <w:divBdr>
            <w:top w:val="none" w:sz="0" w:space="0" w:color="auto"/>
            <w:left w:val="none" w:sz="0" w:space="0" w:color="auto"/>
            <w:bottom w:val="none" w:sz="0" w:space="0" w:color="auto"/>
            <w:right w:val="none" w:sz="0" w:space="0" w:color="auto"/>
          </w:divBdr>
        </w:div>
        <w:div w:id="1379865260">
          <w:marLeft w:val="0"/>
          <w:marRight w:val="0"/>
          <w:marTop w:val="0"/>
          <w:marBottom w:val="0"/>
          <w:divBdr>
            <w:top w:val="none" w:sz="0" w:space="0" w:color="auto"/>
            <w:left w:val="none" w:sz="0" w:space="0" w:color="auto"/>
            <w:bottom w:val="none" w:sz="0" w:space="0" w:color="auto"/>
            <w:right w:val="none" w:sz="0" w:space="0" w:color="auto"/>
          </w:divBdr>
        </w:div>
      </w:divsChild>
    </w:div>
    <w:div w:id="1835561447">
      <w:bodyDiv w:val="1"/>
      <w:marLeft w:val="0"/>
      <w:marRight w:val="0"/>
      <w:marTop w:val="0"/>
      <w:marBottom w:val="0"/>
      <w:divBdr>
        <w:top w:val="none" w:sz="0" w:space="0" w:color="auto"/>
        <w:left w:val="none" w:sz="0" w:space="0" w:color="auto"/>
        <w:bottom w:val="none" w:sz="0" w:space="0" w:color="auto"/>
        <w:right w:val="none" w:sz="0" w:space="0" w:color="auto"/>
      </w:divBdr>
    </w:div>
    <w:div w:id="2022008003">
      <w:bodyDiv w:val="1"/>
      <w:marLeft w:val="0"/>
      <w:marRight w:val="0"/>
      <w:marTop w:val="0"/>
      <w:marBottom w:val="0"/>
      <w:divBdr>
        <w:top w:val="none" w:sz="0" w:space="0" w:color="auto"/>
        <w:left w:val="none" w:sz="0" w:space="0" w:color="auto"/>
        <w:bottom w:val="none" w:sz="0" w:space="0" w:color="auto"/>
        <w:right w:val="none" w:sz="0" w:space="0" w:color="auto"/>
      </w:divBdr>
      <w:divsChild>
        <w:div w:id="1085807838">
          <w:marLeft w:val="0"/>
          <w:marRight w:val="0"/>
          <w:marTop w:val="0"/>
          <w:marBottom w:val="0"/>
          <w:divBdr>
            <w:top w:val="none" w:sz="0" w:space="0" w:color="auto"/>
            <w:left w:val="none" w:sz="0" w:space="0" w:color="auto"/>
            <w:bottom w:val="none" w:sz="0" w:space="0" w:color="auto"/>
            <w:right w:val="none" w:sz="0" w:space="0" w:color="auto"/>
          </w:divBdr>
        </w:div>
      </w:divsChild>
    </w:div>
    <w:div w:id="2054889781">
      <w:bodyDiv w:val="1"/>
      <w:marLeft w:val="0"/>
      <w:marRight w:val="0"/>
      <w:marTop w:val="0"/>
      <w:marBottom w:val="0"/>
      <w:divBdr>
        <w:top w:val="none" w:sz="0" w:space="0" w:color="auto"/>
        <w:left w:val="none" w:sz="0" w:space="0" w:color="auto"/>
        <w:bottom w:val="none" w:sz="0" w:space="0" w:color="auto"/>
        <w:right w:val="none" w:sz="0" w:space="0" w:color="auto"/>
      </w:divBdr>
      <w:divsChild>
        <w:div w:id="1404528840">
          <w:marLeft w:val="0"/>
          <w:marRight w:val="0"/>
          <w:marTop w:val="0"/>
          <w:marBottom w:val="0"/>
          <w:divBdr>
            <w:top w:val="none" w:sz="0" w:space="0" w:color="auto"/>
            <w:left w:val="none" w:sz="0" w:space="0" w:color="auto"/>
            <w:bottom w:val="none" w:sz="0" w:space="0" w:color="auto"/>
            <w:right w:val="none" w:sz="0" w:space="0" w:color="auto"/>
          </w:divBdr>
        </w:div>
      </w:divsChild>
    </w:div>
    <w:div w:id="2070031249">
      <w:bodyDiv w:val="1"/>
      <w:marLeft w:val="0"/>
      <w:marRight w:val="0"/>
      <w:marTop w:val="0"/>
      <w:marBottom w:val="0"/>
      <w:divBdr>
        <w:top w:val="none" w:sz="0" w:space="0" w:color="auto"/>
        <w:left w:val="none" w:sz="0" w:space="0" w:color="auto"/>
        <w:bottom w:val="none" w:sz="0" w:space="0" w:color="auto"/>
        <w:right w:val="none" w:sz="0" w:space="0" w:color="auto"/>
      </w:divBdr>
    </w:div>
    <w:div w:id="2076587264">
      <w:bodyDiv w:val="1"/>
      <w:marLeft w:val="0"/>
      <w:marRight w:val="0"/>
      <w:marTop w:val="0"/>
      <w:marBottom w:val="0"/>
      <w:divBdr>
        <w:top w:val="none" w:sz="0" w:space="0" w:color="auto"/>
        <w:left w:val="none" w:sz="0" w:space="0" w:color="auto"/>
        <w:bottom w:val="none" w:sz="0" w:space="0" w:color="auto"/>
        <w:right w:val="none" w:sz="0" w:space="0" w:color="auto"/>
      </w:divBdr>
      <w:divsChild>
        <w:div w:id="2112049455">
          <w:marLeft w:val="0"/>
          <w:marRight w:val="0"/>
          <w:marTop w:val="0"/>
          <w:marBottom w:val="0"/>
          <w:divBdr>
            <w:top w:val="none" w:sz="0" w:space="0" w:color="auto"/>
            <w:left w:val="none" w:sz="0" w:space="0" w:color="auto"/>
            <w:bottom w:val="none" w:sz="0" w:space="0" w:color="auto"/>
            <w:right w:val="none" w:sz="0" w:space="0" w:color="auto"/>
          </w:divBdr>
          <w:divsChild>
            <w:div w:id="1066880906">
              <w:marLeft w:val="0"/>
              <w:marRight w:val="0"/>
              <w:marTop w:val="0"/>
              <w:marBottom w:val="0"/>
              <w:divBdr>
                <w:top w:val="none" w:sz="0" w:space="0" w:color="auto"/>
                <w:left w:val="none" w:sz="0" w:space="0" w:color="auto"/>
                <w:bottom w:val="none" w:sz="0" w:space="0" w:color="auto"/>
                <w:right w:val="none" w:sz="0" w:space="0" w:color="auto"/>
              </w:divBdr>
            </w:div>
          </w:divsChild>
        </w:div>
        <w:div w:id="1315135281">
          <w:marLeft w:val="0"/>
          <w:marRight w:val="0"/>
          <w:marTop w:val="0"/>
          <w:marBottom w:val="0"/>
          <w:divBdr>
            <w:top w:val="none" w:sz="0" w:space="0" w:color="auto"/>
            <w:left w:val="none" w:sz="0" w:space="0" w:color="auto"/>
            <w:bottom w:val="none" w:sz="0" w:space="0" w:color="auto"/>
            <w:right w:val="none" w:sz="0" w:space="0" w:color="auto"/>
          </w:divBdr>
          <w:divsChild>
            <w:div w:id="600455890">
              <w:marLeft w:val="0"/>
              <w:marRight w:val="0"/>
              <w:marTop w:val="0"/>
              <w:marBottom w:val="0"/>
              <w:divBdr>
                <w:top w:val="none" w:sz="0" w:space="0" w:color="auto"/>
                <w:left w:val="none" w:sz="0" w:space="0" w:color="auto"/>
                <w:bottom w:val="none" w:sz="0" w:space="0" w:color="auto"/>
                <w:right w:val="none" w:sz="0" w:space="0" w:color="auto"/>
              </w:divBdr>
            </w:div>
            <w:div w:id="738937904">
              <w:marLeft w:val="0"/>
              <w:marRight w:val="0"/>
              <w:marTop w:val="0"/>
              <w:marBottom w:val="0"/>
              <w:divBdr>
                <w:top w:val="none" w:sz="0" w:space="0" w:color="auto"/>
                <w:left w:val="none" w:sz="0" w:space="0" w:color="auto"/>
                <w:bottom w:val="none" w:sz="0" w:space="0" w:color="auto"/>
                <w:right w:val="none" w:sz="0" w:space="0" w:color="auto"/>
              </w:divBdr>
            </w:div>
            <w:div w:id="1832596582">
              <w:marLeft w:val="0"/>
              <w:marRight w:val="0"/>
              <w:marTop w:val="0"/>
              <w:marBottom w:val="0"/>
              <w:divBdr>
                <w:top w:val="none" w:sz="0" w:space="0" w:color="auto"/>
                <w:left w:val="none" w:sz="0" w:space="0" w:color="auto"/>
                <w:bottom w:val="none" w:sz="0" w:space="0" w:color="auto"/>
                <w:right w:val="none" w:sz="0" w:space="0" w:color="auto"/>
              </w:divBdr>
            </w:div>
          </w:divsChild>
        </w:div>
        <w:div w:id="82844379">
          <w:marLeft w:val="0"/>
          <w:marRight w:val="0"/>
          <w:marTop w:val="0"/>
          <w:marBottom w:val="0"/>
          <w:divBdr>
            <w:top w:val="none" w:sz="0" w:space="0" w:color="auto"/>
            <w:left w:val="none" w:sz="0" w:space="0" w:color="auto"/>
            <w:bottom w:val="none" w:sz="0" w:space="0" w:color="auto"/>
            <w:right w:val="none" w:sz="0" w:space="0" w:color="auto"/>
          </w:divBdr>
          <w:divsChild>
            <w:div w:id="231739860">
              <w:marLeft w:val="0"/>
              <w:marRight w:val="0"/>
              <w:marTop w:val="0"/>
              <w:marBottom w:val="0"/>
              <w:divBdr>
                <w:top w:val="none" w:sz="0" w:space="0" w:color="auto"/>
                <w:left w:val="none" w:sz="0" w:space="0" w:color="auto"/>
                <w:bottom w:val="none" w:sz="0" w:space="0" w:color="auto"/>
                <w:right w:val="none" w:sz="0" w:space="0" w:color="auto"/>
              </w:divBdr>
            </w:div>
          </w:divsChild>
        </w:div>
        <w:div w:id="303436658">
          <w:marLeft w:val="0"/>
          <w:marRight w:val="0"/>
          <w:marTop w:val="0"/>
          <w:marBottom w:val="0"/>
          <w:divBdr>
            <w:top w:val="none" w:sz="0" w:space="0" w:color="auto"/>
            <w:left w:val="none" w:sz="0" w:space="0" w:color="auto"/>
            <w:bottom w:val="none" w:sz="0" w:space="0" w:color="auto"/>
            <w:right w:val="none" w:sz="0" w:space="0" w:color="auto"/>
          </w:divBdr>
          <w:divsChild>
            <w:div w:id="2065447684">
              <w:marLeft w:val="0"/>
              <w:marRight w:val="0"/>
              <w:marTop w:val="0"/>
              <w:marBottom w:val="0"/>
              <w:divBdr>
                <w:top w:val="none" w:sz="0" w:space="0" w:color="auto"/>
                <w:left w:val="none" w:sz="0" w:space="0" w:color="auto"/>
                <w:bottom w:val="none" w:sz="0" w:space="0" w:color="auto"/>
                <w:right w:val="none" w:sz="0" w:space="0" w:color="auto"/>
              </w:divBdr>
              <w:divsChild>
                <w:div w:id="966551159">
                  <w:marLeft w:val="0"/>
                  <w:marRight w:val="0"/>
                  <w:marTop w:val="0"/>
                  <w:marBottom w:val="0"/>
                  <w:divBdr>
                    <w:top w:val="none" w:sz="0" w:space="0" w:color="auto"/>
                    <w:left w:val="none" w:sz="0" w:space="0" w:color="auto"/>
                    <w:bottom w:val="none" w:sz="0" w:space="0" w:color="auto"/>
                    <w:right w:val="none" w:sz="0" w:space="0" w:color="auto"/>
                  </w:divBdr>
                  <w:divsChild>
                    <w:div w:id="12535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rtasanipes@sanipes.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5AD1-4936-46FE-AD2D-8F256404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Carta Circular Nº001-2005-PCM/UC-PAMC</vt:lpstr>
    </vt:vector>
  </TitlesOfParts>
  <Company>Hewlett-Packard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Circular Nº001-2005-PCM/UC-PAMC</dc:title>
  <dc:creator>Aurora Del Rocio Huanca Ochoa</dc:creator>
  <cp:lastModifiedBy>Diego Castillo Aliaga</cp:lastModifiedBy>
  <cp:revision>213</cp:revision>
  <cp:lastPrinted>2020-02-17T17:36:00Z</cp:lastPrinted>
  <dcterms:created xsi:type="dcterms:W3CDTF">2024-02-20T14:17:00Z</dcterms:created>
  <dcterms:modified xsi:type="dcterms:W3CDTF">2024-07-16T14:39:00Z</dcterms:modified>
</cp:coreProperties>
</file>